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1EE8A" w14:textId="77777777" w:rsidR="00D70231" w:rsidRPr="001F05CD" w:rsidRDefault="00427F96" w:rsidP="00427F96">
      <w:pPr>
        <w:pStyle w:val="Corpotesto"/>
        <w:ind w:left="4006"/>
        <w:jc w:val="right"/>
        <w:rPr>
          <w:rFonts w:asciiTheme="minorHAnsi" w:hAnsiTheme="minorHAnsi" w:cstheme="minorHAnsi"/>
          <w:b/>
          <w:bCs/>
          <w:sz w:val="28"/>
          <w:szCs w:val="28"/>
          <w:u w:val="single"/>
        </w:rPr>
      </w:pPr>
      <w:r w:rsidRPr="00563645">
        <w:rPr>
          <w:rFonts w:asciiTheme="minorHAnsi" w:hAnsiTheme="minorHAnsi" w:cstheme="minorHAnsi"/>
          <w:b/>
          <w:bCs/>
          <w:sz w:val="28"/>
          <w:szCs w:val="28"/>
          <w:u w:val="single"/>
        </w:rPr>
        <w:t>Allegato 2</w:t>
      </w:r>
      <w:r w:rsidR="003D08B1" w:rsidRPr="00563645">
        <w:rPr>
          <w:rFonts w:asciiTheme="minorHAnsi" w:hAnsiTheme="minorHAnsi" w:cstheme="minorHAnsi"/>
          <w:b/>
          <w:bCs/>
          <w:sz w:val="28"/>
          <w:szCs w:val="28"/>
          <w:u w:val="single"/>
        </w:rPr>
        <w:t>.</w:t>
      </w:r>
      <w:r w:rsidRPr="00563645">
        <w:rPr>
          <w:rFonts w:asciiTheme="minorHAnsi" w:hAnsiTheme="minorHAnsi" w:cstheme="minorHAnsi"/>
          <w:b/>
          <w:bCs/>
          <w:sz w:val="28"/>
          <w:szCs w:val="28"/>
          <w:u w:val="single"/>
        </w:rPr>
        <w:t xml:space="preserve"> Scheda di Progetto</w:t>
      </w:r>
    </w:p>
    <w:p w14:paraId="1B38DBF5" w14:textId="77777777" w:rsidR="00D70231" w:rsidRPr="000F2A4B" w:rsidRDefault="000B5119">
      <w:pPr>
        <w:pStyle w:val="Corpotesto"/>
        <w:spacing w:before="9"/>
        <w:rPr>
          <w:rFonts w:asciiTheme="minorHAnsi" w:hAnsiTheme="minorHAnsi" w:cstheme="minorHAnsi"/>
          <w:b/>
          <w:sz w:val="20"/>
          <w:szCs w:val="20"/>
        </w:rPr>
      </w:pPr>
      <w:r w:rsidRPr="000F2A4B">
        <w:rPr>
          <w:rFonts w:asciiTheme="minorHAnsi" w:eastAsia="Calibri" w:hAnsiTheme="minorHAnsi" w:cstheme="minorHAnsi"/>
          <w:noProof/>
          <w:sz w:val="20"/>
          <w:szCs w:val="20"/>
          <w:lang w:eastAsia="it-IT"/>
        </w:rPr>
        <w:drawing>
          <wp:inline distT="0" distB="0" distL="0" distR="0" wp14:anchorId="54CF3CBB" wp14:editId="2D59B3F1">
            <wp:extent cx="5937250" cy="1286738"/>
            <wp:effectExtent l="0" t="0" r="6350" b="889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cstate="print"/>
                    <a:srcRect/>
                    <a:stretch>
                      <a:fillRect/>
                    </a:stretch>
                  </pic:blipFill>
                  <pic:spPr>
                    <a:xfrm>
                      <a:off x="0" y="0"/>
                      <a:ext cx="5937250" cy="1286738"/>
                    </a:xfrm>
                    <a:prstGeom prst="rect">
                      <a:avLst/>
                    </a:prstGeom>
                    <a:ln/>
                  </pic:spPr>
                </pic:pic>
              </a:graphicData>
            </a:graphic>
          </wp:inline>
        </w:drawing>
      </w:r>
    </w:p>
    <w:p w14:paraId="6F5B05D7" w14:textId="77777777" w:rsidR="00966708" w:rsidRPr="000F2A4B" w:rsidRDefault="00966708" w:rsidP="00966708">
      <w:pPr>
        <w:adjustRightInd w:val="0"/>
        <w:jc w:val="center"/>
        <w:rPr>
          <w:rFonts w:asciiTheme="minorHAnsi" w:hAnsiTheme="minorHAnsi" w:cstheme="minorHAnsi"/>
          <w:b/>
          <w:bCs/>
          <w:sz w:val="20"/>
          <w:szCs w:val="20"/>
        </w:rPr>
      </w:pPr>
      <w:r w:rsidRPr="000F2A4B">
        <w:rPr>
          <w:rFonts w:asciiTheme="minorHAnsi" w:hAnsiTheme="minorHAnsi" w:cstheme="minorHAnsi"/>
          <w:b/>
          <w:bCs/>
          <w:sz w:val="20"/>
          <w:szCs w:val="20"/>
        </w:rPr>
        <w:t>REGIONE PUGLIA</w:t>
      </w:r>
    </w:p>
    <w:p w14:paraId="11FC0005" w14:textId="77777777" w:rsidR="00966708" w:rsidRPr="000F2A4B" w:rsidRDefault="00966708" w:rsidP="00966708">
      <w:pPr>
        <w:widowControl/>
        <w:adjustRightInd w:val="0"/>
        <w:ind w:right="53"/>
        <w:jc w:val="center"/>
        <w:rPr>
          <w:rFonts w:asciiTheme="minorHAnsi" w:hAnsiTheme="minorHAnsi" w:cstheme="minorHAnsi"/>
          <w:b/>
          <w:bCs/>
          <w:sz w:val="20"/>
          <w:szCs w:val="20"/>
        </w:rPr>
      </w:pPr>
      <w:r w:rsidRPr="000F2A4B">
        <w:rPr>
          <w:rFonts w:asciiTheme="minorHAnsi" w:hAnsiTheme="minorHAnsi" w:cstheme="minorHAnsi"/>
          <w:b/>
          <w:bCs/>
          <w:sz w:val="20"/>
          <w:szCs w:val="20"/>
        </w:rPr>
        <w:t>POR</w:t>
      </w:r>
      <w:r w:rsidRPr="000F2A4B">
        <w:rPr>
          <w:rFonts w:asciiTheme="minorHAnsi" w:hAnsiTheme="minorHAnsi" w:cstheme="minorHAnsi"/>
          <w:b/>
          <w:bCs/>
          <w:spacing w:val="22"/>
          <w:sz w:val="20"/>
          <w:szCs w:val="20"/>
        </w:rPr>
        <w:t xml:space="preserve"> </w:t>
      </w:r>
      <w:r w:rsidRPr="000F2A4B">
        <w:rPr>
          <w:rFonts w:asciiTheme="minorHAnsi" w:hAnsiTheme="minorHAnsi" w:cstheme="minorHAnsi"/>
          <w:b/>
          <w:bCs/>
          <w:sz w:val="20"/>
          <w:szCs w:val="20"/>
        </w:rPr>
        <w:t>PUGLIA</w:t>
      </w:r>
      <w:r w:rsidRPr="000F2A4B">
        <w:rPr>
          <w:rFonts w:asciiTheme="minorHAnsi" w:hAnsiTheme="minorHAnsi" w:cstheme="minorHAnsi"/>
          <w:b/>
          <w:bCs/>
          <w:spacing w:val="22"/>
          <w:sz w:val="20"/>
          <w:szCs w:val="20"/>
        </w:rPr>
        <w:t xml:space="preserve"> </w:t>
      </w:r>
      <w:r w:rsidRPr="000F2A4B">
        <w:rPr>
          <w:rFonts w:asciiTheme="minorHAnsi" w:hAnsiTheme="minorHAnsi" w:cstheme="minorHAnsi"/>
          <w:b/>
          <w:bCs/>
          <w:sz w:val="20"/>
          <w:szCs w:val="20"/>
        </w:rPr>
        <w:t>2014-2020</w:t>
      </w:r>
    </w:p>
    <w:p w14:paraId="0B997D7C" w14:textId="77777777" w:rsidR="00966708" w:rsidRPr="000F2A4B" w:rsidRDefault="00966708" w:rsidP="00966708">
      <w:pPr>
        <w:widowControl/>
        <w:adjustRightInd w:val="0"/>
        <w:ind w:right="53"/>
        <w:jc w:val="center"/>
        <w:rPr>
          <w:rFonts w:asciiTheme="minorHAnsi" w:hAnsiTheme="minorHAnsi" w:cstheme="minorHAnsi"/>
          <w:b/>
          <w:bCs/>
          <w:sz w:val="20"/>
          <w:szCs w:val="20"/>
        </w:rPr>
      </w:pPr>
      <w:bookmarkStart w:id="0" w:name="_Hlk75149184"/>
      <w:r w:rsidRPr="000F2A4B">
        <w:rPr>
          <w:rFonts w:asciiTheme="minorHAnsi" w:hAnsiTheme="minorHAnsi" w:cstheme="minorHAnsi"/>
          <w:b/>
          <w:bCs/>
          <w:sz w:val="20"/>
          <w:szCs w:val="20"/>
        </w:rPr>
        <w:t>Asse</w:t>
      </w:r>
      <w:r w:rsidRPr="000F2A4B">
        <w:rPr>
          <w:rFonts w:asciiTheme="minorHAnsi" w:hAnsiTheme="minorHAnsi" w:cstheme="minorHAnsi"/>
          <w:b/>
          <w:bCs/>
          <w:spacing w:val="22"/>
          <w:sz w:val="20"/>
          <w:szCs w:val="20"/>
        </w:rPr>
        <w:t xml:space="preserve"> </w:t>
      </w:r>
      <w:r w:rsidRPr="000F2A4B">
        <w:rPr>
          <w:rFonts w:asciiTheme="minorHAnsi" w:hAnsiTheme="minorHAnsi" w:cstheme="minorHAnsi"/>
          <w:b/>
          <w:bCs/>
          <w:sz w:val="20"/>
          <w:szCs w:val="20"/>
        </w:rPr>
        <w:t>I</w:t>
      </w:r>
      <w:r w:rsidRPr="000F2A4B">
        <w:rPr>
          <w:rFonts w:asciiTheme="minorHAnsi" w:hAnsiTheme="minorHAnsi" w:cstheme="minorHAnsi"/>
          <w:b/>
          <w:bCs/>
          <w:spacing w:val="22"/>
          <w:sz w:val="20"/>
          <w:szCs w:val="20"/>
        </w:rPr>
        <w:t xml:space="preserve"> </w:t>
      </w:r>
      <w:r w:rsidRPr="000F2A4B">
        <w:rPr>
          <w:rFonts w:asciiTheme="minorHAnsi" w:hAnsiTheme="minorHAnsi" w:cstheme="minorHAnsi"/>
          <w:b/>
          <w:bCs/>
          <w:sz w:val="20"/>
          <w:szCs w:val="20"/>
        </w:rPr>
        <w:t>“Rice</w:t>
      </w:r>
      <w:r w:rsidRPr="000F2A4B">
        <w:rPr>
          <w:rFonts w:asciiTheme="minorHAnsi" w:hAnsiTheme="minorHAnsi" w:cstheme="minorHAnsi"/>
          <w:b/>
          <w:bCs/>
          <w:spacing w:val="-3"/>
          <w:sz w:val="20"/>
          <w:szCs w:val="20"/>
        </w:rPr>
        <w:t>r</w:t>
      </w:r>
      <w:r w:rsidRPr="000F2A4B">
        <w:rPr>
          <w:rFonts w:asciiTheme="minorHAnsi" w:hAnsiTheme="minorHAnsi" w:cstheme="minorHAnsi"/>
          <w:b/>
          <w:bCs/>
          <w:spacing w:val="-1"/>
          <w:sz w:val="20"/>
          <w:szCs w:val="20"/>
        </w:rPr>
        <w:t>c</w:t>
      </w:r>
      <w:r w:rsidRPr="000F2A4B">
        <w:rPr>
          <w:rFonts w:asciiTheme="minorHAnsi" w:hAnsiTheme="minorHAnsi" w:cstheme="minorHAnsi"/>
          <w:b/>
          <w:bCs/>
          <w:sz w:val="20"/>
          <w:szCs w:val="20"/>
        </w:rPr>
        <w:t>a,</w:t>
      </w:r>
      <w:r w:rsidRPr="000F2A4B">
        <w:rPr>
          <w:rFonts w:asciiTheme="minorHAnsi" w:hAnsiTheme="minorHAnsi" w:cstheme="minorHAnsi"/>
          <w:b/>
          <w:bCs/>
          <w:spacing w:val="22"/>
          <w:sz w:val="20"/>
          <w:szCs w:val="20"/>
        </w:rPr>
        <w:t xml:space="preserve"> </w:t>
      </w:r>
      <w:r w:rsidRPr="000F2A4B">
        <w:rPr>
          <w:rFonts w:asciiTheme="minorHAnsi" w:hAnsiTheme="minorHAnsi" w:cstheme="minorHAnsi"/>
          <w:b/>
          <w:bCs/>
          <w:spacing w:val="-3"/>
          <w:sz w:val="20"/>
          <w:szCs w:val="20"/>
        </w:rPr>
        <w:t>s</w:t>
      </w:r>
      <w:r w:rsidRPr="000F2A4B">
        <w:rPr>
          <w:rFonts w:asciiTheme="minorHAnsi" w:hAnsiTheme="minorHAnsi" w:cstheme="minorHAnsi"/>
          <w:b/>
          <w:bCs/>
          <w:sz w:val="20"/>
          <w:szCs w:val="20"/>
        </w:rPr>
        <w:t>viluppo</w:t>
      </w:r>
      <w:r w:rsidRPr="000F2A4B">
        <w:rPr>
          <w:rFonts w:asciiTheme="minorHAnsi" w:hAnsiTheme="minorHAnsi" w:cstheme="minorHAnsi"/>
          <w:b/>
          <w:bCs/>
          <w:spacing w:val="21"/>
          <w:sz w:val="20"/>
          <w:szCs w:val="20"/>
        </w:rPr>
        <w:t xml:space="preserve"> </w:t>
      </w:r>
      <w:r w:rsidRPr="000F2A4B">
        <w:rPr>
          <w:rFonts w:asciiTheme="minorHAnsi" w:hAnsiTheme="minorHAnsi" w:cstheme="minorHAnsi"/>
          <w:b/>
          <w:bCs/>
          <w:spacing w:val="-3"/>
          <w:sz w:val="20"/>
          <w:szCs w:val="20"/>
        </w:rPr>
        <w:t>t</w:t>
      </w:r>
      <w:r w:rsidRPr="000F2A4B">
        <w:rPr>
          <w:rFonts w:asciiTheme="minorHAnsi" w:hAnsiTheme="minorHAnsi" w:cstheme="minorHAnsi"/>
          <w:b/>
          <w:bCs/>
          <w:sz w:val="20"/>
          <w:szCs w:val="20"/>
        </w:rPr>
        <w:t>ecnologi</w:t>
      </w:r>
      <w:r w:rsidRPr="000F2A4B">
        <w:rPr>
          <w:rFonts w:asciiTheme="minorHAnsi" w:hAnsiTheme="minorHAnsi" w:cstheme="minorHAnsi"/>
          <w:b/>
          <w:bCs/>
          <w:spacing w:val="-1"/>
          <w:sz w:val="20"/>
          <w:szCs w:val="20"/>
        </w:rPr>
        <w:t>c</w:t>
      </w:r>
      <w:r w:rsidRPr="000F2A4B">
        <w:rPr>
          <w:rFonts w:asciiTheme="minorHAnsi" w:hAnsiTheme="minorHAnsi" w:cstheme="minorHAnsi"/>
          <w:b/>
          <w:bCs/>
          <w:sz w:val="20"/>
          <w:szCs w:val="20"/>
        </w:rPr>
        <w:t>o</w:t>
      </w:r>
      <w:r w:rsidRPr="000F2A4B">
        <w:rPr>
          <w:rFonts w:asciiTheme="minorHAnsi" w:hAnsiTheme="minorHAnsi" w:cstheme="minorHAnsi"/>
          <w:b/>
          <w:bCs/>
          <w:spacing w:val="22"/>
          <w:sz w:val="20"/>
          <w:szCs w:val="20"/>
        </w:rPr>
        <w:t xml:space="preserve"> </w:t>
      </w:r>
      <w:r w:rsidRPr="000F2A4B">
        <w:rPr>
          <w:rFonts w:asciiTheme="minorHAnsi" w:hAnsiTheme="minorHAnsi" w:cstheme="minorHAnsi"/>
          <w:b/>
          <w:bCs/>
          <w:sz w:val="20"/>
          <w:szCs w:val="20"/>
        </w:rPr>
        <w:t>e</w:t>
      </w:r>
      <w:r w:rsidRPr="000F2A4B">
        <w:rPr>
          <w:rFonts w:asciiTheme="minorHAnsi" w:hAnsiTheme="minorHAnsi" w:cstheme="minorHAnsi"/>
          <w:b/>
          <w:bCs/>
          <w:spacing w:val="22"/>
          <w:sz w:val="20"/>
          <w:szCs w:val="20"/>
        </w:rPr>
        <w:t xml:space="preserve"> </w:t>
      </w:r>
      <w:r w:rsidRPr="000F2A4B">
        <w:rPr>
          <w:rFonts w:asciiTheme="minorHAnsi" w:hAnsiTheme="minorHAnsi" w:cstheme="minorHAnsi"/>
          <w:b/>
          <w:bCs/>
          <w:sz w:val="20"/>
          <w:szCs w:val="20"/>
        </w:rPr>
        <w:t>inn</w:t>
      </w:r>
      <w:r w:rsidRPr="000F2A4B">
        <w:rPr>
          <w:rFonts w:asciiTheme="minorHAnsi" w:hAnsiTheme="minorHAnsi" w:cstheme="minorHAnsi"/>
          <w:b/>
          <w:bCs/>
          <w:spacing w:val="-1"/>
          <w:sz w:val="20"/>
          <w:szCs w:val="20"/>
        </w:rPr>
        <w:t>o</w:t>
      </w:r>
      <w:r w:rsidRPr="000F2A4B">
        <w:rPr>
          <w:rFonts w:asciiTheme="minorHAnsi" w:hAnsiTheme="minorHAnsi" w:cstheme="minorHAnsi"/>
          <w:b/>
          <w:bCs/>
          <w:spacing w:val="-3"/>
          <w:sz w:val="20"/>
          <w:szCs w:val="20"/>
        </w:rPr>
        <w:t>v</w:t>
      </w:r>
      <w:r w:rsidRPr="000F2A4B">
        <w:rPr>
          <w:rFonts w:asciiTheme="minorHAnsi" w:hAnsiTheme="minorHAnsi" w:cstheme="minorHAnsi"/>
          <w:b/>
          <w:bCs/>
          <w:sz w:val="20"/>
          <w:szCs w:val="20"/>
        </w:rPr>
        <w:t>azione”</w:t>
      </w:r>
    </w:p>
    <w:p w14:paraId="1A6FC455" w14:textId="77777777" w:rsidR="00966708" w:rsidRPr="000F2A4B" w:rsidRDefault="00966708" w:rsidP="00966708">
      <w:pPr>
        <w:widowControl/>
        <w:adjustRightInd w:val="0"/>
        <w:ind w:right="53"/>
        <w:jc w:val="center"/>
        <w:rPr>
          <w:rFonts w:asciiTheme="minorHAnsi" w:hAnsiTheme="minorHAnsi" w:cstheme="minorHAnsi"/>
          <w:sz w:val="20"/>
          <w:szCs w:val="20"/>
        </w:rPr>
      </w:pPr>
      <w:r w:rsidRPr="000F2A4B">
        <w:rPr>
          <w:rFonts w:asciiTheme="minorHAnsi" w:hAnsiTheme="minorHAnsi" w:cstheme="minorHAnsi"/>
          <w:b/>
          <w:bCs/>
          <w:sz w:val="20"/>
          <w:szCs w:val="20"/>
        </w:rPr>
        <w:t>Azione</w:t>
      </w:r>
      <w:r w:rsidRPr="000F2A4B">
        <w:rPr>
          <w:rFonts w:asciiTheme="minorHAnsi" w:hAnsiTheme="minorHAnsi" w:cstheme="minorHAnsi"/>
          <w:b/>
          <w:bCs/>
          <w:spacing w:val="22"/>
          <w:sz w:val="20"/>
          <w:szCs w:val="20"/>
        </w:rPr>
        <w:t xml:space="preserve"> </w:t>
      </w:r>
      <w:r w:rsidRPr="000F2A4B">
        <w:rPr>
          <w:rFonts w:asciiTheme="minorHAnsi" w:hAnsiTheme="minorHAnsi" w:cstheme="minorHAnsi"/>
          <w:b/>
          <w:bCs/>
          <w:sz w:val="20"/>
          <w:szCs w:val="20"/>
        </w:rPr>
        <w:t>1.7</w:t>
      </w:r>
      <w:r w:rsidRPr="000F2A4B">
        <w:rPr>
          <w:rFonts w:asciiTheme="minorHAnsi" w:hAnsiTheme="minorHAnsi" w:cstheme="minorHAnsi"/>
          <w:b/>
          <w:bCs/>
          <w:spacing w:val="22"/>
          <w:sz w:val="20"/>
          <w:szCs w:val="20"/>
        </w:rPr>
        <w:t xml:space="preserve"> </w:t>
      </w:r>
      <w:r w:rsidRPr="000F2A4B">
        <w:rPr>
          <w:rFonts w:asciiTheme="minorHAnsi" w:hAnsiTheme="minorHAnsi" w:cstheme="minorHAnsi"/>
          <w:b/>
          <w:bCs/>
          <w:sz w:val="20"/>
          <w:szCs w:val="20"/>
        </w:rPr>
        <w:t>-</w:t>
      </w:r>
      <w:r w:rsidRPr="000F2A4B">
        <w:rPr>
          <w:rFonts w:asciiTheme="minorHAnsi" w:hAnsiTheme="minorHAnsi" w:cstheme="minorHAnsi"/>
          <w:b/>
          <w:bCs/>
          <w:spacing w:val="22"/>
          <w:sz w:val="20"/>
          <w:szCs w:val="20"/>
        </w:rPr>
        <w:t xml:space="preserve"> </w:t>
      </w:r>
      <w:r w:rsidRPr="000F2A4B">
        <w:rPr>
          <w:rFonts w:asciiTheme="minorHAnsi" w:hAnsiTheme="minorHAnsi" w:cstheme="minorHAnsi"/>
          <w:b/>
          <w:bCs/>
          <w:sz w:val="20"/>
          <w:szCs w:val="20"/>
        </w:rPr>
        <w:t>Interventi di sostegno alle infrastrutture della ricerca del sistema regionale</w:t>
      </w:r>
    </w:p>
    <w:bookmarkEnd w:id="0"/>
    <w:p w14:paraId="4CCBB2E4" w14:textId="77777777" w:rsidR="00966708" w:rsidRPr="000F2A4B" w:rsidRDefault="00966708" w:rsidP="00966708">
      <w:pPr>
        <w:jc w:val="center"/>
        <w:rPr>
          <w:rFonts w:asciiTheme="minorHAnsi" w:hAnsiTheme="minorHAnsi" w:cstheme="minorHAnsi"/>
          <w:bCs/>
          <w:sz w:val="20"/>
          <w:szCs w:val="20"/>
        </w:rPr>
      </w:pPr>
      <w:r w:rsidRPr="000F2A4B">
        <w:rPr>
          <w:rFonts w:asciiTheme="minorHAnsi" w:hAnsiTheme="minorHAnsi" w:cstheme="minorHAnsi"/>
          <w:b/>
          <w:bCs/>
          <w:sz w:val="20"/>
          <w:szCs w:val="20"/>
        </w:rPr>
        <w:t xml:space="preserve">Avviso per la presentazione di </w:t>
      </w:r>
      <w:bookmarkStart w:id="1" w:name="_Hlk94801043"/>
      <w:r w:rsidRPr="000F2A4B">
        <w:rPr>
          <w:rFonts w:asciiTheme="minorHAnsi" w:hAnsiTheme="minorHAnsi" w:cstheme="minorHAnsi"/>
          <w:b/>
          <w:bCs/>
          <w:sz w:val="20"/>
          <w:szCs w:val="20"/>
        </w:rPr>
        <w:t xml:space="preserve">progetti di potenziamento dell’infrastruttura di ricerca di rilevanza regionale “Airport Test Bed” di </w:t>
      </w:r>
      <w:r w:rsidR="009705CA">
        <w:rPr>
          <w:rFonts w:asciiTheme="minorHAnsi" w:hAnsiTheme="minorHAnsi" w:cstheme="minorHAnsi"/>
          <w:b/>
          <w:bCs/>
          <w:sz w:val="20"/>
          <w:szCs w:val="20"/>
        </w:rPr>
        <w:t>Taranto-</w:t>
      </w:r>
      <w:r w:rsidRPr="000F2A4B">
        <w:rPr>
          <w:rFonts w:asciiTheme="minorHAnsi" w:hAnsiTheme="minorHAnsi" w:cstheme="minorHAnsi"/>
          <w:b/>
          <w:bCs/>
          <w:sz w:val="20"/>
          <w:szCs w:val="20"/>
        </w:rPr>
        <w:t>Grottaglie</w:t>
      </w:r>
    </w:p>
    <w:bookmarkEnd w:id="1"/>
    <w:p w14:paraId="3D9AAFA4" w14:textId="77777777" w:rsidR="00966708" w:rsidRPr="000F2A4B" w:rsidRDefault="00966708">
      <w:pPr>
        <w:ind w:left="513" w:right="552"/>
        <w:jc w:val="center"/>
        <w:rPr>
          <w:rFonts w:asciiTheme="minorHAnsi" w:hAnsiTheme="minorHAnsi" w:cstheme="minorHAnsi"/>
          <w:b/>
          <w:sz w:val="20"/>
          <w:szCs w:val="20"/>
        </w:rPr>
      </w:pPr>
    </w:p>
    <w:p w14:paraId="7251061C" w14:textId="77777777" w:rsidR="004A03C8" w:rsidRPr="000F2A4B" w:rsidRDefault="004A03C8" w:rsidP="004A03C8">
      <w:pPr>
        <w:pStyle w:val="Corpotesto"/>
        <w:ind w:left="218"/>
        <w:rPr>
          <w:rFonts w:asciiTheme="minorHAnsi" w:hAnsiTheme="minorHAnsi" w:cstheme="minorHAnsi"/>
          <w:sz w:val="20"/>
          <w:szCs w:val="20"/>
        </w:rPr>
      </w:pPr>
      <w:r w:rsidRPr="000F2A4B">
        <w:rPr>
          <w:rFonts w:asciiTheme="minorHAnsi" w:hAnsiTheme="minorHAnsi" w:cstheme="minorHAnsi"/>
          <w:sz w:val="20"/>
          <w:szCs w:val="20"/>
          <w:u w:val="single"/>
        </w:rPr>
        <w:t>Elementi</w:t>
      </w:r>
      <w:r w:rsidRPr="000F2A4B">
        <w:rPr>
          <w:rFonts w:asciiTheme="minorHAnsi" w:hAnsiTheme="minorHAnsi" w:cstheme="minorHAnsi"/>
          <w:spacing w:val="-2"/>
          <w:sz w:val="20"/>
          <w:szCs w:val="20"/>
          <w:u w:val="single"/>
        </w:rPr>
        <w:t xml:space="preserve"> </w:t>
      </w:r>
      <w:r w:rsidRPr="000F2A4B">
        <w:rPr>
          <w:rFonts w:asciiTheme="minorHAnsi" w:hAnsiTheme="minorHAnsi" w:cstheme="minorHAnsi"/>
          <w:sz w:val="20"/>
          <w:szCs w:val="20"/>
          <w:u w:val="single"/>
        </w:rPr>
        <w:t>descrittivi</w:t>
      </w:r>
      <w:r w:rsidRPr="000F2A4B">
        <w:rPr>
          <w:rFonts w:asciiTheme="minorHAnsi" w:hAnsiTheme="minorHAnsi" w:cstheme="minorHAnsi"/>
          <w:spacing w:val="-2"/>
          <w:sz w:val="20"/>
          <w:szCs w:val="20"/>
          <w:u w:val="single"/>
        </w:rPr>
        <w:t xml:space="preserve"> </w:t>
      </w:r>
      <w:r w:rsidRPr="000F2A4B">
        <w:rPr>
          <w:rFonts w:asciiTheme="minorHAnsi" w:hAnsiTheme="minorHAnsi" w:cstheme="minorHAnsi"/>
          <w:sz w:val="20"/>
          <w:szCs w:val="20"/>
          <w:u w:val="single"/>
        </w:rPr>
        <w:t>del</w:t>
      </w:r>
      <w:r w:rsidRPr="000F2A4B">
        <w:rPr>
          <w:rFonts w:asciiTheme="minorHAnsi" w:hAnsiTheme="minorHAnsi" w:cstheme="minorHAnsi"/>
          <w:spacing w:val="-1"/>
          <w:sz w:val="20"/>
          <w:szCs w:val="20"/>
          <w:u w:val="single"/>
        </w:rPr>
        <w:t xml:space="preserve"> </w:t>
      </w:r>
      <w:r w:rsidRPr="000F2A4B">
        <w:rPr>
          <w:rFonts w:asciiTheme="minorHAnsi" w:hAnsiTheme="minorHAnsi" w:cstheme="minorHAnsi"/>
          <w:sz w:val="20"/>
          <w:szCs w:val="20"/>
          <w:u w:val="single"/>
        </w:rPr>
        <w:t>piano</w:t>
      </w:r>
      <w:r w:rsidR="000F2A4B">
        <w:rPr>
          <w:rFonts w:asciiTheme="minorHAnsi" w:hAnsiTheme="minorHAnsi" w:cstheme="minorHAnsi"/>
          <w:sz w:val="20"/>
          <w:szCs w:val="20"/>
          <w:u w:val="single"/>
        </w:rPr>
        <w:t xml:space="preserve"> progettuale</w:t>
      </w:r>
    </w:p>
    <w:p w14:paraId="296450B7" w14:textId="77777777" w:rsidR="004A03C8" w:rsidRPr="000F2A4B" w:rsidRDefault="004A03C8" w:rsidP="004A03C8">
      <w:pPr>
        <w:pStyle w:val="Corpotesto"/>
        <w:rPr>
          <w:rFonts w:asciiTheme="minorHAnsi" w:hAnsiTheme="minorHAnsi" w:cstheme="minorHAnsi"/>
          <w:sz w:val="20"/>
          <w:szCs w:val="20"/>
        </w:rPr>
      </w:pPr>
    </w:p>
    <w:p w14:paraId="08794FBB" w14:textId="77777777" w:rsidR="009D55E4" w:rsidRDefault="004A03C8" w:rsidP="005758A7">
      <w:pPr>
        <w:pStyle w:val="Paragrafoelenco"/>
        <w:numPr>
          <w:ilvl w:val="0"/>
          <w:numId w:val="12"/>
        </w:numPr>
        <w:tabs>
          <w:tab w:val="left" w:pos="614"/>
          <w:tab w:val="left" w:pos="615"/>
        </w:tabs>
        <w:spacing w:before="0"/>
        <w:ind w:left="612" w:hanging="397"/>
        <w:jc w:val="both"/>
        <w:rPr>
          <w:rFonts w:asciiTheme="minorHAnsi" w:hAnsiTheme="minorHAnsi" w:cstheme="minorHAnsi"/>
          <w:b/>
          <w:i/>
          <w:sz w:val="20"/>
          <w:szCs w:val="20"/>
        </w:rPr>
      </w:pPr>
      <w:r w:rsidRPr="009D55E4">
        <w:rPr>
          <w:rFonts w:asciiTheme="minorHAnsi" w:hAnsiTheme="minorHAnsi" w:cstheme="minorHAnsi"/>
          <w:b/>
          <w:sz w:val="20"/>
          <w:szCs w:val="20"/>
        </w:rPr>
        <w:t xml:space="preserve">Descrizione degli obiettivi da perseguire </w:t>
      </w:r>
      <w:r w:rsidR="000F2A4B" w:rsidRPr="009D55E4">
        <w:rPr>
          <w:rFonts w:asciiTheme="minorHAnsi" w:hAnsiTheme="minorHAnsi" w:cstheme="minorHAnsi"/>
          <w:b/>
          <w:sz w:val="20"/>
          <w:szCs w:val="20"/>
        </w:rPr>
        <w:t xml:space="preserve">per </w:t>
      </w:r>
      <w:r w:rsidRPr="009D55E4">
        <w:rPr>
          <w:rFonts w:asciiTheme="minorHAnsi" w:hAnsiTheme="minorHAnsi" w:cstheme="minorHAnsi"/>
          <w:b/>
          <w:sz w:val="20"/>
          <w:szCs w:val="20"/>
        </w:rPr>
        <w:t xml:space="preserve">il </w:t>
      </w:r>
      <w:r w:rsidR="000F2A4B" w:rsidRPr="009D55E4">
        <w:rPr>
          <w:rFonts w:asciiTheme="minorHAnsi" w:hAnsiTheme="minorHAnsi" w:cstheme="minorHAnsi"/>
          <w:b/>
          <w:sz w:val="20"/>
          <w:szCs w:val="20"/>
        </w:rPr>
        <w:t>potenziamento dell’Infrastruttura di Ricerca</w:t>
      </w:r>
      <w:bookmarkStart w:id="2" w:name="_Hlk95072147"/>
      <w:r w:rsidR="009D55E4">
        <w:rPr>
          <w:rFonts w:asciiTheme="minorHAnsi" w:hAnsiTheme="minorHAnsi" w:cstheme="minorHAnsi"/>
          <w:bCs/>
          <w:spacing w:val="1"/>
          <w:sz w:val="20"/>
          <w:szCs w:val="20"/>
        </w:rPr>
        <w:t xml:space="preserve"> </w:t>
      </w:r>
      <w:r w:rsidR="009D55E4" w:rsidRPr="005E4FAD">
        <w:rPr>
          <w:rFonts w:asciiTheme="minorHAnsi" w:hAnsiTheme="minorHAnsi" w:cstheme="minorHAnsi"/>
          <w:bCs/>
          <w:i/>
          <w:sz w:val="20"/>
          <w:szCs w:val="20"/>
        </w:rPr>
        <w:t>[</w:t>
      </w:r>
      <w:bookmarkEnd w:id="2"/>
      <w:r w:rsidR="009D55E4" w:rsidRPr="005E4FAD">
        <w:rPr>
          <w:rFonts w:asciiTheme="minorHAnsi" w:hAnsiTheme="minorHAnsi" w:cstheme="minorHAnsi"/>
          <w:bCs/>
          <w:i/>
          <w:sz w:val="20"/>
          <w:szCs w:val="20"/>
        </w:rPr>
        <w:t>Descrivere le azioni, specificando quelle già avviate, programmate o non ancora realizzabili, da perseguire per raggiungere gli obiettivi del piano di sviluppo inclusi gli investimenti, anche diversi da quello oggetto della richiesta di Sovvenzione, e le azioni riguardanti l’organizzazione, in particolare per quanto riguarda le figure chiave ed il management, la creazione o il consolidamento di partenariati strategici, e quanto altro ritenuto utile ai fini della valutazione.]</w:t>
      </w:r>
    </w:p>
    <w:p w14:paraId="30F464D8" w14:textId="77777777" w:rsidR="004079F9" w:rsidRPr="000F2A4B" w:rsidRDefault="004079F9" w:rsidP="004079F9">
      <w:pPr>
        <w:spacing w:before="118"/>
        <w:ind w:left="218" w:firstLine="396"/>
        <w:jc w:val="both"/>
        <w:rPr>
          <w:rFonts w:asciiTheme="minorHAnsi" w:hAnsiTheme="minorHAnsi" w:cstheme="minorHAnsi"/>
          <w:i/>
          <w:sz w:val="20"/>
          <w:szCs w:val="20"/>
        </w:rPr>
      </w:pPr>
      <w:r w:rsidRPr="000F2A4B">
        <w:rPr>
          <w:rFonts w:asciiTheme="minorHAnsi" w:hAnsiTheme="minorHAnsi" w:cstheme="minorHAnsi"/>
          <w:i/>
          <w:sz w:val="20"/>
          <w:szCs w:val="20"/>
        </w:rPr>
        <w:t>[Compilare:</w:t>
      </w:r>
      <w:r w:rsidRPr="000F2A4B">
        <w:rPr>
          <w:rFonts w:asciiTheme="minorHAnsi" w:hAnsiTheme="minorHAnsi" w:cstheme="minorHAnsi"/>
          <w:i/>
          <w:spacing w:val="-2"/>
          <w:sz w:val="20"/>
          <w:szCs w:val="20"/>
        </w:rPr>
        <w:t xml:space="preserve"> </w:t>
      </w:r>
      <w:r w:rsidRPr="000F2A4B">
        <w:rPr>
          <w:rFonts w:asciiTheme="minorHAnsi" w:hAnsiTheme="minorHAnsi" w:cstheme="minorHAnsi"/>
          <w:i/>
          <w:sz w:val="20"/>
          <w:szCs w:val="20"/>
        </w:rPr>
        <w:t>Max</w:t>
      </w:r>
      <w:r w:rsidRPr="000F2A4B">
        <w:rPr>
          <w:rFonts w:asciiTheme="minorHAnsi" w:hAnsiTheme="minorHAnsi" w:cstheme="minorHAnsi"/>
          <w:i/>
          <w:spacing w:val="-3"/>
          <w:sz w:val="20"/>
          <w:szCs w:val="20"/>
        </w:rPr>
        <w:t xml:space="preserve"> </w:t>
      </w:r>
      <w:r w:rsidRPr="000F2A4B">
        <w:rPr>
          <w:rFonts w:asciiTheme="minorHAnsi" w:hAnsiTheme="minorHAnsi" w:cstheme="minorHAnsi"/>
          <w:i/>
          <w:sz w:val="20"/>
          <w:szCs w:val="20"/>
        </w:rPr>
        <w:t>2500</w:t>
      </w:r>
      <w:r w:rsidRPr="000F2A4B">
        <w:rPr>
          <w:rFonts w:asciiTheme="minorHAnsi" w:hAnsiTheme="minorHAnsi" w:cstheme="minorHAnsi"/>
          <w:i/>
          <w:spacing w:val="-2"/>
          <w:sz w:val="20"/>
          <w:szCs w:val="20"/>
        </w:rPr>
        <w:t xml:space="preserve"> </w:t>
      </w:r>
      <w:r w:rsidRPr="000F2A4B">
        <w:rPr>
          <w:rFonts w:asciiTheme="minorHAnsi" w:hAnsiTheme="minorHAnsi" w:cstheme="minorHAnsi"/>
          <w:i/>
          <w:sz w:val="20"/>
          <w:szCs w:val="20"/>
        </w:rPr>
        <w:t>caratteri]</w:t>
      </w:r>
    </w:p>
    <w:p w14:paraId="2ACD76E1" w14:textId="77777777" w:rsidR="004079F9" w:rsidRPr="000F2A4B" w:rsidRDefault="004079F9" w:rsidP="002D6533">
      <w:pPr>
        <w:pStyle w:val="Corpotesto"/>
        <w:rPr>
          <w:rFonts w:asciiTheme="minorHAnsi" w:hAnsiTheme="minorHAnsi" w:cstheme="minorHAnsi"/>
          <w:b/>
          <w:i/>
          <w:sz w:val="20"/>
          <w:szCs w:val="20"/>
        </w:rPr>
      </w:pPr>
    </w:p>
    <w:p w14:paraId="2756695C" w14:textId="77777777" w:rsidR="0015135B" w:rsidRDefault="004A03C8" w:rsidP="009D55E4">
      <w:pPr>
        <w:pStyle w:val="Paragrafoelenco"/>
        <w:numPr>
          <w:ilvl w:val="0"/>
          <w:numId w:val="12"/>
        </w:numPr>
        <w:tabs>
          <w:tab w:val="left" w:pos="614"/>
          <w:tab w:val="left" w:pos="615"/>
        </w:tabs>
        <w:spacing w:before="0"/>
        <w:ind w:left="612" w:hanging="397"/>
        <w:rPr>
          <w:rFonts w:asciiTheme="minorHAnsi" w:hAnsiTheme="minorHAnsi" w:cstheme="minorHAnsi"/>
          <w:b/>
          <w:sz w:val="20"/>
          <w:szCs w:val="20"/>
        </w:rPr>
      </w:pPr>
      <w:r w:rsidRPr="000F2A4B">
        <w:rPr>
          <w:rFonts w:asciiTheme="minorHAnsi" w:hAnsiTheme="minorHAnsi" w:cstheme="minorHAnsi"/>
          <w:b/>
          <w:sz w:val="20"/>
          <w:szCs w:val="20"/>
        </w:rPr>
        <w:t>Descrizione</w:t>
      </w:r>
      <w:r w:rsidRPr="000F2A4B">
        <w:rPr>
          <w:rFonts w:asciiTheme="minorHAnsi" w:hAnsiTheme="minorHAnsi" w:cstheme="minorHAnsi"/>
          <w:b/>
          <w:spacing w:val="-2"/>
          <w:sz w:val="20"/>
          <w:szCs w:val="20"/>
        </w:rPr>
        <w:t xml:space="preserve"> </w:t>
      </w:r>
      <w:r w:rsidRPr="000F2A4B">
        <w:rPr>
          <w:rFonts w:asciiTheme="minorHAnsi" w:hAnsiTheme="minorHAnsi" w:cstheme="minorHAnsi"/>
          <w:b/>
          <w:sz w:val="20"/>
          <w:szCs w:val="20"/>
        </w:rPr>
        <w:t>delle</w:t>
      </w:r>
      <w:r w:rsidRPr="000F2A4B">
        <w:rPr>
          <w:rFonts w:asciiTheme="minorHAnsi" w:hAnsiTheme="minorHAnsi" w:cstheme="minorHAnsi"/>
          <w:b/>
          <w:spacing w:val="-4"/>
          <w:sz w:val="20"/>
          <w:szCs w:val="20"/>
        </w:rPr>
        <w:t xml:space="preserve"> </w:t>
      </w:r>
      <w:r w:rsidRPr="000F2A4B">
        <w:rPr>
          <w:rFonts w:asciiTheme="minorHAnsi" w:hAnsiTheme="minorHAnsi" w:cstheme="minorHAnsi"/>
          <w:b/>
          <w:sz w:val="20"/>
          <w:szCs w:val="20"/>
        </w:rPr>
        <w:t>attività</w:t>
      </w:r>
      <w:r w:rsidRPr="000F2A4B">
        <w:rPr>
          <w:rFonts w:asciiTheme="minorHAnsi" w:hAnsiTheme="minorHAnsi" w:cstheme="minorHAnsi"/>
          <w:b/>
          <w:spacing w:val="-1"/>
          <w:sz w:val="20"/>
          <w:szCs w:val="20"/>
        </w:rPr>
        <w:t xml:space="preserve"> </w:t>
      </w:r>
      <w:r w:rsidRPr="000F2A4B">
        <w:rPr>
          <w:rFonts w:asciiTheme="minorHAnsi" w:hAnsiTheme="minorHAnsi" w:cstheme="minorHAnsi"/>
          <w:b/>
          <w:sz w:val="20"/>
          <w:szCs w:val="20"/>
        </w:rPr>
        <w:t>previste</w:t>
      </w:r>
      <w:r w:rsidR="0015135B">
        <w:rPr>
          <w:rFonts w:asciiTheme="minorHAnsi" w:hAnsiTheme="minorHAnsi" w:cstheme="minorHAnsi"/>
          <w:b/>
          <w:sz w:val="20"/>
          <w:szCs w:val="20"/>
        </w:rPr>
        <w:t xml:space="preserve"> dal progetto con rappresentazione del </w:t>
      </w:r>
      <w:r w:rsidR="0015135B" w:rsidRPr="0015135B">
        <w:rPr>
          <w:rFonts w:asciiTheme="minorHAnsi" w:hAnsiTheme="minorHAnsi" w:cstheme="minorHAnsi"/>
          <w:b/>
          <w:sz w:val="20"/>
          <w:szCs w:val="20"/>
        </w:rPr>
        <w:t xml:space="preserve">piano di sviluppo </w:t>
      </w:r>
      <w:r w:rsidR="0015135B">
        <w:rPr>
          <w:rFonts w:asciiTheme="minorHAnsi" w:hAnsiTheme="minorHAnsi" w:cstheme="minorHAnsi"/>
          <w:b/>
          <w:sz w:val="20"/>
          <w:szCs w:val="20"/>
        </w:rPr>
        <w:t>in relazione ai seguenti aspetti:</w:t>
      </w:r>
    </w:p>
    <w:p w14:paraId="3914BD2C" w14:textId="77777777" w:rsidR="0015135B" w:rsidRPr="0005246E" w:rsidRDefault="0015135B" w:rsidP="0015135B">
      <w:pPr>
        <w:pStyle w:val="Paragrafoelenco"/>
        <w:numPr>
          <w:ilvl w:val="0"/>
          <w:numId w:val="13"/>
        </w:numPr>
        <w:tabs>
          <w:tab w:val="left" w:pos="709"/>
        </w:tabs>
        <w:spacing w:before="0"/>
        <w:ind w:hanging="294"/>
        <w:rPr>
          <w:rFonts w:asciiTheme="minorHAnsi" w:hAnsiTheme="minorHAnsi" w:cstheme="minorHAnsi"/>
          <w:bCs/>
          <w:sz w:val="20"/>
          <w:szCs w:val="20"/>
        </w:rPr>
      </w:pPr>
      <w:r w:rsidRPr="0005246E">
        <w:rPr>
          <w:rFonts w:asciiTheme="minorHAnsi" w:hAnsiTheme="minorHAnsi" w:cstheme="minorHAnsi"/>
          <w:bCs/>
          <w:sz w:val="20"/>
          <w:szCs w:val="20"/>
        </w:rPr>
        <w:t xml:space="preserve">fabbisogno di Investimenti </w:t>
      </w:r>
      <w:r w:rsidR="004079F9">
        <w:rPr>
          <w:rFonts w:asciiTheme="minorHAnsi" w:hAnsiTheme="minorHAnsi" w:cstheme="minorHAnsi"/>
          <w:bCs/>
          <w:sz w:val="20"/>
          <w:szCs w:val="20"/>
        </w:rPr>
        <w:t>necessari per gli obiettivi di progetto</w:t>
      </w:r>
      <w:r w:rsidRPr="0005246E">
        <w:rPr>
          <w:rFonts w:asciiTheme="minorHAnsi" w:hAnsiTheme="minorHAnsi" w:cstheme="minorHAnsi"/>
          <w:bCs/>
          <w:sz w:val="20"/>
          <w:szCs w:val="20"/>
        </w:rPr>
        <w:t>:</w:t>
      </w:r>
    </w:p>
    <w:p w14:paraId="6BAA1726" w14:textId="77777777" w:rsidR="0015135B" w:rsidRPr="0005246E" w:rsidRDefault="0015135B" w:rsidP="0015135B">
      <w:pPr>
        <w:pStyle w:val="Paragrafoelenco"/>
        <w:numPr>
          <w:ilvl w:val="0"/>
          <w:numId w:val="13"/>
        </w:numPr>
        <w:tabs>
          <w:tab w:val="left" w:pos="709"/>
        </w:tabs>
        <w:spacing w:before="0"/>
        <w:ind w:hanging="294"/>
        <w:rPr>
          <w:rFonts w:asciiTheme="minorHAnsi" w:hAnsiTheme="minorHAnsi" w:cstheme="minorHAnsi"/>
          <w:bCs/>
          <w:sz w:val="20"/>
          <w:szCs w:val="20"/>
        </w:rPr>
      </w:pPr>
      <w:r w:rsidRPr="0005246E">
        <w:rPr>
          <w:rFonts w:asciiTheme="minorHAnsi" w:hAnsiTheme="minorHAnsi" w:cstheme="minorHAnsi"/>
          <w:bCs/>
          <w:sz w:val="20"/>
          <w:szCs w:val="20"/>
        </w:rPr>
        <w:t xml:space="preserve">posizionamento competitivo dell’Infrastruttura </w:t>
      </w:r>
      <w:r w:rsidR="00CC10BC" w:rsidRPr="0005246E">
        <w:rPr>
          <w:rFonts w:asciiTheme="minorHAnsi" w:hAnsiTheme="minorHAnsi" w:cstheme="minorHAnsi"/>
          <w:bCs/>
          <w:sz w:val="20"/>
          <w:szCs w:val="20"/>
        </w:rPr>
        <w:t>a seguito del progetto:</w:t>
      </w:r>
      <w:r w:rsidRPr="0005246E">
        <w:rPr>
          <w:rFonts w:asciiTheme="minorHAnsi" w:hAnsiTheme="minorHAnsi" w:cstheme="minorHAnsi"/>
          <w:bCs/>
          <w:sz w:val="20"/>
          <w:szCs w:val="20"/>
        </w:rPr>
        <w:t xml:space="preserve"> </w:t>
      </w:r>
    </w:p>
    <w:p w14:paraId="774708A8" w14:textId="77777777" w:rsidR="00CC10BC" w:rsidRPr="00CC10BC" w:rsidRDefault="00CC10BC" w:rsidP="001B447D">
      <w:pPr>
        <w:pStyle w:val="Paragrafoelenco"/>
        <w:numPr>
          <w:ilvl w:val="0"/>
          <w:numId w:val="13"/>
        </w:numPr>
        <w:tabs>
          <w:tab w:val="left" w:pos="709"/>
        </w:tabs>
        <w:spacing w:before="0"/>
        <w:ind w:hanging="294"/>
        <w:jc w:val="both"/>
        <w:rPr>
          <w:rFonts w:asciiTheme="minorHAnsi" w:hAnsiTheme="minorHAnsi" w:cstheme="minorHAnsi"/>
          <w:bCs/>
          <w:sz w:val="20"/>
          <w:szCs w:val="20"/>
        </w:rPr>
      </w:pPr>
      <w:r w:rsidRPr="0005246E">
        <w:rPr>
          <w:rFonts w:asciiTheme="minorHAnsi" w:hAnsiTheme="minorHAnsi" w:cstheme="minorHAnsi"/>
          <w:bCs/>
          <w:sz w:val="20"/>
          <w:szCs w:val="20"/>
        </w:rPr>
        <w:t>capacità di</w:t>
      </w:r>
      <w:r w:rsidR="0015135B" w:rsidRPr="0005246E">
        <w:rPr>
          <w:rFonts w:asciiTheme="minorHAnsi" w:hAnsiTheme="minorHAnsi" w:cstheme="minorHAnsi"/>
          <w:bCs/>
          <w:sz w:val="20"/>
          <w:szCs w:val="20"/>
        </w:rPr>
        <w:t xml:space="preserve"> soddisfare la domanda di ricerca da parte delle filiere prioritarie della Smart Specialization Strategy Regionale</w:t>
      </w:r>
      <w:r w:rsidRPr="00CC10BC">
        <w:rPr>
          <w:rFonts w:asciiTheme="minorHAnsi" w:hAnsiTheme="minorHAnsi" w:cstheme="minorHAnsi"/>
          <w:b/>
          <w:sz w:val="20"/>
          <w:szCs w:val="20"/>
        </w:rPr>
        <w:t xml:space="preserve"> </w:t>
      </w:r>
      <w:r w:rsidRPr="00CC10BC">
        <w:rPr>
          <w:rFonts w:asciiTheme="minorHAnsi" w:hAnsiTheme="minorHAnsi" w:cstheme="minorHAnsi"/>
          <w:bCs/>
          <w:sz w:val="20"/>
          <w:szCs w:val="20"/>
        </w:rPr>
        <w:t>(</w:t>
      </w:r>
      <w:r w:rsidRPr="00CC10BC">
        <w:rPr>
          <w:rFonts w:asciiTheme="minorHAnsi" w:hAnsiTheme="minorHAnsi" w:cstheme="minorHAnsi"/>
          <w:bCs/>
          <w:i/>
          <w:iCs/>
          <w:sz w:val="20"/>
          <w:szCs w:val="20"/>
        </w:rPr>
        <w:t>in particolare definire l’attinenza con la “Smart Puglia 2020” e con l’“Agenda Digitale Puglia 2020”, evidenziando aree di specializzazione produttiva e le Key Enabling Technologies</w:t>
      </w:r>
      <w:r w:rsidRPr="00CC10BC">
        <w:rPr>
          <w:rFonts w:asciiTheme="minorHAnsi" w:hAnsiTheme="minorHAnsi" w:cstheme="minorHAnsi"/>
          <w:bCs/>
          <w:sz w:val="20"/>
          <w:szCs w:val="20"/>
        </w:rPr>
        <w:t>)</w:t>
      </w:r>
      <w:r w:rsidR="00493CAA" w:rsidRPr="0005246E">
        <w:rPr>
          <w:rFonts w:asciiTheme="minorHAnsi" w:hAnsiTheme="minorHAnsi" w:cstheme="minorHAnsi"/>
          <w:b/>
          <w:sz w:val="20"/>
          <w:szCs w:val="20"/>
        </w:rPr>
        <w:t>:</w:t>
      </w:r>
    </w:p>
    <w:p w14:paraId="7B241EF9" w14:textId="77777777" w:rsidR="00CC10BC" w:rsidRDefault="00CC10BC" w:rsidP="00CC10BC">
      <w:pPr>
        <w:pStyle w:val="Paragrafoelenco"/>
        <w:spacing w:before="118"/>
        <w:ind w:left="720" w:firstLine="0"/>
        <w:jc w:val="both"/>
        <w:rPr>
          <w:rFonts w:asciiTheme="minorHAnsi" w:hAnsiTheme="minorHAnsi" w:cstheme="minorHAnsi"/>
          <w:i/>
          <w:sz w:val="20"/>
          <w:szCs w:val="20"/>
        </w:rPr>
      </w:pPr>
      <w:r w:rsidRPr="00CC10BC">
        <w:rPr>
          <w:rFonts w:asciiTheme="minorHAnsi" w:hAnsiTheme="minorHAnsi" w:cstheme="minorHAnsi"/>
          <w:i/>
          <w:sz w:val="20"/>
          <w:szCs w:val="20"/>
        </w:rPr>
        <w:t>[Compilare:</w:t>
      </w:r>
      <w:r w:rsidRPr="00CC10BC">
        <w:rPr>
          <w:rFonts w:asciiTheme="minorHAnsi" w:hAnsiTheme="minorHAnsi" w:cstheme="minorHAnsi"/>
          <w:i/>
          <w:spacing w:val="-2"/>
          <w:sz w:val="20"/>
          <w:szCs w:val="20"/>
        </w:rPr>
        <w:t xml:space="preserve"> </w:t>
      </w:r>
      <w:r w:rsidRPr="00CC10BC">
        <w:rPr>
          <w:rFonts w:asciiTheme="minorHAnsi" w:hAnsiTheme="minorHAnsi" w:cstheme="minorHAnsi"/>
          <w:i/>
          <w:sz w:val="20"/>
          <w:szCs w:val="20"/>
        </w:rPr>
        <w:t>Max</w:t>
      </w:r>
      <w:r w:rsidRPr="00CC10BC">
        <w:rPr>
          <w:rFonts w:asciiTheme="minorHAnsi" w:hAnsiTheme="minorHAnsi" w:cstheme="minorHAnsi"/>
          <w:i/>
          <w:spacing w:val="-3"/>
          <w:sz w:val="20"/>
          <w:szCs w:val="20"/>
        </w:rPr>
        <w:t xml:space="preserve"> </w:t>
      </w:r>
      <w:r w:rsidRPr="00CC10BC">
        <w:rPr>
          <w:rFonts w:asciiTheme="minorHAnsi" w:hAnsiTheme="minorHAnsi" w:cstheme="minorHAnsi"/>
          <w:i/>
          <w:sz w:val="20"/>
          <w:szCs w:val="20"/>
        </w:rPr>
        <w:t>2500</w:t>
      </w:r>
      <w:r w:rsidRPr="00CC10BC">
        <w:rPr>
          <w:rFonts w:asciiTheme="minorHAnsi" w:hAnsiTheme="minorHAnsi" w:cstheme="minorHAnsi"/>
          <w:i/>
          <w:spacing w:val="-2"/>
          <w:sz w:val="20"/>
          <w:szCs w:val="20"/>
        </w:rPr>
        <w:t xml:space="preserve"> </w:t>
      </w:r>
      <w:r w:rsidRPr="00CC10BC">
        <w:rPr>
          <w:rFonts w:asciiTheme="minorHAnsi" w:hAnsiTheme="minorHAnsi" w:cstheme="minorHAnsi"/>
          <w:i/>
          <w:sz w:val="20"/>
          <w:szCs w:val="20"/>
        </w:rPr>
        <w:t>caratteri]</w:t>
      </w:r>
    </w:p>
    <w:p w14:paraId="33C51FBB" w14:textId="77777777" w:rsidR="00302D06" w:rsidRDefault="00302D06" w:rsidP="00CC10BC">
      <w:pPr>
        <w:pStyle w:val="Paragrafoelenco"/>
        <w:spacing w:before="118"/>
        <w:ind w:left="720" w:firstLine="0"/>
        <w:jc w:val="both"/>
        <w:rPr>
          <w:rFonts w:asciiTheme="minorHAnsi" w:hAnsiTheme="minorHAnsi" w:cstheme="minorHAnsi"/>
          <w:i/>
          <w:sz w:val="20"/>
          <w:szCs w:val="20"/>
        </w:rPr>
      </w:pPr>
    </w:p>
    <w:p w14:paraId="2C5F2AB7" w14:textId="77777777" w:rsidR="00521CE3" w:rsidRDefault="00521CE3" w:rsidP="001C5D79">
      <w:pPr>
        <w:pStyle w:val="Paragrafoelenco"/>
        <w:numPr>
          <w:ilvl w:val="0"/>
          <w:numId w:val="12"/>
        </w:numPr>
        <w:tabs>
          <w:tab w:val="left" w:pos="614"/>
          <w:tab w:val="left" w:pos="615"/>
        </w:tabs>
        <w:spacing w:before="0"/>
        <w:ind w:left="612" w:hanging="397"/>
        <w:jc w:val="both"/>
        <w:rPr>
          <w:rFonts w:asciiTheme="minorHAnsi" w:hAnsiTheme="minorHAnsi" w:cstheme="minorHAnsi"/>
          <w:bCs/>
          <w:i/>
          <w:iCs/>
          <w:sz w:val="20"/>
          <w:szCs w:val="20"/>
        </w:rPr>
      </w:pPr>
      <w:r w:rsidRPr="00521CE3">
        <w:rPr>
          <w:rFonts w:asciiTheme="minorHAnsi" w:hAnsiTheme="minorHAnsi" w:cstheme="minorHAnsi"/>
          <w:b/>
          <w:sz w:val="20"/>
          <w:szCs w:val="20"/>
        </w:rPr>
        <w:t>C</w:t>
      </w:r>
      <w:r>
        <w:rPr>
          <w:rFonts w:asciiTheme="minorHAnsi" w:hAnsiTheme="minorHAnsi" w:cstheme="minorHAnsi"/>
          <w:b/>
          <w:sz w:val="20"/>
          <w:szCs w:val="20"/>
        </w:rPr>
        <w:t xml:space="preserve">apacità di potenziare </w:t>
      </w:r>
      <w:r w:rsidRPr="00521CE3">
        <w:rPr>
          <w:rFonts w:asciiTheme="minorHAnsi" w:hAnsiTheme="minorHAnsi" w:cstheme="minorHAnsi"/>
          <w:b/>
          <w:sz w:val="20"/>
          <w:szCs w:val="20"/>
        </w:rPr>
        <w:t>competenze in Key Enabling Technologies</w:t>
      </w:r>
      <w:r w:rsidRPr="0015135B">
        <w:rPr>
          <w:rFonts w:asciiTheme="minorHAnsi" w:hAnsiTheme="minorHAnsi" w:cstheme="minorHAnsi"/>
          <w:b/>
          <w:sz w:val="20"/>
          <w:szCs w:val="20"/>
        </w:rPr>
        <w:t xml:space="preserve"> </w:t>
      </w:r>
      <w:r w:rsidR="001C5D79" w:rsidRPr="001C5D79">
        <w:rPr>
          <w:rFonts w:asciiTheme="minorHAnsi" w:hAnsiTheme="minorHAnsi" w:cstheme="minorHAnsi"/>
          <w:bCs/>
          <w:sz w:val="20"/>
          <w:szCs w:val="20"/>
        </w:rPr>
        <w:t>(</w:t>
      </w:r>
      <w:r w:rsidRPr="00DD4BAB">
        <w:rPr>
          <w:rFonts w:asciiTheme="minorHAnsi" w:hAnsiTheme="minorHAnsi" w:cstheme="minorHAnsi"/>
          <w:bCs/>
          <w:i/>
          <w:sz w:val="20"/>
          <w:szCs w:val="20"/>
        </w:rPr>
        <w:t>in termini</w:t>
      </w:r>
      <w:r w:rsidR="001C5D79" w:rsidRPr="00DD4BAB">
        <w:rPr>
          <w:rFonts w:asciiTheme="minorHAnsi" w:hAnsiTheme="minorHAnsi" w:cstheme="minorHAnsi"/>
          <w:bCs/>
          <w:i/>
          <w:sz w:val="20"/>
          <w:szCs w:val="20"/>
        </w:rPr>
        <w:t xml:space="preserve">, a titolo esemplificativo e non esaustivo, </w:t>
      </w:r>
      <w:r w:rsidRPr="00DD4BAB">
        <w:rPr>
          <w:rFonts w:asciiTheme="minorHAnsi" w:hAnsiTheme="minorHAnsi" w:cstheme="minorHAnsi"/>
          <w:bCs/>
          <w:i/>
          <w:sz w:val="20"/>
          <w:szCs w:val="20"/>
        </w:rPr>
        <w:t>rafforzamento e diffusione di conoscenza, servizi innovativi, collaborazion</w:t>
      </w:r>
      <w:r w:rsidR="001C5D79" w:rsidRPr="00DD4BAB">
        <w:rPr>
          <w:rFonts w:asciiTheme="minorHAnsi" w:hAnsiTheme="minorHAnsi" w:cstheme="minorHAnsi"/>
          <w:bCs/>
          <w:i/>
          <w:sz w:val="20"/>
          <w:szCs w:val="20"/>
        </w:rPr>
        <w:t>i</w:t>
      </w:r>
      <w:r w:rsidRPr="00DD4BAB">
        <w:rPr>
          <w:rFonts w:asciiTheme="minorHAnsi" w:hAnsiTheme="minorHAnsi" w:cstheme="minorHAnsi"/>
          <w:bCs/>
          <w:i/>
          <w:sz w:val="20"/>
          <w:szCs w:val="20"/>
        </w:rPr>
        <w:t xml:space="preserve"> scientif</w:t>
      </w:r>
      <w:r w:rsidR="001C5D79" w:rsidRPr="00DD4BAB">
        <w:rPr>
          <w:rFonts w:asciiTheme="minorHAnsi" w:hAnsiTheme="minorHAnsi" w:cstheme="minorHAnsi"/>
          <w:bCs/>
          <w:i/>
          <w:sz w:val="20"/>
          <w:szCs w:val="20"/>
        </w:rPr>
        <w:t>i</w:t>
      </w:r>
      <w:r w:rsidRPr="00DD4BAB">
        <w:rPr>
          <w:rFonts w:asciiTheme="minorHAnsi" w:hAnsiTheme="minorHAnsi" w:cstheme="minorHAnsi"/>
          <w:bCs/>
          <w:i/>
          <w:sz w:val="20"/>
          <w:szCs w:val="20"/>
        </w:rPr>
        <w:t>che</w:t>
      </w:r>
      <w:r w:rsidR="001C5D79" w:rsidRPr="00DD4BAB">
        <w:rPr>
          <w:rFonts w:asciiTheme="minorHAnsi" w:hAnsiTheme="minorHAnsi" w:cstheme="minorHAnsi"/>
          <w:bCs/>
          <w:i/>
          <w:sz w:val="20"/>
          <w:szCs w:val="20"/>
        </w:rPr>
        <w:t xml:space="preserve">, interazioni di ampio respiro e contaminazioni </w:t>
      </w:r>
      <w:r w:rsidR="00DD4BAB">
        <w:rPr>
          <w:rFonts w:asciiTheme="minorHAnsi" w:hAnsiTheme="minorHAnsi" w:cstheme="minorHAnsi"/>
          <w:bCs/>
          <w:i/>
          <w:sz w:val="20"/>
          <w:szCs w:val="20"/>
        </w:rPr>
        <w:t>verso</w:t>
      </w:r>
      <w:r w:rsidR="001C5D79" w:rsidRPr="00DD4BAB">
        <w:rPr>
          <w:rFonts w:asciiTheme="minorHAnsi" w:hAnsiTheme="minorHAnsi" w:cstheme="minorHAnsi"/>
          <w:bCs/>
          <w:i/>
          <w:sz w:val="20"/>
          <w:szCs w:val="20"/>
        </w:rPr>
        <w:t xml:space="preserve"> ecosistemi</w:t>
      </w:r>
      <w:r w:rsidR="00DD4BAB">
        <w:rPr>
          <w:rFonts w:asciiTheme="minorHAnsi" w:hAnsiTheme="minorHAnsi" w:cstheme="minorHAnsi"/>
          <w:bCs/>
          <w:i/>
          <w:sz w:val="20"/>
          <w:szCs w:val="20"/>
        </w:rPr>
        <w:t xml:space="preserve"> strutturati</w:t>
      </w:r>
      <w:r w:rsidR="001C5D79" w:rsidRPr="00DD4BAB">
        <w:rPr>
          <w:rFonts w:asciiTheme="minorHAnsi" w:hAnsiTheme="minorHAnsi" w:cstheme="minorHAnsi"/>
          <w:bCs/>
          <w:i/>
          <w:iCs/>
          <w:sz w:val="20"/>
          <w:szCs w:val="20"/>
        </w:rPr>
        <w:t>)</w:t>
      </w:r>
      <w:r w:rsidR="001C5D79" w:rsidRPr="001C5D79">
        <w:rPr>
          <w:rFonts w:asciiTheme="minorHAnsi" w:hAnsiTheme="minorHAnsi" w:cstheme="minorHAnsi"/>
          <w:bCs/>
          <w:i/>
          <w:iCs/>
          <w:sz w:val="20"/>
          <w:szCs w:val="20"/>
        </w:rPr>
        <w:t xml:space="preserve">; </w:t>
      </w:r>
    </w:p>
    <w:p w14:paraId="59F689E4" w14:textId="77777777" w:rsidR="00302D06" w:rsidRDefault="00302D06" w:rsidP="00302D06">
      <w:pPr>
        <w:pStyle w:val="Paragrafoelenco"/>
        <w:spacing w:before="118"/>
        <w:ind w:left="720" w:firstLine="0"/>
        <w:jc w:val="both"/>
        <w:rPr>
          <w:rFonts w:asciiTheme="minorHAnsi" w:hAnsiTheme="minorHAnsi" w:cstheme="minorHAnsi"/>
          <w:i/>
          <w:sz w:val="20"/>
          <w:szCs w:val="20"/>
        </w:rPr>
      </w:pPr>
      <w:r w:rsidRPr="00CC10BC">
        <w:rPr>
          <w:rFonts w:asciiTheme="minorHAnsi" w:hAnsiTheme="minorHAnsi" w:cstheme="minorHAnsi"/>
          <w:i/>
          <w:sz w:val="20"/>
          <w:szCs w:val="20"/>
        </w:rPr>
        <w:t>[Compilare:</w:t>
      </w:r>
      <w:r w:rsidRPr="00CC10BC">
        <w:rPr>
          <w:rFonts w:asciiTheme="minorHAnsi" w:hAnsiTheme="minorHAnsi" w:cstheme="minorHAnsi"/>
          <w:i/>
          <w:spacing w:val="-2"/>
          <w:sz w:val="20"/>
          <w:szCs w:val="20"/>
        </w:rPr>
        <w:t xml:space="preserve"> </w:t>
      </w:r>
      <w:r w:rsidRPr="00CC10BC">
        <w:rPr>
          <w:rFonts w:asciiTheme="minorHAnsi" w:hAnsiTheme="minorHAnsi" w:cstheme="minorHAnsi"/>
          <w:i/>
          <w:sz w:val="20"/>
          <w:szCs w:val="20"/>
        </w:rPr>
        <w:t>Max</w:t>
      </w:r>
      <w:r w:rsidRPr="00CC10BC">
        <w:rPr>
          <w:rFonts w:asciiTheme="minorHAnsi" w:hAnsiTheme="minorHAnsi" w:cstheme="minorHAnsi"/>
          <w:i/>
          <w:spacing w:val="-3"/>
          <w:sz w:val="20"/>
          <w:szCs w:val="20"/>
        </w:rPr>
        <w:t xml:space="preserve"> </w:t>
      </w:r>
      <w:r w:rsidRPr="00CC10BC">
        <w:rPr>
          <w:rFonts w:asciiTheme="minorHAnsi" w:hAnsiTheme="minorHAnsi" w:cstheme="minorHAnsi"/>
          <w:i/>
          <w:sz w:val="20"/>
          <w:szCs w:val="20"/>
        </w:rPr>
        <w:t>2500</w:t>
      </w:r>
      <w:r w:rsidRPr="00CC10BC">
        <w:rPr>
          <w:rFonts w:asciiTheme="minorHAnsi" w:hAnsiTheme="minorHAnsi" w:cstheme="minorHAnsi"/>
          <w:i/>
          <w:spacing w:val="-2"/>
          <w:sz w:val="20"/>
          <w:szCs w:val="20"/>
        </w:rPr>
        <w:t xml:space="preserve"> </w:t>
      </w:r>
      <w:r w:rsidRPr="00CC10BC">
        <w:rPr>
          <w:rFonts w:asciiTheme="minorHAnsi" w:hAnsiTheme="minorHAnsi" w:cstheme="minorHAnsi"/>
          <w:i/>
          <w:sz w:val="20"/>
          <w:szCs w:val="20"/>
        </w:rPr>
        <w:t>caratteri]</w:t>
      </w:r>
    </w:p>
    <w:p w14:paraId="6214E0BE" w14:textId="77777777" w:rsidR="00302D06" w:rsidRDefault="00302D06" w:rsidP="00302D06">
      <w:pPr>
        <w:pStyle w:val="Paragrafoelenco"/>
        <w:spacing w:before="118"/>
        <w:ind w:left="720" w:firstLine="0"/>
        <w:jc w:val="both"/>
        <w:rPr>
          <w:rFonts w:asciiTheme="minorHAnsi" w:hAnsiTheme="minorHAnsi" w:cstheme="minorHAnsi"/>
          <w:i/>
          <w:sz w:val="20"/>
          <w:szCs w:val="20"/>
        </w:rPr>
      </w:pPr>
    </w:p>
    <w:p w14:paraId="55FECEF6" w14:textId="77777777" w:rsidR="0097683A" w:rsidRPr="0097683A" w:rsidRDefault="007E6667" w:rsidP="00CF149A">
      <w:pPr>
        <w:pStyle w:val="Paragrafoelenco"/>
        <w:numPr>
          <w:ilvl w:val="0"/>
          <w:numId w:val="12"/>
        </w:numPr>
        <w:tabs>
          <w:tab w:val="left" w:pos="614"/>
          <w:tab w:val="left" w:pos="615"/>
        </w:tabs>
        <w:spacing w:before="0"/>
        <w:ind w:left="612" w:hanging="397"/>
        <w:jc w:val="both"/>
        <w:rPr>
          <w:rFonts w:asciiTheme="minorHAnsi" w:hAnsiTheme="minorHAnsi" w:cstheme="minorHAnsi"/>
          <w:bCs/>
          <w:i/>
          <w:iCs/>
          <w:sz w:val="20"/>
          <w:szCs w:val="20"/>
        </w:rPr>
      </w:pPr>
      <w:r w:rsidRPr="0097683A">
        <w:rPr>
          <w:rFonts w:asciiTheme="minorHAnsi" w:hAnsiTheme="minorHAnsi" w:cstheme="minorHAnsi"/>
          <w:b/>
          <w:sz w:val="20"/>
          <w:szCs w:val="20"/>
        </w:rPr>
        <w:t xml:space="preserve">Business Model </w:t>
      </w:r>
      <w:r w:rsidR="00F55B2C" w:rsidRPr="0097683A">
        <w:rPr>
          <w:rFonts w:asciiTheme="minorHAnsi" w:hAnsiTheme="minorHAnsi" w:cstheme="minorHAnsi"/>
          <w:bCs/>
          <w:sz w:val="20"/>
          <w:szCs w:val="20"/>
        </w:rPr>
        <w:t>[</w:t>
      </w:r>
      <w:r w:rsidRPr="0097683A">
        <w:rPr>
          <w:rFonts w:asciiTheme="minorHAnsi" w:hAnsiTheme="minorHAnsi" w:cstheme="minorHAnsi"/>
          <w:bCs/>
          <w:i/>
          <w:iCs/>
          <w:sz w:val="20"/>
          <w:szCs w:val="20"/>
        </w:rPr>
        <w:t>Descrivere le soluzioni organizzative e strategiche attraverso le quali l'I R acquisisce vantaggio competitivo e crea valore</w:t>
      </w:r>
      <w:r w:rsidR="00F55B2C" w:rsidRPr="0097683A">
        <w:rPr>
          <w:rFonts w:asciiTheme="minorHAnsi" w:hAnsiTheme="minorHAnsi" w:cstheme="minorHAnsi"/>
          <w:bCs/>
          <w:i/>
          <w:iCs/>
          <w:sz w:val="20"/>
          <w:szCs w:val="20"/>
        </w:rPr>
        <w:t xml:space="preserve"> e innovazione, fornendo anche un’analisi del mercato, dei potenziali utilizzatori dell’Infrastruttura e delle loro esigenze (domanda) e le modalità alternative con cui possono soddisfare tali esigenza (offerta), descrivendo le politiche anche di natura commerciale tese a favorire l’utilizzo della capacità produttiva incrementata per effetto dell’Investimento oggetto della Sovvenzione. Illustrare come ed in che misura tale domanda provenga da soggetti facenti parte delle filiere prioritarie della Smart Specialization Strategy Regionale. Ove possibile fornire impegni o manifestazioni di interesse di potenziali utilizzatori e fornire comunque una rappresentazione organica, completa, chiara e condivisibile dei presupposti che fanno ritenere conseguibili i ricavi e le entrate previste, soprattutto quelle incrementali</w:t>
      </w:r>
      <w:r w:rsidR="0097683A">
        <w:t>.</w:t>
      </w:r>
    </w:p>
    <w:p w14:paraId="2B568976" w14:textId="77777777" w:rsidR="0097683A" w:rsidRPr="0097683A" w:rsidRDefault="0097683A" w:rsidP="00CF149A">
      <w:pPr>
        <w:pStyle w:val="Paragrafoelenco"/>
        <w:ind w:left="614" w:firstLine="0"/>
        <w:jc w:val="both"/>
        <w:rPr>
          <w:rFonts w:asciiTheme="minorHAnsi" w:hAnsiTheme="minorHAnsi" w:cstheme="minorHAnsi"/>
          <w:bCs/>
          <w:i/>
          <w:iCs/>
          <w:sz w:val="20"/>
          <w:szCs w:val="20"/>
        </w:rPr>
      </w:pPr>
      <w:r w:rsidRPr="0097683A">
        <w:rPr>
          <w:rFonts w:asciiTheme="minorHAnsi" w:hAnsiTheme="minorHAnsi" w:cstheme="minorHAnsi"/>
          <w:bCs/>
          <w:i/>
          <w:iCs/>
          <w:sz w:val="20"/>
          <w:szCs w:val="20"/>
        </w:rPr>
        <w:t>Illustrare le modifiche nell’organizzazione che si intend</w:t>
      </w:r>
      <w:r>
        <w:rPr>
          <w:rFonts w:asciiTheme="minorHAnsi" w:hAnsiTheme="minorHAnsi" w:cstheme="minorHAnsi"/>
          <w:bCs/>
          <w:i/>
          <w:iCs/>
          <w:sz w:val="20"/>
          <w:szCs w:val="20"/>
        </w:rPr>
        <w:t>e</w:t>
      </w:r>
      <w:r w:rsidRPr="0097683A">
        <w:rPr>
          <w:rFonts w:asciiTheme="minorHAnsi" w:hAnsiTheme="minorHAnsi" w:cstheme="minorHAnsi"/>
          <w:bCs/>
          <w:i/>
          <w:iCs/>
          <w:sz w:val="20"/>
          <w:szCs w:val="20"/>
        </w:rPr>
        <w:t xml:space="preserve"> effettuare per effetto dell’Investimento, con particolare riferimento a quelle tese ad intercettare la domanda per utilizzare l’incremento della capacità produttiva dovuta all’Investimento e contribuire alla sostenibilità economica e finanziaria dell’Infrastruttura PNIR. Illustrare in particolare l’eventuale rafforzamento dei partenariati strutturali, la creazione di nuove funzioni e strutture o il rafforzamento di quelle esistenti, le qualificazioni da ottenere (es. certificazioni, </w:t>
      </w:r>
      <w:r w:rsidRPr="0097683A">
        <w:rPr>
          <w:rFonts w:asciiTheme="minorHAnsi" w:hAnsiTheme="minorHAnsi" w:cstheme="minorHAnsi"/>
          <w:bCs/>
          <w:i/>
          <w:iCs/>
          <w:sz w:val="20"/>
          <w:szCs w:val="20"/>
        </w:rPr>
        <w:lastRenderedPageBreak/>
        <w:t>omologazioni, ecc.), l’inserimento di nuove figure chiave o manageriali, i relativi profili e le modalità di reclutamento, e quanto altro necessario per il funzionamento e il successo dell’attività.]</w:t>
      </w:r>
    </w:p>
    <w:p w14:paraId="31E44265" w14:textId="77777777" w:rsidR="001C5D79" w:rsidRPr="001C5D79" w:rsidRDefault="001C5D79" w:rsidP="001C5D79">
      <w:pPr>
        <w:pStyle w:val="Paragrafoelenco"/>
        <w:tabs>
          <w:tab w:val="left" w:pos="614"/>
          <w:tab w:val="left" w:pos="615"/>
        </w:tabs>
        <w:spacing w:before="0"/>
        <w:ind w:left="612" w:firstLine="0"/>
        <w:jc w:val="both"/>
        <w:rPr>
          <w:rFonts w:asciiTheme="minorHAnsi" w:hAnsiTheme="minorHAnsi" w:cstheme="minorHAnsi"/>
          <w:bCs/>
          <w:i/>
          <w:iCs/>
          <w:sz w:val="20"/>
          <w:szCs w:val="20"/>
        </w:rPr>
      </w:pPr>
    </w:p>
    <w:p w14:paraId="1CD3DDF5" w14:textId="77777777" w:rsidR="00515830" w:rsidRPr="00801563" w:rsidRDefault="001C5D79" w:rsidP="00302D06">
      <w:pPr>
        <w:pStyle w:val="Paragrafoelenco"/>
        <w:numPr>
          <w:ilvl w:val="0"/>
          <w:numId w:val="12"/>
        </w:numPr>
        <w:tabs>
          <w:tab w:val="left" w:pos="614"/>
          <w:tab w:val="left" w:pos="615"/>
        </w:tabs>
        <w:spacing w:before="0"/>
        <w:ind w:left="612" w:hanging="397"/>
        <w:jc w:val="both"/>
        <w:rPr>
          <w:rFonts w:asciiTheme="minorHAnsi" w:hAnsiTheme="minorHAnsi" w:cstheme="minorHAnsi"/>
          <w:bCs/>
          <w:i/>
          <w:iCs/>
          <w:sz w:val="20"/>
          <w:szCs w:val="20"/>
        </w:rPr>
      </w:pPr>
      <w:r w:rsidRPr="00515830">
        <w:rPr>
          <w:rFonts w:asciiTheme="minorHAnsi" w:hAnsiTheme="minorHAnsi" w:cstheme="minorHAnsi"/>
          <w:b/>
          <w:sz w:val="20"/>
          <w:szCs w:val="20"/>
        </w:rPr>
        <w:t xml:space="preserve">Grado di connessione con le infrastrutture nazionali ed europee </w:t>
      </w:r>
      <w:r w:rsidRPr="00515830">
        <w:rPr>
          <w:rFonts w:asciiTheme="minorHAnsi" w:hAnsiTheme="minorHAnsi" w:cstheme="minorHAnsi"/>
          <w:bCs/>
          <w:i/>
          <w:iCs/>
          <w:sz w:val="20"/>
          <w:szCs w:val="20"/>
        </w:rPr>
        <w:t xml:space="preserve">(fornire informazioni </w:t>
      </w:r>
      <w:r w:rsidRPr="00515830">
        <w:rPr>
          <w:rFonts w:asciiTheme="minorHAnsi" w:hAnsiTheme="minorHAnsi" w:cstheme="minorHAnsi"/>
          <w:bCs/>
          <w:i/>
          <w:iCs/>
          <w:sz w:val="20"/>
          <w:szCs w:val="20"/>
          <w:u w:val="single"/>
        </w:rPr>
        <w:t>quantitative</w:t>
      </w:r>
      <w:r w:rsidRPr="00515830">
        <w:rPr>
          <w:rFonts w:asciiTheme="minorHAnsi" w:hAnsiTheme="minorHAnsi" w:cstheme="minorHAnsi"/>
          <w:bCs/>
          <w:i/>
          <w:iCs/>
          <w:sz w:val="20"/>
          <w:szCs w:val="20"/>
        </w:rPr>
        <w:t xml:space="preserve"> </w:t>
      </w:r>
      <w:r w:rsidRPr="00801563">
        <w:rPr>
          <w:rFonts w:asciiTheme="minorHAnsi" w:hAnsiTheme="minorHAnsi" w:cstheme="minorHAnsi"/>
          <w:bCs/>
          <w:i/>
          <w:iCs/>
          <w:sz w:val="20"/>
          <w:szCs w:val="20"/>
        </w:rPr>
        <w:t xml:space="preserve">specifiche </w:t>
      </w:r>
      <w:r w:rsidR="001B02DF" w:rsidRPr="00801563">
        <w:rPr>
          <w:rFonts w:asciiTheme="minorHAnsi" w:hAnsiTheme="minorHAnsi" w:cstheme="minorHAnsi"/>
          <w:bCs/>
          <w:i/>
          <w:iCs/>
          <w:sz w:val="20"/>
          <w:szCs w:val="20"/>
        </w:rPr>
        <w:t>utili ad effettuare le valutazioni di cui al criterio A.2 dell’art. 9 dell’Avviso</w:t>
      </w:r>
      <w:r w:rsidR="000C372C" w:rsidRPr="00801563">
        <w:rPr>
          <w:rFonts w:asciiTheme="minorHAnsi" w:hAnsiTheme="minorHAnsi" w:cstheme="minorHAnsi"/>
          <w:bCs/>
          <w:i/>
          <w:iCs/>
          <w:sz w:val="20"/>
          <w:szCs w:val="20"/>
        </w:rPr>
        <w:t>)</w:t>
      </w:r>
      <w:r w:rsidR="006A3C77" w:rsidRPr="00801563">
        <w:rPr>
          <w:rFonts w:asciiTheme="minorHAnsi" w:hAnsiTheme="minorHAnsi" w:cstheme="minorHAnsi"/>
          <w:bCs/>
          <w:i/>
          <w:iCs/>
          <w:sz w:val="20"/>
          <w:szCs w:val="20"/>
        </w:rPr>
        <w:t>:</w:t>
      </w:r>
      <w:r w:rsidRPr="00801563">
        <w:rPr>
          <w:rFonts w:asciiTheme="minorHAnsi" w:hAnsiTheme="minorHAnsi" w:cstheme="minorHAnsi"/>
          <w:bCs/>
          <w:i/>
          <w:iCs/>
          <w:sz w:val="20"/>
          <w:szCs w:val="20"/>
        </w:rPr>
        <w:t xml:space="preserve"> </w:t>
      </w:r>
      <w:r w:rsidR="00515830" w:rsidRPr="00801563">
        <w:rPr>
          <w:rFonts w:asciiTheme="minorHAnsi" w:hAnsiTheme="minorHAnsi" w:cstheme="minorHAnsi"/>
          <w:bCs/>
          <w:i/>
          <w:iCs/>
          <w:sz w:val="20"/>
          <w:szCs w:val="20"/>
        </w:rPr>
        <w:t>Impatto e innovatività del progetto e risultati attesi dal rafforzamento del personale, con esplicitazione del valore aggiunto atteso dal Piano con riguardo al sistema delle Infrastrutture di Ricerca; alla partecipazione a bandi competitivi in ambito nazionale e internazionale; alle potenzialità di avvio e/o sviluppo di collaborazioni con istituzioni e/o infrastrutture scientifiche nazionali o internazionali.</w:t>
      </w:r>
      <w:r w:rsidR="006A3C77" w:rsidRPr="00801563">
        <w:rPr>
          <w:rFonts w:asciiTheme="minorHAnsi" w:hAnsiTheme="minorHAnsi" w:cstheme="minorHAnsi"/>
          <w:bCs/>
          <w:i/>
          <w:iCs/>
          <w:sz w:val="20"/>
          <w:szCs w:val="20"/>
        </w:rPr>
        <w:t>)</w:t>
      </w:r>
    </w:p>
    <w:p w14:paraId="06F6BB80" w14:textId="77777777" w:rsidR="006A3C77" w:rsidRPr="00801563" w:rsidRDefault="006A3C77" w:rsidP="006A3C77">
      <w:pPr>
        <w:pStyle w:val="Paragrafoelenco"/>
        <w:spacing w:before="117"/>
        <w:ind w:left="614" w:firstLine="0"/>
        <w:jc w:val="both"/>
        <w:rPr>
          <w:rFonts w:asciiTheme="minorHAnsi" w:hAnsiTheme="minorHAnsi" w:cstheme="minorHAnsi"/>
          <w:i/>
          <w:sz w:val="20"/>
          <w:szCs w:val="20"/>
        </w:rPr>
      </w:pPr>
      <w:r w:rsidRPr="00801563">
        <w:rPr>
          <w:rFonts w:asciiTheme="minorHAnsi" w:hAnsiTheme="minorHAnsi" w:cstheme="minorHAnsi"/>
          <w:i/>
          <w:sz w:val="20"/>
          <w:szCs w:val="20"/>
        </w:rPr>
        <w:t>[Compilare:</w:t>
      </w:r>
      <w:r w:rsidRPr="00801563">
        <w:rPr>
          <w:rFonts w:asciiTheme="minorHAnsi" w:hAnsiTheme="minorHAnsi" w:cstheme="minorHAnsi"/>
          <w:i/>
          <w:spacing w:val="-3"/>
          <w:sz w:val="20"/>
          <w:szCs w:val="20"/>
        </w:rPr>
        <w:t xml:space="preserve"> </w:t>
      </w:r>
      <w:r w:rsidRPr="00801563">
        <w:rPr>
          <w:rFonts w:asciiTheme="minorHAnsi" w:hAnsiTheme="minorHAnsi" w:cstheme="minorHAnsi"/>
          <w:i/>
          <w:sz w:val="20"/>
          <w:szCs w:val="20"/>
        </w:rPr>
        <w:t>Max</w:t>
      </w:r>
      <w:r w:rsidRPr="00801563">
        <w:rPr>
          <w:rFonts w:asciiTheme="minorHAnsi" w:hAnsiTheme="minorHAnsi" w:cstheme="minorHAnsi"/>
          <w:i/>
          <w:spacing w:val="-3"/>
          <w:sz w:val="20"/>
          <w:szCs w:val="20"/>
        </w:rPr>
        <w:t xml:space="preserve"> </w:t>
      </w:r>
      <w:r w:rsidRPr="00801563">
        <w:rPr>
          <w:rFonts w:asciiTheme="minorHAnsi" w:hAnsiTheme="minorHAnsi" w:cstheme="minorHAnsi"/>
          <w:i/>
          <w:sz w:val="20"/>
          <w:szCs w:val="20"/>
        </w:rPr>
        <w:t>2500</w:t>
      </w:r>
      <w:r w:rsidRPr="00801563">
        <w:rPr>
          <w:rFonts w:asciiTheme="minorHAnsi" w:hAnsiTheme="minorHAnsi" w:cstheme="minorHAnsi"/>
          <w:i/>
          <w:spacing w:val="-3"/>
          <w:sz w:val="20"/>
          <w:szCs w:val="20"/>
        </w:rPr>
        <w:t xml:space="preserve"> </w:t>
      </w:r>
      <w:r w:rsidRPr="00801563">
        <w:rPr>
          <w:rFonts w:asciiTheme="minorHAnsi" w:hAnsiTheme="minorHAnsi" w:cstheme="minorHAnsi"/>
          <w:i/>
          <w:sz w:val="20"/>
          <w:szCs w:val="20"/>
        </w:rPr>
        <w:t>caratteri]</w:t>
      </w:r>
    </w:p>
    <w:p w14:paraId="4283D985" w14:textId="77777777" w:rsidR="00136A71" w:rsidRPr="00801563" w:rsidRDefault="00136A71" w:rsidP="00136A71">
      <w:pPr>
        <w:pStyle w:val="Paragrafoelenco"/>
        <w:rPr>
          <w:rFonts w:asciiTheme="minorHAnsi" w:hAnsiTheme="minorHAnsi" w:cstheme="minorHAnsi"/>
          <w:bCs/>
          <w:i/>
          <w:iCs/>
          <w:sz w:val="20"/>
          <w:szCs w:val="20"/>
        </w:rPr>
      </w:pPr>
    </w:p>
    <w:p w14:paraId="573C89BF" w14:textId="77777777" w:rsidR="00E0267E" w:rsidRPr="00801563" w:rsidRDefault="00136A71" w:rsidP="00302D06">
      <w:pPr>
        <w:pStyle w:val="Paragrafoelenco"/>
        <w:numPr>
          <w:ilvl w:val="0"/>
          <w:numId w:val="12"/>
        </w:numPr>
        <w:tabs>
          <w:tab w:val="left" w:pos="614"/>
          <w:tab w:val="left" w:pos="615"/>
        </w:tabs>
        <w:spacing w:before="0"/>
        <w:ind w:left="612" w:hanging="397"/>
        <w:jc w:val="both"/>
        <w:rPr>
          <w:rFonts w:asciiTheme="minorHAnsi" w:hAnsiTheme="minorHAnsi" w:cstheme="minorHAnsi"/>
          <w:bCs/>
          <w:i/>
          <w:iCs/>
          <w:sz w:val="20"/>
          <w:szCs w:val="20"/>
        </w:rPr>
      </w:pPr>
      <w:r w:rsidRPr="00801563">
        <w:rPr>
          <w:rFonts w:asciiTheme="minorHAnsi" w:hAnsiTheme="minorHAnsi" w:cstheme="minorHAnsi"/>
          <w:b/>
          <w:sz w:val="20"/>
          <w:szCs w:val="20"/>
        </w:rPr>
        <w:t xml:space="preserve">Contributo all’innovazione e diversificazione del sistema produttivo regionale </w:t>
      </w:r>
      <w:r w:rsidRPr="00801563">
        <w:rPr>
          <w:rFonts w:asciiTheme="minorHAnsi" w:hAnsiTheme="minorHAnsi" w:cstheme="minorHAnsi"/>
          <w:bCs/>
          <w:i/>
          <w:iCs/>
          <w:sz w:val="20"/>
          <w:szCs w:val="20"/>
        </w:rPr>
        <w:t xml:space="preserve">(fornire informazioni </w:t>
      </w:r>
      <w:r w:rsidRPr="00801563">
        <w:rPr>
          <w:rFonts w:asciiTheme="minorHAnsi" w:hAnsiTheme="minorHAnsi" w:cstheme="minorHAnsi"/>
          <w:bCs/>
          <w:i/>
          <w:iCs/>
          <w:sz w:val="20"/>
          <w:szCs w:val="20"/>
          <w:u w:val="single"/>
        </w:rPr>
        <w:t>quantitative</w:t>
      </w:r>
      <w:r w:rsidRPr="00801563">
        <w:rPr>
          <w:rFonts w:asciiTheme="minorHAnsi" w:hAnsiTheme="minorHAnsi" w:cstheme="minorHAnsi"/>
          <w:bCs/>
          <w:i/>
          <w:iCs/>
          <w:sz w:val="20"/>
          <w:szCs w:val="20"/>
        </w:rPr>
        <w:t xml:space="preserve"> specifiche </w:t>
      </w:r>
      <w:r w:rsidR="001B02DF" w:rsidRPr="00801563">
        <w:rPr>
          <w:rFonts w:asciiTheme="minorHAnsi" w:hAnsiTheme="minorHAnsi" w:cstheme="minorHAnsi"/>
          <w:bCs/>
          <w:i/>
          <w:iCs/>
          <w:sz w:val="20"/>
          <w:szCs w:val="20"/>
        </w:rPr>
        <w:t>utili ad effettuare le valutazioni di cui</w:t>
      </w:r>
      <w:r w:rsidR="009E3068" w:rsidRPr="00801563">
        <w:rPr>
          <w:rFonts w:asciiTheme="minorHAnsi" w:hAnsiTheme="minorHAnsi" w:cstheme="minorHAnsi"/>
          <w:bCs/>
          <w:i/>
          <w:iCs/>
          <w:sz w:val="20"/>
          <w:szCs w:val="20"/>
        </w:rPr>
        <w:t xml:space="preserve"> </w:t>
      </w:r>
      <w:r w:rsidRPr="00801563">
        <w:rPr>
          <w:rFonts w:asciiTheme="minorHAnsi" w:hAnsiTheme="minorHAnsi" w:cstheme="minorHAnsi"/>
          <w:bCs/>
          <w:i/>
          <w:iCs/>
          <w:sz w:val="20"/>
          <w:szCs w:val="20"/>
        </w:rPr>
        <w:t>al criterio A3</w:t>
      </w:r>
      <w:r w:rsidR="001B02DF" w:rsidRPr="00801563">
        <w:rPr>
          <w:rFonts w:asciiTheme="minorHAnsi" w:hAnsiTheme="minorHAnsi" w:cstheme="minorHAnsi"/>
          <w:bCs/>
          <w:i/>
          <w:iCs/>
          <w:sz w:val="20"/>
          <w:szCs w:val="20"/>
        </w:rPr>
        <w:t xml:space="preserve"> dell’art. 9 dell’Avviso</w:t>
      </w:r>
      <w:r w:rsidRPr="00801563">
        <w:rPr>
          <w:rFonts w:asciiTheme="minorHAnsi" w:hAnsiTheme="minorHAnsi" w:cstheme="minorHAnsi"/>
          <w:bCs/>
          <w:i/>
          <w:iCs/>
          <w:sz w:val="20"/>
          <w:szCs w:val="20"/>
        </w:rPr>
        <w:t xml:space="preserve">); </w:t>
      </w:r>
    </w:p>
    <w:p w14:paraId="487D5AB3" w14:textId="77777777" w:rsidR="009D55E4" w:rsidRPr="00801563" w:rsidRDefault="009E3068" w:rsidP="009D55E4">
      <w:pPr>
        <w:pStyle w:val="TableParagraph"/>
        <w:tabs>
          <w:tab w:val="left" w:pos="640"/>
        </w:tabs>
        <w:spacing w:before="11" w:line="249" w:lineRule="auto"/>
        <w:ind w:left="614" w:right="44"/>
        <w:jc w:val="both"/>
        <w:rPr>
          <w:rFonts w:asciiTheme="minorHAnsi" w:hAnsiTheme="minorHAnsi" w:cstheme="minorHAnsi"/>
          <w:bCs/>
          <w:i/>
          <w:iCs/>
          <w:sz w:val="20"/>
          <w:szCs w:val="20"/>
        </w:rPr>
      </w:pPr>
      <w:r w:rsidRPr="00801563">
        <w:rPr>
          <w:rFonts w:asciiTheme="minorHAnsi" w:hAnsiTheme="minorHAnsi" w:cstheme="minorHAnsi"/>
          <w:bCs/>
          <w:i/>
          <w:iCs/>
          <w:sz w:val="20"/>
          <w:szCs w:val="20"/>
        </w:rPr>
        <w:t xml:space="preserve"> </w:t>
      </w:r>
    </w:p>
    <w:p w14:paraId="0C0D579A" w14:textId="77777777" w:rsidR="009D55E4" w:rsidRPr="00660E82" w:rsidRDefault="009D55E4" w:rsidP="009D55E4">
      <w:pPr>
        <w:pStyle w:val="TableParagraph"/>
        <w:numPr>
          <w:ilvl w:val="0"/>
          <w:numId w:val="12"/>
        </w:numPr>
        <w:tabs>
          <w:tab w:val="left" w:pos="640"/>
        </w:tabs>
        <w:spacing w:before="11" w:line="249" w:lineRule="auto"/>
        <w:ind w:left="638" w:right="44" w:hanging="292"/>
        <w:jc w:val="both"/>
        <w:rPr>
          <w:rFonts w:asciiTheme="minorHAnsi" w:hAnsiTheme="minorHAnsi" w:cstheme="minorHAnsi"/>
          <w:sz w:val="20"/>
          <w:szCs w:val="20"/>
        </w:rPr>
      </w:pPr>
      <w:r w:rsidRPr="00801563">
        <w:rPr>
          <w:rFonts w:asciiTheme="minorHAnsi" w:hAnsiTheme="minorHAnsi" w:cstheme="minorHAnsi"/>
          <w:b/>
          <w:sz w:val="20"/>
          <w:szCs w:val="20"/>
        </w:rPr>
        <w:t xml:space="preserve">Impatto potenziale dei risultati del progetto sul sistema socio-economico-industriale, anche in riferimento all’impatto di genere </w:t>
      </w:r>
      <w:r w:rsidRPr="00801563">
        <w:rPr>
          <w:rFonts w:asciiTheme="minorHAnsi" w:hAnsiTheme="minorHAnsi" w:cstheme="minorHAnsi"/>
          <w:bCs/>
          <w:i/>
          <w:iCs/>
          <w:sz w:val="20"/>
          <w:szCs w:val="20"/>
        </w:rPr>
        <w:t xml:space="preserve">(fornire informazioni </w:t>
      </w:r>
      <w:r w:rsidR="001B02DF" w:rsidRPr="00801563">
        <w:rPr>
          <w:rFonts w:asciiTheme="minorHAnsi" w:hAnsiTheme="minorHAnsi" w:cstheme="minorHAnsi"/>
          <w:bCs/>
          <w:i/>
          <w:iCs/>
          <w:sz w:val="20"/>
          <w:szCs w:val="20"/>
        </w:rPr>
        <w:t xml:space="preserve">utili ad effettuare le valutazioni di cui  </w:t>
      </w:r>
      <w:r w:rsidRPr="00801563">
        <w:rPr>
          <w:rFonts w:asciiTheme="minorHAnsi" w:hAnsiTheme="minorHAnsi" w:cstheme="minorHAnsi"/>
          <w:bCs/>
          <w:i/>
          <w:iCs/>
          <w:sz w:val="20"/>
          <w:szCs w:val="20"/>
        </w:rPr>
        <w:t xml:space="preserve"> al criterio A4</w:t>
      </w:r>
      <w:r w:rsidR="001B02DF" w:rsidRPr="00801563">
        <w:rPr>
          <w:rFonts w:asciiTheme="minorHAnsi" w:hAnsiTheme="minorHAnsi" w:cstheme="minorHAnsi"/>
          <w:bCs/>
          <w:i/>
          <w:iCs/>
          <w:sz w:val="20"/>
          <w:szCs w:val="20"/>
        </w:rPr>
        <w:t xml:space="preserve"> dell’art. 9 dell’Avviso</w:t>
      </w:r>
      <w:r w:rsidRPr="00801563">
        <w:rPr>
          <w:rFonts w:asciiTheme="minorHAnsi" w:hAnsiTheme="minorHAnsi" w:cstheme="minorHAnsi"/>
          <w:bCs/>
          <w:i/>
          <w:iCs/>
          <w:sz w:val="20"/>
          <w:szCs w:val="20"/>
        </w:rPr>
        <w:t>): f</w:t>
      </w:r>
      <w:r w:rsidRPr="00801563">
        <w:rPr>
          <w:rFonts w:asciiTheme="minorHAnsi" w:hAnsiTheme="minorHAnsi" w:cstheme="minorHAnsi"/>
          <w:i/>
          <w:sz w:val="20"/>
          <w:szCs w:val="20"/>
        </w:rPr>
        <w:t>unzionalità e necessità dell’investimento, stimandone l’impatto potenziale in termini di ricadute sul</w:t>
      </w:r>
      <w:r w:rsidRPr="00801563">
        <w:rPr>
          <w:rFonts w:asciiTheme="minorHAnsi" w:hAnsiTheme="minorHAnsi" w:cstheme="minorHAnsi"/>
          <w:i/>
          <w:spacing w:val="1"/>
          <w:sz w:val="20"/>
          <w:szCs w:val="20"/>
        </w:rPr>
        <w:t xml:space="preserve"> </w:t>
      </w:r>
      <w:r w:rsidRPr="00801563">
        <w:rPr>
          <w:rFonts w:asciiTheme="minorHAnsi" w:hAnsiTheme="minorHAnsi" w:cstheme="minorHAnsi"/>
          <w:i/>
          <w:sz w:val="20"/>
          <w:szCs w:val="20"/>
        </w:rPr>
        <w:t>territorio su vari aspetti quali la valorizzazione</w:t>
      </w:r>
      <w:r w:rsidRPr="00660E82">
        <w:rPr>
          <w:rFonts w:asciiTheme="minorHAnsi" w:hAnsiTheme="minorHAnsi" w:cstheme="minorHAnsi"/>
          <w:i/>
          <w:sz w:val="20"/>
          <w:szCs w:val="20"/>
        </w:rPr>
        <w:t xml:space="preserve"> dell’eccellenza</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scientifica,</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la</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creazione</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di</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conoscenza</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e</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innovazione,</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la</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capacità</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di</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contribuire</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allo</w:t>
      </w:r>
      <w:r w:rsidRPr="00660E82">
        <w:rPr>
          <w:rFonts w:asciiTheme="minorHAnsi" w:hAnsiTheme="minorHAnsi" w:cstheme="minorHAnsi"/>
          <w:i/>
          <w:spacing w:val="36"/>
          <w:sz w:val="20"/>
          <w:szCs w:val="20"/>
        </w:rPr>
        <w:t xml:space="preserve"> </w:t>
      </w:r>
      <w:r w:rsidRPr="00660E82">
        <w:rPr>
          <w:rFonts w:asciiTheme="minorHAnsi" w:hAnsiTheme="minorHAnsi" w:cstheme="minorHAnsi"/>
          <w:i/>
          <w:sz w:val="20"/>
          <w:szCs w:val="20"/>
        </w:rPr>
        <w:t>sviluppo</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tecnologico , la capacità di generare opportunità di sviluppo e di auto‐sostenibilità nel medio‐lungo</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periodo</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(Piano</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di</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gestione</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che</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evidenzi</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la</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capacità</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prospettica</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dell’infrastruttura</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di</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ricerca</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di</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autosostenersi</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per</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il</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periodo</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di</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investimento),</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evidenziando</w:t>
      </w:r>
      <w:r w:rsidRPr="00660E82">
        <w:rPr>
          <w:rFonts w:asciiTheme="minorHAnsi" w:hAnsiTheme="minorHAnsi" w:cstheme="minorHAnsi"/>
          <w:i/>
          <w:spacing w:val="1"/>
          <w:sz w:val="20"/>
          <w:szCs w:val="20"/>
        </w:rPr>
        <w:t xml:space="preserve"> </w:t>
      </w:r>
      <w:r>
        <w:rPr>
          <w:rFonts w:asciiTheme="minorHAnsi" w:hAnsiTheme="minorHAnsi" w:cstheme="minorHAnsi"/>
          <w:i/>
          <w:spacing w:val="1"/>
          <w:sz w:val="20"/>
          <w:szCs w:val="20"/>
        </w:rPr>
        <w:t xml:space="preserve">anche </w:t>
      </w:r>
      <w:r w:rsidRPr="00660E82">
        <w:rPr>
          <w:rFonts w:asciiTheme="minorHAnsi" w:hAnsiTheme="minorHAnsi" w:cstheme="minorHAnsi"/>
          <w:i/>
          <w:sz w:val="20"/>
          <w:szCs w:val="20"/>
        </w:rPr>
        <w:t>elementi</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di</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valutazione</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e</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verifica</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qualitativa</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e</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quantitativa</w:t>
      </w:r>
      <w:r w:rsidRPr="00660E82">
        <w:rPr>
          <w:rFonts w:asciiTheme="minorHAnsi" w:hAnsiTheme="minorHAnsi" w:cstheme="minorHAnsi"/>
          <w:i/>
          <w:spacing w:val="2"/>
          <w:sz w:val="20"/>
          <w:szCs w:val="20"/>
        </w:rPr>
        <w:t xml:space="preserve"> </w:t>
      </w:r>
      <w:r w:rsidRPr="00660E82">
        <w:rPr>
          <w:rFonts w:asciiTheme="minorHAnsi" w:hAnsiTheme="minorHAnsi" w:cstheme="minorHAnsi"/>
          <w:i/>
          <w:sz w:val="20"/>
          <w:szCs w:val="20"/>
        </w:rPr>
        <w:t>dei</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risultati raggiunti (es.</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deliverables</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e</w:t>
      </w:r>
      <w:r w:rsidRPr="00660E82">
        <w:rPr>
          <w:rFonts w:asciiTheme="minorHAnsi" w:hAnsiTheme="minorHAnsi" w:cstheme="minorHAnsi"/>
          <w:i/>
          <w:spacing w:val="1"/>
          <w:sz w:val="20"/>
          <w:szCs w:val="20"/>
        </w:rPr>
        <w:t xml:space="preserve"> </w:t>
      </w:r>
      <w:r w:rsidRPr="00660E82">
        <w:rPr>
          <w:rFonts w:asciiTheme="minorHAnsi" w:hAnsiTheme="minorHAnsi" w:cstheme="minorHAnsi"/>
          <w:i/>
          <w:sz w:val="20"/>
          <w:szCs w:val="20"/>
        </w:rPr>
        <w:t>milestones);</w:t>
      </w:r>
      <w:r w:rsidR="005758A7" w:rsidRPr="005758A7">
        <w:t xml:space="preserve"> </w:t>
      </w:r>
      <w:r w:rsidR="00E2587F" w:rsidRPr="00E2587F">
        <w:rPr>
          <w:rFonts w:asciiTheme="minorHAnsi" w:hAnsiTheme="minorHAnsi" w:cstheme="minorHAnsi"/>
          <w:i/>
          <w:sz w:val="20"/>
          <w:szCs w:val="20"/>
        </w:rPr>
        <w:t xml:space="preserve"> c</w:t>
      </w:r>
      <w:r w:rsidR="005758A7" w:rsidRPr="005758A7">
        <w:rPr>
          <w:rFonts w:asciiTheme="minorHAnsi" w:hAnsiTheme="minorHAnsi" w:cstheme="minorHAnsi"/>
          <w:i/>
          <w:sz w:val="20"/>
          <w:szCs w:val="20"/>
        </w:rPr>
        <w:t xml:space="preserve">ontributo del </w:t>
      </w:r>
      <w:r w:rsidR="005758A7">
        <w:rPr>
          <w:rFonts w:asciiTheme="minorHAnsi" w:hAnsiTheme="minorHAnsi" w:cstheme="minorHAnsi"/>
          <w:i/>
          <w:sz w:val="20"/>
          <w:szCs w:val="20"/>
        </w:rPr>
        <w:t xml:space="preserve">progetto </w:t>
      </w:r>
      <w:r w:rsidR="005758A7" w:rsidRPr="005758A7">
        <w:rPr>
          <w:rFonts w:asciiTheme="minorHAnsi" w:hAnsiTheme="minorHAnsi" w:cstheme="minorHAnsi"/>
          <w:i/>
          <w:sz w:val="20"/>
          <w:szCs w:val="20"/>
        </w:rPr>
        <w:t>al perseguimento dei principi orizzontali comunitari (sviluppo sostenibile, pari opportunità e non discriminazione e parità tra uomini e donne).</w:t>
      </w:r>
    </w:p>
    <w:p w14:paraId="76E668DD" w14:textId="48AA3096" w:rsidR="00CF149A" w:rsidRPr="00CF149A" w:rsidRDefault="00CF149A" w:rsidP="00CF149A">
      <w:pPr>
        <w:pStyle w:val="Paragrafoelenco"/>
        <w:spacing w:before="117"/>
        <w:ind w:left="614" w:firstLine="0"/>
        <w:jc w:val="both"/>
        <w:rPr>
          <w:rFonts w:asciiTheme="minorHAnsi" w:hAnsiTheme="minorHAnsi" w:cstheme="minorHAnsi"/>
          <w:i/>
          <w:sz w:val="20"/>
          <w:szCs w:val="20"/>
        </w:rPr>
      </w:pPr>
      <w:r w:rsidRPr="00CF149A">
        <w:rPr>
          <w:rFonts w:asciiTheme="minorHAnsi" w:hAnsiTheme="minorHAnsi" w:cstheme="minorHAnsi"/>
          <w:i/>
          <w:sz w:val="20"/>
          <w:szCs w:val="20"/>
        </w:rPr>
        <w:t>[Compilare: Max 2500 caratteri]</w:t>
      </w:r>
    </w:p>
    <w:p w14:paraId="0051CFCA" w14:textId="77777777" w:rsidR="009D55E4" w:rsidRDefault="009D55E4" w:rsidP="00E0267E">
      <w:pPr>
        <w:pStyle w:val="Paragrafoelenco"/>
        <w:rPr>
          <w:rFonts w:asciiTheme="minorHAnsi" w:hAnsiTheme="minorHAnsi" w:cstheme="minorHAnsi"/>
          <w:bCs/>
          <w:i/>
          <w:iCs/>
          <w:sz w:val="20"/>
          <w:szCs w:val="20"/>
        </w:rPr>
      </w:pPr>
    </w:p>
    <w:p w14:paraId="70387925" w14:textId="37E04B9B" w:rsidR="00880338" w:rsidRPr="000E69F4" w:rsidRDefault="000E69F4" w:rsidP="003342DB">
      <w:pPr>
        <w:pStyle w:val="NormaleWeb"/>
        <w:numPr>
          <w:ilvl w:val="0"/>
          <w:numId w:val="12"/>
        </w:numPr>
        <w:shd w:val="clear" w:color="auto" w:fill="FFFFFF"/>
        <w:spacing w:before="120" w:line="259" w:lineRule="auto"/>
        <w:ind w:left="567"/>
        <w:jc w:val="both"/>
        <w:rPr>
          <w:rFonts w:asciiTheme="minorHAnsi" w:eastAsia="Book Antiqua" w:hAnsiTheme="minorHAnsi" w:cstheme="minorHAnsi"/>
          <w:i/>
          <w:sz w:val="20"/>
          <w:szCs w:val="20"/>
          <w:lang w:val="it-IT" w:eastAsia="en-US"/>
        </w:rPr>
      </w:pPr>
      <w:r w:rsidRPr="000E69F4">
        <w:rPr>
          <w:rFonts w:asciiTheme="minorHAnsi" w:eastAsia="Book Antiqua" w:hAnsiTheme="minorHAnsi" w:cstheme="minorHAnsi"/>
          <w:b/>
          <w:sz w:val="20"/>
          <w:szCs w:val="20"/>
          <w:lang w:val="it-IT" w:eastAsia="en-US"/>
        </w:rPr>
        <w:t>Attendibilità e congruenza tecnico-economica ed occupazionale delle proposte</w:t>
      </w:r>
      <w:r w:rsidRPr="000E69F4">
        <w:rPr>
          <w:rFonts w:asciiTheme="minorHAnsi" w:eastAsia="Book Antiqua" w:hAnsiTheme="minorHAnsi" w:cstheme="minorHAnsi"/>
          <w:b/>
          <w:sz w:val="20"/>
          <w:szCs w:val="20"/>
          <w:lang w:val="it-IT" w:eastAsia="en-US"/>
        </w:rPr>
        <w:t xml:space="preserve"> </w:t>
      </w:r>
      <w:r w:rsidR="0000626A" w:rsidRPr="002C7984">
        <w:rPr>
          <w:rFonts w:asciiTheme="minorHAnsi" w:eastAsia="Book Antiqua" w:hAnsiTheme="minorHAnsi" w:cstheme="minorHAnsi"/>
          <w:i/>
          <w:sz w:val="20"/>
          <w:szCs w:val="20"/>
          <w:lang w:val="it-IT" w:eastAsia="en-US"/>
        </w:rPr>
        <w:t xml:space="preserve"> </w:t>
      </w:r>
      <w:r w:rsidR="002C7984" w:rsidRPr="002C7984">
        <w:rPr>
          <w:rFonts w:asciiTheme="minorHAnsi" w:eastAsia="Book Antiqua" w:hAnsiTheme="minorHAnsi" w:cstheme="minorHAnsi"/>
          <w:i/>
          <w:sz w:val="20"/>
          <w:szCs w:val="20"/>
          <w:lang w:val="it-IT" w:eastAsia="en-US"/>
        </w:rPr>
        <w:t>(fornire informazioni utili ad effettuare le valutazioni di cui al criterio A5 dell’art. 9 dell’Avviso</w:t>
      </w:r>
      <w:r w:rsidR="002C7984">
        <w:rPr>
          <w:rFonts w:asciiTheme="minorHAnsi" w:eastAsia="Book Antiqua" w:hAnsiTheme="minorHAnsi" w:cstheme="minorHAnsi"/>
          <w:i/>
          <w:sz w:val="20"/>
          <w:szCs w:val="20"/>
          <w:lang w:val="it-IT" w:eastAsia="en-US"/>
        </w:rPr>
        <w:t xml:space="preserve">, </w:t>
      </w:r>
      <w:r w:rsidR="002C7984">
        <w:rPr>
          <w:rFonts w:asciiTheme="minorHAnsi" w:hAnsiTheme="minorHAnsi" w:cstheme="minorHAnsi"/>
          <w:color w:val="000000"/>
          <w:kern w:val="1"/>
          <w:lang w:val="it-IT" w:eastAsia="ar-SA"/>
        </w:rPr>
        <w:t xml:space="preserve"> </w:t>
      </w:r>
      <w:r w:rsidR="002C7984">
        <w:rPr>
          <w:rFonts w:asciiTheme="minorHAnsi" w:eastAsia="Book Antiqua" w:hAnsiTheme="minorHAnsi" w:cstheme="minorHAnsi"/>
          <w:i/>
          <w:sz w:val="20"/>
          <w:szCs w:val="20"/>
          <w:lang w:val="it-IT" w:eastAsia="en-US"/>
        </w:rPr>
        <w:t>i</w:t>
      </w:r>
      <w:r w:rsidR="00880338" w:rsidRPr="000E69F4">
        <w:rPr>
          <w:rFonts w:asciiTheme="minorHAnsi" w:eastAsia="Book Antiqua" w:hAnsiTheme="minorHAnsi" w:cstheme="minorHAnsi"/>
          <w:i/>
          <w:sz w:val="20"/>
          <w:szCs w:val="20"/>
          <w:lang w:val="it-IT" w:eastAsia="en-US"/>
        </w:rPr>
        <w:t xml:space="preserve">ndicare </w:t>
      </w:r>
      <w:r w:rsidR="002C7984">
        <w:rPr>
          <w:rFonts w:asciiTheme="minorHAnsi" w:eastAsia="Book Antiqua" w:hAnsiTheme="minorHAnsi" w:cstheme="minorHAnsi"/>
          <w:i/>
          <w:sz w:val="20"/>
          <w:szCs w:val="20"/>
          <w:lang w:val="it-IT" w:eastAsia="en-US"/>
        </w:rPr>
        <w:t xml:space="preserve">anche </w:t>
      </w:r>
      <w:r w:rsidR="00880338" w:rsidRPr="000E69F4">
        <w:rPr>
          <w:rFonts w:asciiTheme="minorHAnsi" w:eastAsia="Book Antiqua" w:hAnsiTheme="minorHAnsi" w:cstheme="minorHAnsi"/>
          <w:i/>
          <w:sz w:val="20"/>
          <w:szCs w:val="20"/>
          <w:lang w:val="it-IT" w:eastAsia="en-US"/>
        </w:rPr>
        <w:t>il profilo temporale della capacità produttiva potenziale incrementale oggetto dell’Investimento e quindi quella totale, e le previsioni per il relativo utilizzo</w:t>
      </w:r>
      <w:r w:rsidR="002C7984">
        <w:rPr>
          <w:rFonts w:asciiTheme="minorHAnsi" w:eastAsia="Book Antiqua" w:hAnsiTheme="minorHAnsi" w:cstheme="minorHAnsi"/>
          <w:i/>
          <w:sz w:val="20"/>
          <w:szCs w:val="20"/>
          <w:lang w:val="it-IT" w:eastAsia="en-US"/>
        </w:rPr>
        <w:t>).</w:t>
      </w:r>
    </w:p>
    <w:tbl>
      <w:tblPr>
        <w:tblStyle w:val="Grigliatabella"/>
        <w:tblW w:w="5000" w:type="pct"/>
        <w:tblInd w:w="562" w:type="dxa"/>
        <w:tblLook w:val="04A0" w:firstRow="1" w:lastRow="0" w:firstColumn="1" w:lastColumn="0" w:noHBand="0" w:noVBand="1"/>
      </w:tblPr>
      <w:tblGrid>
        <w:gridCol w:w="2023"/>
        <w:gridCol w:w="1258"/>
        <w:gridCol w:w="1257"/>
        <w:gridCol w:w="1257"/>
        <w:gridCol w:w="1257"/>
        <w:gridCol w:w="1257"/>
        <w:gridCol w:w="1257"/>
      </w:tblGrid>
      <w:tr w:rsidR="00880338" w:rsidRPr="00BD5746" w14:paraId="524B93A2" w14:textId="77777777" w:rsidTr="00880338">
        <w:trPr>
          <w:trHeight w:val="340"/>
        </w:trPr>
        <w:tc>
          <w:tcPr>
            <w:tcW w:w="1057" w:type="pct"/>
            <w:tcBorders>
              <w:top w:val="single" w:sz="4" w:space="0" w:color="auto"/>
              <w:left w:val="single" w:sz="4" w:space="0" w:color="auto"/>
              <w:bottom w:val="single" w:sz="4" w:space="0" w:color="auto"/>
              <w:right w:val="single" w:sz="4" w:space="0" w:color="auto"/>
            </w:tcBorders>
            <w:vAlign w:val="center"/>
            <w:hideMark/>
          </w:tcPr>
          <w:p w14:paraId="418C84FD" w14:textId="77777777" w:rsidR="00880338" w:rsidRPr="00BD5746" w:rsidRDefault="00880338" w:rsidP="00501713">
            <w:pPr>
              <w:jc w:val="center"/>
              <w:rPr>
                <w:rFonts w:ascii="Calibri" w:hAnsi="Calibri" w:cs="Calibri"/>
                <w:b/>
                <w:szCs w:val="22"/>
              </w:rPr>
            </w:pPr>
            <w:r w:rsidRPr="00BD5746">
              <w:rPr>
                <w:rFonts w:ascii="Calibri" w:hAnsi="Calibri" w:cs="Calibri"/>
                <w:b/>
                <w:szCs w:val="22"/>
              </w:rPr>
              <w:t>Preventivo</w:t>
            </w:r>
          </w:p>
        </w:tc>
        <w:tc>
          <w:tcPr>
            <w:tcW w:w="657" w:type="pct"/>
            <w:tcBorders>
              <w:top w:val="single" w:sz="4" w:space="0" w:color="auto"/>
              <w:left w:val="single" w:sz="4" w:space="0" w:color="auto"/>
              <w:bottom w:val="single" w:sz="4" w:space="0" w:color="auto"/>
              <w:right w:val="single" w:sz="4" w:space="0" w:color="auto"/>
            </w:tcBorders>
            <w:vAlign w:val="center"/>
            <w:hideMark/>
          </w:tcPr>
          <w:p w14:paraId="46D6C430" w14:textId="77777777" w:rsidR="00880338" w:rsidRPr="00BF1252" w:rsidRDefault="00880338" w:rsidP="00501713">
            <w:pPr>
              <w:jc w:val="center"/>
              <w:rPr>
                <w:rFonts w:ascii="Calibri" w:hAnsi="Calibri" w:cs="Calibri"/>
                <w:b/>
                <w:i/>
                <w:iCs/>
                <w:sz w:val="18"/>
                <w:szCs w:val="18"/>
              </w:rPr>
            </w:pPr>
            <w:r>
              <w:rPr>
                <w:rFonts w:ascii="Calibri" w:hAnsi="Calibri" w:cs="Calibri"/>
                <w:b/>
                <w:i/>
                <w:iCs/>
                <w:sz w:val="18"/>
                <w:szCs w:val="18"/>
              </w:rPr>
              <w:t xml:space="preserve">A </w:t>
            </w:r>
            <w:r w:rsidRPr="00F7656A">
              <w:rPr>
                <w:rFonts w:ascii="Calibri" w:hAnsi="Calibri" w:cs="Calibri"/>
                <w:bCs/>
                <w:i/>
                <w:iCs/>
                <w:sz w:val="18"/>
                <w:szCs w:val="18"/>
              </w:rPr>
              <w:t>(=Anno di realizzazione progetto)</w:t>
            </w:r>
            <w:r w:rsidRPr="00BF1252">
              <w:rPr>
                <w:rFonts w:ascii="Calibri" w:hAnsi="Calibri" w:cs="Calibri"/>
                <w:b/>
                <w:i/>
                <w:iCs/>
                <w:sz w:val="18"/>
                <w:szCs w:val="18"/>
              </w:rPr>
              <w:t xml:space="preserve"> </w:t>
            </w:r>
          </w:p>
        </w:tc>
        <w:tc>
          <w:tcPr>
            <w:tcW w:w="657" w:type="pct"/>
            <w:tcBorders>
              <w:top w:val="single" w:sz="4" w:space="0" w:color="auto"/>
              <w:left w:val="single" w:sz="4" w:space="0" w:color="auto"/>
              <w:bottom w:val="single" w:sz="4" w:space="0" w:color="auto"/>
              <w:right w:val="single" w:sz="4" w:space="0" w:color="auto"/>
            </w:tcBorders>
            <w:vAlign w:val="center"/>
          </w:tcPr>
          <w:p w14:paraId="38313CF4" w14:textId="77777777" w:rsidR="00880338" w:rsidRPr="00BD5746" w:rsidRDefault="00880338" w:rsidP="00501713">
            <w:pPr>
              <w:jc w:val="center"/>
              <w:rPr>
                <w:rFonts w:ascii="Calibri" w:hAnsi="Calibri" w:cs="Calibri"/>
                <w:b/>
                <w:szCs w:val="22"/>
              </w:rPr>
            </w:pPr>
            <w:r>
              <w:rPr>
                <w:rFonts w:ascii="Calibri" w:hAnsi="Calibri" w:cs="Calibri"/>
                <w:b/>
                <w:szCs w:val="22"/>
              </w:rPr>
              <w:t>A+1</w:t>
            </w:r>
          </w:p>
        </w:tc>
        <w:tc>
          <w:tcPr>
            <w:tcW w:w="657" w:type="pct"/>
            <w:tcBorders>
              <w:top w:val="single" w:sz="4" w:space="0" w:color="auto"/>
              <w:left w:val="single" w:sz="4" w:space="0" w:color="auto"/>
              <w:bottom w:val="single" w:sz="4" w:space="0" w:color="auto"/>
              <w:right w:val="single" w:sz="4" w:space="0" w:color="auto"/>
            </w:tcBorders>
            <w:vAlign w:val="center"/>
          </w:tcPr>
          <w:p w14:paraId="53FC3C79" w14:textId="77777777" w:rsidR="00880338" w:rsidRPr="00BD5746" w:rsidRDefault="00880338" w:rsidP="00501713">
            <w:pPr>
              <w:jc w:val="center"/>
              <w:rPr>
                <w:rFonts w:ascii="Calibri" w:hAnsi="Calibri" w:cs="Calibri"/>
                <w:b/>
                <w:szCs w:val="22"/>
              </w:rPr>
            </w:pPr>
            <w:r>
              <w:rPr>
                <w:rFonts w:ascii="Calibri" w:hAnsi="Calibri" w:cs="Calibri"/>
                <w:b/>
                <w:szCs w:val="22"/>
              </w:rPr>
              <w:t>A+2</w:t>
            </w:r>
          </w:p>
        </w:tc>
        <w:tc>
          <w:tcPr>
            <w:tcW w:w="657" w:type="pct"/>
            <w:tcBorders>
              <w:top w:val="single" w:sz="4" w:space="0" w:color="auto"/>
              <w:left w:val="single" w:sz="4" w:space="0" w:color="auto"/>
              <w:bottom w:val="single" w:sz="4" w:space="0" w:color="auto"/>
              <w:right w:val="single" w:sz="4" w:space="0" w:color="auto"/>
            </w:tcBorders>
            <w:vAlign w:val="center"/>
          </w:tcPr>
          <w:p w14:paraId="0EA8D403" w14:textId="77777777" w:rsidR="00880338" w:rsidRPr="00BD5746" w:rsidRDefault="00880338" w:rsidP="00501713">
            <w:pPr>
              <w:jc w:val="center"/>
              <w:rPr>
                <w:rFonts w:ascii="Calibri" w:hAnsi="Calibri" w:cs="Calibri"/>
                <w:b/>
                <w:szCs w:val="22"/>
              </w:rPr>
            </w:pPr>
            <w:r>
              <w:rPr>
                <w:rFonts w:ascii="Calibri" w:hAnsi="Calibri" w:cs="Calibri"/>
                <w:b/>
                <w:szCs w:val="22"/>
              </w:rPr>
              <w:t>A+3</w:t>
            </w:r>
          </w:p>
        </w:tc>
        <w:tc>
          <w:tcPr>
            <w:tcW w:w="657" w:type="pct"/>
            <w:tcBorders>
              <w:top w:val="single" w:sz="4" w:space="0" w:color="auto"/>
              <w:left w:val="single" w:sz="4" w:space="0" w:color="auto"/>
              <w:bottom w:val="single" w:sz="4" w:space="0" w:color="auto"/>
              <w:right w:val="single" w:sz="4" w:space="0" w:color="auto"/>
            </w:tcBorders>
            <w:vAlign w:val="center"/>
          </w:tcPr>
          <w:p w14:paraId="7DDA39B3" w14:textId="77777777" w:rsidR="00880338" w:rsidRPr="00BD5746" w:rsidRDefault="00880338" w:rsidP="00501713">
            <w:pPr>
              <w:jc w:val="center"/>
              <w:rPr>
                <w:rFonts w:ascii="Calibri" w:hAnsi="Calibri" w:cs="Calibri"/>
                <w:b/>
                <w:szCs w:val="22"/>
              </w:rPr>
            </w:pPr>
            <w:r>
              <w:rPr>
                <w:rFonts w:ascii="Calibri" w:hAnsi="Calibri" w:cs="Calibri"/>
                <w:b/>
                <w:szCs w:val="22"/>
              </w:rPr>
              <w:t>A+4</w:t>
            </w:r>
          </w:p>
        </w:tc>
        <w:tc>
          <w:tcPr>
            <w:tcW w:w="657" w:type="pct"/>
            <w:tcBorders>
              <w:top w:val="single" w:sz="4" w:space="0" w:color="auto"/>
              <w:left w:val="single" w:sz="4" w:space="0" w:color="auto"/>
              <w:bottom w:val="single" w:sz="4" w:space="0" w:color="auto"/>
              <w:right w:val="single" w:sz="4" w:space="0" w:color="auto"/>
            </w:tcBorders>
            <w:vAlign w:val="center"/>
          </w:tcPr>
          <w:p w14:paraId="37E4743A" w14:textId="77777777" w:rsidR="00880338" w:rsidRPr="00BD5746" w:rsidRDefault="00880338" w:rsidP="00501713">
            <w:pPr>
              <w:jc w:val="center"/>
              <w:rPr>
                <w:rFonts w:ascii="Calibri" w:hAnsi="Calibri" w:cs="Calibri"/>
                <w:b/>
                <w:szCs w:val="22"/>
              </w:rPr>
            </w:pPr>
            <w:r>
              <w:rPr>
                <w:rFonts w:ascii="Calibri" w:hAnsi="Calibri" w:cs="Calibri"/>
                <w:b/>
                <w:szCs w:val="22"/>
              </w:rPr>
              <w:t>A+5</w:t>
            </w:r>
          </w:p>
        </w:tc>
      </w:tr>
      <w:tr w:rsidR="00880338" w:rsidRPr="00BD5746" w14:paraId="7226BAF7" w14:textId="77777777" w:rsidTr="00880338">
        <w:trPr>
          <w:trHeight w:val="491"/>
        </w:trPr>
        <w:tc>
          <w:tcPr>
            <w:tcW w:w="1057" w:type="pct"/>
            <w:tcBorders>
              <w:top w:val="single" w:sz="4" w:space="0" w:color="auto"/>
              <w:left w:val="single" w:sz="4" w:space="0" w:color="auto"/>
              <w:bottom w:val="single" w:sz="4" w:space="0" w:color="auto"/>
              <w:right w:val="single" w:sz="4" w:space="0" w:color="auto"/>
            </w:tcBorders>
            <w:vAlign w:val="center"/>
          </w:tcPr>
          <w:p w14:paraId="386BA164" w14:textId="77777777" w:rsidR="00880338" w:rsidRPr="00BD5746" w:rsidRDefault="00880338" w:rsidP="00501713">
            <w:pPr>
              <w:rPr>
                <w:rFonts w:ascii="Calibri" w:hAnsi="Calibri" w:cs="Calibri"/>
              </w:rPr>
            </w:pPr>
            <w:r w:rsidRPr="00BD5746">
              <w:rPr>
                <w:rFonts w:ascii="Calibri" w:hAnsi="Calibri" w:cs="Calibri"/>
              </w:rPr>
              <w:t>Capacità produttiva potenziale preesistente all’Investimento</w:t>
            </w:r>
          </w:p>
        </w:tc>
        <w:tc>
          <w:tcPr>
            <w:tcW w:w="657" w:type="pct"/>
            <w:tcBorders>
              <w:top w:val="single" w:sz="4" w:space="0" w:color="auto"/>
              <w:left w:val="single" w:sz="4" w:space="0" w:color="auto"/>
              <w:bottom w:val="single" w:sz="4" w:space="0" w:color="auto"/>
              <w:right w:val="single" w:sz="4" w:space="0" w:color="auto"/>
            </w:tcBorders>
            <w:vAlign w:val="center"/>
          </w:tcPr>
          <w:p w14:paraId="141B569E" w14:textId="77777777" w:rsidR="00880338" w:rsidRPr="00BD5746" w:rsidRDefault="00880338" w:rsidP="00501713">
            <w:pPr>
              <w:jc w:val="right"/>
              <w:rPr>
                <w:rFonts w:ascii="Calibri" w:hAnsi="Calibri" w:cs="Calibri"/>
              </w:rPr>
            </w:pPr>
          </w:p>
        </w:tc>
        <w:tc>
          <w:tcPr>
            <w:tcW w:w="657" w:type="pct"/>
            <w:tcBorders>
              <w:top w:val="single" w:sz="4" w:space="0" w:color="auto"/>
              <w:left w:val="single" w:sz="4" w:space="0" w:color="auto"/>
              <w:bottom w:val="single" w:sz="4" w:space="0" w:color="auto"/>
              <w:right w:val="single" w:sz="4" w:space="0" w:color="auto"/>
            </w:tcBorders>
            <w:vAlign w:val="center"/>
          </w:tcPr>
          <w:p w14:paraId="77D6A457" w14:textId="77777777" w:rsidR="00880338" w:rsidRPr="00BD5746" w:rsidRDefault="00880338" w:rsidP="00501713">
            <w:pPr>
              <w:jc w:val="right"/>
              <w:rPr>
                <w:rFonts w:ascii="Calibri" w:hAnsi="Calibri" w:cs="Calibri"/>
              </w:rPr>
            </w:pPr>
          </w:p>
        </w:tc>
        <w:tc>
          <w:tcPr>
            <w:tcW w:w="657" w:type="pct"/>
            <w:tcBorders>
              <w:top w:val="single" w:sz="4" w:space="0" w:color="auto"/>
              <w:left w:val="single" w:sz="4" w:space="0" w:color="auto"/>
              <w:bottom w:val="single" w:sz="4" w:space="0" w:color="auto"/>
              <w:right w:val="single" w:sz="4" w:space="0" w:color="auto"/>
            </w:tcBorders>
            <w:vAlign w:val="center"/>
          </w:tcPr>
          <w:p w14:paraId="006B9F9C" w14:textId="77777777" w:rsidR="00880338" w:rsidRPr="00BD5746" w:rsidRDefault="00880338" w:rsidP="00501713">
            <w:pPr>
              <w:jc w:val="right"/>
              <w:rPr>
                <w:rFonts w:ascii="Calibri" w:hAnsi="Calibri" w:cs="Calibri"/>
              </w:rPr>
            </w:pPr>
          </w:p>
        </w:tc>
        <w:tc>
          <w:tcPr>
            <w:tcW w:w="657" w:type="pct"/>
            <w:tcBorders>
              <w:top w:val="single" w:sz="4" w:space="0" w:color="auto"/>
              <w:left w:val="single" w:sz="4" w:space="0" w:color="auto"/>
              <w:bottom w:val="single" w:sz="4" w:space="0" w:color="auto"/>
              <w:right w:val="single" w:sz="4" w:space="0" w:color="auto"/>
            </w:tcBorders>
            <w:vAlign w:val="center"/>
          </w:tcPr>
          <w:p w14:paraId="3BD6DCD8" w14:textId="77777777" w:rsidR="00880338" w:rsidRPr="00BD5746" w:rsidRDefault="00880338" w:rsidP="00501713">
            <w:pPr>
              <w:jc w:val="right"/>
              <w:rPr>
                <w:rFonts w:ascii="Calibri" w:hAnsi="Calibri" w:cs="Calibri"/>
                <w:b/>
                <w:szCs w:val="22"/>
              </w:rPr>
            </w:pPr>
          </w:p>
        </w:tc>
        <w:tc>
          <w:tcPr>
            <w:tcW w:w="657" w:type="pct"/>
            <w:tcBorders>
              <w:top w:val="single" w:sz="4" w:space="0" w:color="auto"/>
              <w:left w:val="single" w:sz="4" w:space="0" w:color="auto"/>
              <w:bottom w:val="single" w:sz="4" w:space="0" w:color="auto"/>
              <w:right w:val="single" w:sz="4" w:space="0" w:color="auto"/>
            </w:tcBorders>
            <w:vAlign w:val="center"/>
          </w:tcPr>
          <w:p w14:paraId="3CE314A6" w14:textId="77777777" w:rsidR="00880338" w:rsidRPr="00BD5746" w:rsidRDefault="00880338" w:rsidP="00501713">
            <w:pPr>
              <w:jc w:val="right"/>
              <w:rPr>
                <w:rFonts w:ascii="Calibri" w:hAnsi="Calibri" w:cs="Calibri"/>
                <w:b/>
                <w:szCs w:val="22"/>
              </w:rPr>
            </w:pPr>
          </w:p>
        </w:tc>
        <w:tc>
          <w:tcPr>
            <w:tcW w:w="657" w:type="pct"/>
            <w:tcBorders>
              <w:top w:val="single" w:sz="4" w:space="0" w:color="auto"/>
              <w:left w:val="single" w:sz="4" w:space="0" w:color="auto"/>
              <w:bottom w:val="single" w:sz="4" w:space="0" w:color="auto"/>
              <w:right w:val="single" w:sz="4" w:space="0" w:color="auto"/>
            </w:tcBorders>
            <w:vAlign w:val="center"/>
          </w:tcPr>
          <w:p w14:paraId="6E9C02DD" w14:textId="77777777" w:rsidR="00880338" w:rsidRPr="00BD5746" w:rsidRDefault="00880338" w:rsidP="00501713">
            <w:pPr>
              <w:jc w:val="right"/>
              <w:rPr>
                <w:rFonts w:ascii="Calibri" w:hAnsi="Calibri" w:cs="Calibri"/>
                <w:b/>
                <w:szCs w:val="22"/>
              </w:rPr>
            </w:pPr>
          </w:p>
        </w:tc>
      </w:tr>
      <w:tr w:rsidR="00880338" w:rsidRPr="00BD5746" w14:paraId="2CC223C6" w14:textId="77777777" w:rsidTr="00880338">
        <w:trPr>
          <w:trHeight w:val="491"/>
        </w:trPr>
        <w:tc>
          <w:tcPr>
            <w:tcW w:w="1057" w:type="pct"/>
            <w:tcBorders>
              <w:top w:val="single" w:sz="4" w:space="0" w:color="auto"/>
              <w:left w:val="single" w:sz="4" w:space="0" w:color="auto"/>
              <w:bottom w:val="single" w:sz="4" w:space="0" w:color="auto"/>
              <w:right w:val="single" w:sz="4" w:space="0" w:color="auto"/>
            </w:tcBorders>
            <w:vAlign w:val="center"/>
          </w:tcPr>
          <w:p w14:paraId="52DF781C" w14:textId="77777777" w:rsidR="00880338" w:rsidRPr="00BD5746" w:rsidRDefault="00880338" w:rsidP="00501713">
            <w:pPr>
              <w:rPr>
                <w:rFonts w:ascii="Calibri" w:hAnsi="Calibri" w:cs="Calibri"/>
              </w:rPr>
            </w:pPr>
            <w:r w:rsidRPr="00BD5746">
              <w:rPr>
                <w:rFonts w:ascii="Calibri" w:hAnsi="Calibri" w:cs="Calibri"/>
              </w:rPr>
              <w:t>Capacità produttiva incrementale per effetto dell’Investimento</w:t>
            </w:r>
          </w:p>
        </w:tc>
        <w:tc>
          <w:tcPr>
            <w:tcW w:w="657" w:type="pct"/>
            <w:tcBorders>
              <w:top w:val="single" w:sz="4" w:space="0" w:color="auto"/>
              <w:left w:val="single" w:sz="4" w:space="0" w:color="auto"/>
              <w:bottom w:val="single" w:sz="4" w:space="0" w:color="auto"/>
              <w:right w:val="single" w:sz="4" w:space="0" w:color="auto"/>
            </w:tcBorders>
            <w:vAlign w:val="center"/>
          </w:tcPr>
          <w:p w14:paraId="620FB70A" w14:textId="77777777" w:rsidR="00880338" w:rsidRPr="00BD5746" w:rsidRDefault="00880338" w:rsidP="00501713">
            <w:pPr>
              <w:jc w:val="right"/>
              <w:rPr>
                <w:rFonts w:ascii="Calibri" w:hAnsi="Calibri" w:cs="Calibri"/>
              </w:rPr>
            </w:pPr>
          </w:p>
        </w:tc>
        <w:tc>
          <w:tcPr>
            <w:tcW w:w="657" w:type="pct"/>
            <w:tcBorders>
              <w:top w:val="single" w:sz="4" w:space="0" w:color="auto"/>
              <w:left w:val="single" w:sz="4" w:space="0" w:color="auto"/>
              <w:bottom w:val="single" w:sz="4" w:space="0" w:color="auto"/>
              <w:right w:val="single" w:sz="4" w:space="0" w:color="auto"/>
            </w:tcBorders>
            <w:vAlign w:val="center"/>
          </w:tcPr>
          <w:p w14:paraId="0FEDF7EB" w14:textId="77777777" w:rsidR="00880338" w:rsidRPr="00BD5746" w:rsidRDefault="00880338" w:rsidP="00501713">
            <w:pPr>
              <w:jc w:val="right"/>
              <w:rPr>
                <w:rFonts w:ascii="Calibri" w:hAnsi="Calibri" w:cs="Calibri"/>
              </w:rPr>
            </w:pPr>
          </w:p>
        </w:tc>
        <w:tc>
          <w:tcPr>
            <w:tcW w:w="657" w:type="pct"/>
            <w:tcBorders>
              <w:top w:val="single" w:sz="4" w:space="0" w:color="auto"/>
              <w:left w:val="single" w:sz="4" w:space="0" w:color="auto"/>
              <w:bottom w:val="single" w:sz="4" w:space="0" w:color="auto"/>
              <w:right w:val="single" w:sz="4" w:space="0" w:color="auto"/>
            </w:tcBorders>
            <w:vAlign w:val="center"/>
          </w:tcPr>
          <w:p w14:paraId="374C9A75" w14:textId="77777777" w:rsidR="00880338" w:rsidRPr="00BD5746" w:rsidRDefault="00880338" w:rsidP="00501713">
            <w:pPr>
              <w:jc w:val="right"/>
              <w:rPr>
                <w:rFonts w:ascii="Calibri" w:hAnsi="Calibri" w:cs="Calibri"/>
              </w:rPr>
            </w:pPr>
          </w:p>
        </w:tc>
        <w:tc>
          <w:tcPr>
            <w:tcW w:w="657" w:type="pct"/>
            <w:tcBorders>
              <w:top w:val="single" w:sz="4" w:space="0" w:color="auto"/>
              <w:left w:val="single" w:sz="4" w:space="0" w:color="auto"/>
              <w:bottom w:val="single" w:sz="4" w:space="0" w:color="auto"/>
              <w:right w:val="single" w:sz="4" w:space="0" w:color="auto"/>
            </w:tcBorders>
            <w:vAlign w:val="center"/>
          </w:tcPr>
          <w:p w14:paraId="10CE5B2A" w14:textId="77777777" w:rsidR="00880338" w:rsidRPr="00BD5746" w:rsidRDefault="00880338" w:rsidP="00501713">
            <w:pPr>
              <w:jc w:val="right"/>
              <w:rPr>
                <w:rFonts w:ascii="Calibri" w:hAnsi="Calibri" w:cs="Calibri"/>
                <w:b/>
                <w:szCs w:val="22"/>
              </w:rPr>
            </w:pPr>
          </w:p>
        </w:tc>
        <w:tc>
          <w:tcPr>
            <w:tcW w:w="657" w:type="pct"/>
            <w:tcBorders>
              <w:top w:val="single" w:sz="4" w:space="0" w:color="auto"/>
              <w:left w:val="single" w:sz="4" w:space="0" w:color="auto"/>
              <w:bottom w:val="single" w:sz="4" w:space="0" w:color="auto"/>
              <w:right w:val="single" w:sz="4" w:space="0" w:color="auto"/>
            </w:tcBorders>
            <w:vAlign w:val="center"/>
          </w:tcPr>
          <w:p w14:paraId="578C19DF" w14:textId="77777777" w:rsidR="00880338" w:rsidRPr="00BD5746" w:rsidRDefault="00880338" w:rsidP="00501713">
            <w:pPr>
              <w:jc w:val="right"/>
              <w:rPr>
                <w:rFonts w:ascii="Calibri" w:hAnsi="Calibri" w:cs="Calibri"/>
                <w:b/>
                <w:szCs w:val="22"/>
              </w:rPr>
            </w:pPr>
          </w:p>
        </w:tc>
        <w:tc>
          <w:tcPr>
            <w:tcW w:w="657" w:type="pct"/>
            <w:tcBorders>
              <w:top w:val="single" w:sz="4" w:space="0" w:color="auto"/>
              <w:left w:val="single" w:sz="4" w:space="0" w:color="auto"/>
              <w:bottom w:val="single" w:sz="4" w:space="0" w:color="auto"/>
              <w:right w:val="single" w:sz="4" w:space="0" w:color="auto"/>
            </w:tcBorders>
            <w:vAlign w:val="center"/>
          </w:tcPr>
          <w:p w14:paraId="34C96205" w14:textId="77777777" w:rsidR="00880338" w:rsidRPr="00BD5746" w:rsidRDefault="00880338" w:rsidP="00501713">
            <w:pPr>
              <w:jc w:val="right"/>
              <w:rPr>
                <w:rFonts w:ascii="Calibri" w:hAnsi="Calibri" w:cs="Calibri"/>
                <w:b/>
                <w:szCs w:val="22"/>
              </w:rPr>
            </w:pPr>
          </w:p>
        </w:tc>
      </w:tr>
      <w:tr w:rsidR="00880338" w:rsidRPr="00BD5746" w14:paraId="103CB3F2" w14:textId="77777777" w:rsidTr="00880338">
        <w:trPr>
          <w:trHeight w:val="491"/>
        </w:trPr>
        <w:tc>
          <w:tcPr>
            <w:tcW w:w="1057" w:type="pct"/>
            <w:tcBorders>
              <w:top w:val="single" w:sz="4" w:space="0" w:color="auto"/>
              <w:left w:val="single" w:sz="4" w:space="0" w:color="auto"/>
              <w:bottom w:val="single" w:sz="4" w:space="0" w:color="auto"/>
              <w:right w:val="single" w:sz="4" w:space="0" w:color="auto"/>
            </w:tcBorders>
            <w:vAlign w:val="center"/>
          </w:tcPr>
          <w:p w14:paraId="2EE3211F" w14:textId="77777777" w:rsidR="00880338" w:rsidRPr="00BD5746" w:rsidRDefault="00880338" w:rsidP="00501713">
            <w:pPr>
              <w:rPr>
                <w:rFonts w:ascii="Calibri" w:hAnsi="Calibri" w:cs="Calibri"/>
                <w:b/>
              </w:rPr>
            </w:pPr>
            <w:r w:rsidRPr="00BD5746">
              <w:rPr>
                <w:rFonts w:ascii="Calibri" w:hAnsi="Calibri" w:cs="Calibri"/>
                <w:b/>
              </w:rPr>
              <w:t>Capacità produttiva potenziale totale</w:t>
            </w:r>
          </w:p>
        </w:tc>
        <w:tc>
          <w:tcPr>
            <w:tcW w:w="657" w:type="pct"/>
            <w:tcBorders>
              <w:top w:val="single" w:sz="4" w:space="0" w:color="auto"/>
              <w:left w:val="single" w:sz="4" w:space="0" w:color="auto"/>
              <w:bottom w:val="single" w:sz="4" w:space="0" w:color="auto"/>
              <w:right w:val="single" w:sz="4" w:space="0" w:color="auto"/>
            </w:tcBorders>
            <w:vAlign w:val="center"/>
          </w:tcPr>
          <w:p w14:paraId="5A7A72F5" w14:textId="77777777" w:rsidR="00880338" w:rsidRPr="00BD5746" w:rsidRDefault="00880338" w:rsidP="00501713">
            <w:pPr>
              <w:jc w:val="right"/>
              <w:rPr>
                <w:rFonts w:ascii="Calibri" w:hAnsi="Calibri" w:cs="Calibri"/>
              </w:rPr>
            </w:pPr>
          </w:p>
        </w:tc>
        <w:tc>
          <w:tcPr>
            <w:tcW w:w="657" w:type="pct"/>
            <w:tcBorders>
              <w:top w:val="single" w:sz="4" w:space="0" w:color="auto"/>
              <w:left w:val="single" w:sz="4" w:space="0" w:color="auto"/>
              <w:bottom w:val="single" w:sz="4" w:space="0" w:color="auto"/>
              <w:right w:val="single" w:sz="4" w:space="0" w:color="auto"/>
            </w:tcBorders>
            <w:vAlign w:val="center"/>
          </w:tcPr>
          <w:p w14:paraId="269912E6" w14:textId="77777777" w:rsidR="00880338" w:rsidRPr="00BD5746" w:rsidRDefault="00880338" w:rsidP="00501713">
            <w:pPr>
              <w:jc w:val="right"/>
              <w:rPr>
                <w:rFonts w:ascii="Calibri" w:hAnsi="Calibri" w:cs="Calibri"/>
              </w:rPr>
            </w:pPr>
          </w:p>
        </w:tc>
        <w:tc>
          <w:tcPr>
            <w:tcW w:w="657" w:type="pct"/>
            <w:tcBorders>
              <w:top w:val="single" w:sz="4" w:space="0" w:color="auto"/>
              <w:left w:val="single" w:sz="4" w:space="0" w:color="auto"/>
              <w:bottom w:val="single" w:sz="4" w:space="0" w:color="auto"/>
              <w:right w:val="single" w:sz="4" w:space="0" w:color="auto"/>
            </w:tcBorders>
            <w:vAlign w:val="center"/>
          </w:tcPr>
          <w:p w14:paraId="5976B8A0" w14:textId="77777777" w:rsidR="00880338" w:rsidRPr="00BD5746" w:rsidRDefault="00880338" w:rsidP="00501713">
            <w:pPr>
              <w:jc w:val="right"/>
              <w:rPr>
                <w:rFonts w:ascii="Calibri" w:hAnsi="Calibri" w:cs="Calibri"/>
              </w:rPr>
            </w:pPr>
          </w:p>
        </w:tc>
        <w:tc>
          <w:tcPr>
            <w:tcW w:w="657" w:type="pct"/>
            <w:tcBorders>
              <w:top w:val="single" w:sz="4" w:space="0" w:color="auto"/>
              <w:left w:val="single" w:sz="4" w:space="0" w:color="auto"/>
              <w:bottom w:val="single" w:sz="4" w:space="0" w:color="auto"/>
              <w:right w:val="single" w:sz="4" w:space="0" w:color="auto"/>
            </w:tcBorders>
            <w:vAlign w:val="center"/>
          </w:tcPr>
          <w:p w14:paraId="3A95BF5F" w14:textId="77777777" w:rsidR="00880338" w:rsidRPr="00BD5746" w:rsidRDefault="00880338" w:rsidP="00501713">
            <w:pPr>
              <w:jc w:val="right"/>
              <w:rPr>
                <w:rFonts w:ascii="Calibri" w:hAnsi="Calibri" w:cs="Calibri"/>
                <w:b/>
                <w:szCs w:val="22"/>
              </w:rPr>
            </w:pPr>
          </w:p>
        </w:tc>
        <w:tc>
          <w:tcPr>
            <w:tcW w:w="657" w:type="pct"/>
            <w:tcBorders>
              <w:top w:val="single" w:sz="4" w:space="0" w:color="auto"/>
              <w:left w:val="single" w:sz="4" w:space="0" w:color="auto"/>
              <w:bottom w:val="single" w:sz="4" w:space="0" w:color="auto"/>
              <w:right w:val="single" w:sz="4" w:space="0" w:color="auto"/>
            </w:tcBorders>
            <w:vAlign w:val="center"/>
          </w:tcPr>
          <w:p w14:paraId="1DDB72E9" w14:textId="77777777" w:rsidR="00880338" w:rsidRPr="00BD5746" w:rsidRDefault="00880338" w:rsidP="00501713">
            <w:pPr>
              <w:jc w:val="right"/>
              <w:rPr>
                <w:rFonts w:ascii="Calibri" w:hAnsi="Calibri" w:cs="Calibri"/>
                <w:b/>
                <w:szCs w:val="22"/>
              </w:rPr>
            </w:pPr>
          </w:p>
        </w:tc>
        <w:tc>
          <w:tcPr>
            <w:tcW w:w="657" w:type="pct"/>
            <w:tcBorders>
              <w:top w:val="single" w:sz="4" w:space="0" w:color="auto"/>
              <w:left w:val="single" w:sz="4" w:space="0" w:color="auto"/>
              <w:bottom w:val="single" w:sz="4" w:space="0" w:color="auto"/>
              <w:right w:val="single" w:sz="4" w:space="0" w:color="auto"/>
            </w:tcBorders>
            <w:vAlign w:val="center"/>
          </w:tcPr>
          <w:p w14:paraId="06D40E7E" w14:textId="77777777" w:rsidR="00880338" w:rsidRPr="00BD5746" w:rsidRDefault="00880338" w:rsidP="00501713">
            <w:pPr>
              <w:jc w:val="right"/>
              <w:rPr>
                <w:rFonts w:ascii="Calibri" w:hAnsi="Calibri" w:cs="Calibri"/>
                <w:b/>
                <w:szCs w:val="22"/>
              </w:rPr>
            </w:pPr>
          </w:p>
        </w:tc>
      </w:tr>
      <w:tr w:rsidR="00880338" w:rsidRPr="00BD5746" w14:paraId="28089839" w14:textId="77777777" w:rsidTr="00880338">
        <w:trPr>
          <w:trHeight w:val="491"/>
        </w:trPr>
        <w:tc>
          <w:tcPr>
            <w:tcW w:w="1057" w:type="pct"/>
            <w:tcBorders>
              <w:top w:val="single" w:sz="4" w:space="0" w:color="auto"/>
              <w:left w:val="single" w:sz="4" w:space="0" w:color="auto"/>
              <w:bottom w:val="single" w:sz="4" w:space="0" w:color="auto"/>
              <w:right w:val="single" w:sz="4" w:space="0" w:color="auto"/>
            </w:tcBorders>
            <w:vAlign w:val="center"/>
          </w:tcPr>
          <w:p w14:paraId="03CFF8ED" w14:textId="77777777" w:rsidR="00880338" w:rsidRPr="00BD5746" w:rsidRDefault="00880338" w:rsidP="00501713">
            <w:pPr>
              <w:rPr>
                <w:rFonts w:ascii="Calibri" w:hAnsi="Calibri" w:cs="Calibri"/>
              </w:rPr>
            </w:pPr>
            <w:r w:rsidRPr="00BD5746">
              <w:rPr>
                <w:rFonts w:ascii="Calibri" w:hAnsi="Calibri" w:cs="Calibri"/>
                <w:bCs/>
              </w:rPr>
              <w:t>Capacità utilizzata per attività economiche</w:t>
            </w:r>
          </w:p>
        </w:tc>
        <w:tc>
          <w:tcPr>
            <w:tcW w:w="657" w:type="pct"/>
            <w:tcBorders>
              <w:top w:val="single" w:sz="4" w:space="0" w:color="auto"/>
              <w:left w:val="single" w:sz="4" w:space="0" w:color="auto"/>
              <w:bottom w:val="single" w:sz="4" w:space="0" w:color="auto"/>
              <w:right w:val="single" w:sz="4" w:space="0" w:color="auto"/>
            </w:tcBorders>
            <w:vAlign w:val="center"/>
          </w:tcPr>
          <w:p w14:paraId="5C8D3D70" w14:textId="77777777" w:rsidR="00880338" w:rsidRPr="00BD5746" w:rsidRDefault="00880338" w:rsidP="00501713">
            <w:pPr>
              <w:jc w:val="right"/>
              <w:rPr>
                <w:rFonts w:ascii="Calibri" w:hAnsi="Calibri" w:cs="Calibri"/>
              </w:rPr>
            </w:pPr>
          </w:p>
        </w:tc>
        <w:tc>
          <w:tcPr>
            <w:tcW w:w="657" w:type="pct"/>
            <w:tcBorders>
              <w:top w:val="single" w:sz="4" w:space="0" w:color="auto"/>
              <w:left w:val="single" w:sz="4" w:space="0" w:color="auto"/>
              <w:bottom w:val="single" w:sz="4" w:space="0" w:color="auto"/>
              <w:right w:val="single" w:sz="4" w:space="0" w:color="auto"/>
            </w:tcBorders>
            <w:vAlign w:val="center"/>
          </w:tcPr>
          <w:p w14:paraId="317AEB5F" w14:textId="77777777" w:rsidR="00880338" w:rsidRPr="00BD5746" w:rsidRDefault="00880338" w:rsidP="00501713">
            <w:pPr>
              <w:jc w:val="right"/>
              <w:rPr>
                <w:rFonts w:ascii="Calibri" w:hAnsi="Calibri" w:cs="Calibri"/>
              </w:rPr>
            </w:pPr>
          </w:p>
        </w:tc>
        <w:tc>
          <w:tcPr>
            <w:tcW w:w="657" w:type="pct"/>
            <w:tcBorders>
              <w:top w:val="single" w:sz="4" w:space="0" w:color="auto"/>
              <w:left w:val="single" w:sz="4" w:space="0" w:color="auto"/>
              <w:bottom w:val="single" w:sz="4" w:space="0" w:color="auto"/>
              <w:right w:val="single" w:sz="4" w:space="0" w:color="auto"/>
            </w:tcBorders>
            <w:vAlign w:val="center"/>
          </w:tcPr>
          <w:p w14:paraId="53A474C0" w14:textId="77777777" w:rsidR="00880338" w:rsidRPr="00BD5746" w:rsidRDefault="00880338" w:rsidP="00501713">
            <w:pPr>
              <w:jc w:val="right"/>
              <w:rPr>
                <w:rFonts w:ascii="Calibri" w:hAnsi="Calibri" w:cs="Calibri"/>
              </w:rPr>
            </w:pPr>
          </w:p>
        </w:tc>
        <w:tc>
          <w:tcPr>
            <w:tcW w:w="657" w:type="pct"/>
            <w:tcBorders>
              <w:top w:val="single" w:sz="4" w:space="0" w:color="auto"/>
              <w:left w:val="single" w:sz="4" w:space="0" w:color="auto"/>
              <w:bottom w:val="single" w:sz="4" w:space="0" w:color="auto"/>
              <w:right w:val="single" w:sz="4" w:space="0" w:color="auto"/>
            </w:tcBorders>
            <w:vAlign w:val="center"/>
          </w:tcPr>
          <w:p w14:paraId="671FD066" w14:textId="77777777" w:rsidR="00880338" w:rsidRPr="00BD5746" w:rsidRDefault="00880338" w:rsidP="00501713">
            <w:pPr>
              <w:jc w:val="right"/>
              <w:rPr>
                <w:rFonts w:ascii="Calibri" w:hAnsi="Calibri" w:cs="Calibri"/>
                <w:b/>
                <w:szCs w:val="22"/>
              </w:rPr>
            </w:pPr>
          </w:p>
        </w:tc>
        <w:tc>
          <w:tcPr>
            <w:tcW w:w="657" w:type="pct"/>
            <w:tcBorders>
              <w:top w:val="single" w:sz="4" w:space="0" w:color="auto"/>
              <w:left w:val="single" w:sz="4" w:space="0" w:color="auto"/>
              <w:bottom w:val="single" w:sz="4" w:space="0" w:color="auto"/>
              <w:right w:val="single" w:sz="4" w:space="0" w:color="auto"/>
            </w:tcBorders>
            <w:vAlign w:val="center"/>
          </w:tcPr>
          <w:p w14:paraId="4A8AD36A" w14:textId="77777777" w:rsidR="00880338" w:rsidRPr="00BD5746" w:rsidRDefault="00880338" w:rsidP="00501713">
            <w:pPr>
              <w:jc w:val="right"/>
              <w:rPr>
                <w:rFonts w:ascii="Calibri" w:hAnsi="Calibri" w:cs="Calibri"/>
                <w:b/>
                <w:szCs w:val="22"/>
              </w:rPr>
            </w:pPr>
          </w:p>
        </w:tc>
        <w:tc>
          <w:tcPr>
            <w:tcW w:w="657" w:type="pct"/>
            <w:tcBorders>
              <w:top w:val="single" w:sz="4" w:space="0" w:color="auto"/>
              <w:left w:val="single" w:sz="4" w:space="0" w:color="auto"/>
              <w:bottom w:val="single" w:sz="4" w:space="0" w:color="auto"/>
              <w:right w:val="single" w:sz="4" w:space="0" w:color="auto"/>
            </w:tcBorders>
            <w:vAlign w:val="center"/>
          </w:tcPr>
          <w:p w14:paraId="4ADD54BC" w14:textId="77777777" w:rsidR="00880338" w:rsidRPr="00BD5746" w:rsidRDefault="00880338" w:rsidP="00501713">
            <w:pPr>
              <w:jc w:val="right"/>
              <w:rPr>
                <w:rFonts w:ascii="Calibri" w:hAnsi="Calibri" w:cs="Calibri"/>
                <w:b/>
                <w:szCs w:val="22"/>
              </w:rPr>
            </w:pPr>
          </w:p>
        </w:tc>
      </w:tr>
      <w:tr w:rsidR="00880338" w:rsidRPr="00BD5746" w14:paraId="3FC13156" w14:textId="77777777" w:rsidTr="00880338">
        <w:trPr>
          <w:trHeight w:val="491"/>
        </w:trPr>
        <w:tc>
          <w:tcPr>
            <w:tcW w:w="1057" w:type="pct"/>
            <w:tcBorders>
              <w:top w:val="single" w:sz="4" w:space="0" w:color="auto"/>
              <w:left w:val="single" w:sz="4" w:space="0" w:color="auto"/>
              <w:bottom w:val="single" w:sz="4" w:space="0" w:color="auto"/>
              <w:right w:val="single" w:sz="4" w:space="0" w:color="auto"/>
            </w:tcBorders>
            <w:vAlign w:val="center"/>
            <w:hideMark/>
          </w:tcPr>
          <w:p w14:paraId="6CC49A12" w14:textId="77777777" w:rsidR="00880338" w:rsidRPr="00BD5746" w:rsidRDefault="00880338" w:rsidP="00501713">
            <w:pPr>
              <w:rPr>
                <w:rFonts w:ascii="Calibri" w:hAnsi="Calibri" w:cs="Calibri"/>
              </w:rPr>
            </w:pPr>
            <w:r w:rsidRPr="00BD5746">
              <w:rPr>
                <w:rFonts w:ascii="Calibri" w:hAnsi="Calibri" w:cs="Calibri"/>
                <w:bCs/>
              </w:rPr>
              <w:t>Capacità utilizzata per attività non economiche</w:t>
            </w:r>
          </w:p>
        </w:tc>
        <w:tc>
          <w:tcPr>
            <w:tcW w:w="657" w:type="pct"/>
            <w:tcBorders>
              <w:top w:val="single" w:sz="4" w:space="0" w:color="auto"/>
              <w:left w:val="single" w:sz="4" w:space="0" w:color="auto"/>
              <w:bottom w:val="single" w:sz="4" w:space="0" w:color="auto"/>
              <w:right w:val="single" w:sz="4" w:space="0" w:color="auto"/>
            </w:tcBorders>
            <w:vAlign w:val="center"/>
          </w:tcPr>
          <w:p w14:paraId="4D579CCC" w14:textId="77777777" w:rsidR="00880338" w:rsidRPr="00BD5746" w:rsidRDefault="00880338" w:rsidP="00501713">
            <w:pPr>
              <w:jc w:val="right"/>
              <w:rPr>
                <w:rFonts w:ascii="Calibri" w:hAnsi="Calibri" w:cs="Calibri"/>
              </w:rPr>
            </w:pPr>
          </w:p>
        </w:tc>
        <w:tc>
          <w:tcPr>
            <w:tcW w:w="657" w:type="pct"/>
            <w:tcBorders>
              <w:top w:val="single" w:sz="4" w:space="0" w:color="auto"/>
              <w:left w:val="single" w:sz="4" w:space="0" w:color="auto"/>
              <w:bottom w:val="single" w:sz="4" w:space="0" w:color="auto"/>
              <w:right w:val="single" w:sz="4" w:space="0" w:color="auto"/>
            </w:tcBorders>
            <w:vAlign w:val="center"/>
          </w:tcPr>
          <w:p w14:paraId="35272C7B" w14:textId="77777777" w:rsidR="00880338" w:rsidRPr="00BD5746" w:rsidRDefault="00880338" w:rsidP="00501713">
            <w:pPr>
              <w:jc w:val="right"/>
              <w:rPr>
                <w:rFonts w:ascii="Calibri" w:hAnsi="Calibri" w:cs="Calibri"/>
              </w:rPr>
            </w:pPr>
          </w:p>
        </w:tc>
        <w:tc>
          <w:tcPr>
            <w:tcW w:w="657" w:type="pct"/>
            <w:tcBorders>
              <w:top w:val="single" w:sz="4" w:space="0" w:color="auto"/>
              <w:left w:val="single" w:sz="4" w:space="0" w:color="auto"/>
              <w:bottom w:val="single" w:sz="4" w:space="0" w:color="auto"/>
              <w:right w:val="single" w:sz="4" w:space="0" w:color="auto"/>
            </w:tcBorders>
            <w:vAlign w:val="center"/>
          </w:tcPr>
          <w:p w14:paraId="3AE23384" w14:textId="77777777" w:rsidR="00880338" w:rsidRPr="00BD5746" w:rsidRDefault="00880338" w:rsidP="00501713">
            <w:pPr>
              <w:jc w:val="right"/>
              <w:rPr>
                <w:rFonts w:ascii="Calibri" w:hAnsi="Calibri" w:cs="Calibri"/>
              </w:rPr>
            </w:pPr>
          </w:p>
        </w:tc>
        <w:tc>
          <w:tcPr>
            <w:tcW w:w="657" w:type="pct"/>
            <w:tcBorders>
              <w:top w:val="single" w:sz="4" w:space="0" w:color="auto"/>
              <w:left w:val="single" w:sz="4" w:space="0" w:color="auto"/>
              <w:bottom w:val="single" w:sz="4" w:space="0" w:color="auto"/>
              <w:right w:val="single" w:sz="4" w:space="0" w:color="auto"/>
            </w:tcBorders>
            <w:vAlign w:val="center"/>
          </w:tcPr>
          <w:p w14:paraId="12DF17B6" w14:textId="77777777" w:rsidR="00880338" w:rsidRPr="00BD5746" w:rsidRDefault="00880338" w:rsidP="00501713">
            <w:pPr>
              <w:jc w:val="right"/>
              <w:rPr>
                <w:rFonts w:ascii="Calibri" w:hAnsi="Calibri" w:cs="Calibri"/>
                <w:b/>
                <w:szCs w:val="22"/>
              </w:rPr>
            </w:pPr>
          </w:p>
        </w:tc>
        <w:tc>
          <w:tcPr>
            <w:tcW w:w="657" w:type="pct"/>
            <w:tcBorders>
              <w:top w:val="single" w:sz="4" w:space="0" w:color="auto"/>
              <w:left w:val="single" w:sz="4" w:space="0" w:color="auto"/>
              <w:bottom w:val="single" w:sz="4" w:space="0" w:color="auto"/>
              <w:right w:val="single" w:sz="4" w:space="0" w:color="auto"/>
            </w:tcBorders>
            <w:vAlign w:val="center"/>
          </w:tcPr>
          <w:p w14:paraId="139D62E8" w14:textId="77777777" w:rsidR="00880338" w:rsidRPr="00BD5746" w:rsidRDefault="00880338" w:rsidP="00501713">
            <w:pPr>
              <w:jc w:val="right"/>
              <w:rPr>
                <w:rFonts w:ascii="Calibri" w:hAnsi="Calibri" w:cs="Calibri"/>
                <w:b/>
                <w:szCs w:val="22"/>
              </w:rPr>
            </w:pPr>
          </w:p>
        </w:tc>
        <w:tc>
          <w:tcPr>
            <w:tcW w:w="657" w:type="pct"/>
            <w:tcBorders>
              <w:top w:val="single" w:sz="4" w:space="0" w:color="auto"/>
              <w:left w:val="single" w:sz="4" w:space="0" w:color="auto"/>
              <w:bottom w:val="single" w:sz="4" w:space="0" w:color="auto"/>
              <w:right w:val="single" w:sz="4" w:space="0" w:color="auto"/>
            </w:tcBorders>
            <w:vAlign w:val="center"/>
          </w:tcPr>
          <w:p w14:paraId="17E82431" w14:textId="77777777" w:rsidR="00880338" w:rsidRPr="00BD5746" w:rsidRDefault="00880338" w:rsidP="00501713">
            <w:pPr>
              <w:jc w:val="right"/>
              <w:rPr>
                <w:rFonts w:ascii="Calibri" w:hAnsi="Calibri" w:cs="Calibri"/>
                <w:b/>
                <w:szCs w:val="22"/>
              </w:rPr>
            </w:pPr>
          </w:p>
        </w:tc>
      </w:tr>
      <w:tr w:rsidR="00880338" w:rsidRPr="00BD5746" w14:paraId="6657616A" w14:textId="77777777" w:rsidTr="00880338">
        <w:trPr>
          <w:trHeight w:val="568"/>
        </w:trPr>
        <w:tc>
          <w:tcPr>
            <w:tcW w:w="1057" w:type="pct"/>
            <w:tcBorders>
              <w:top w:val="single" w:sz="4" w:space="0" w:color="auto"/>
              <w:left w:val="single" w:sz="4" w:space="0" w:color="auto"/>
              <w:bottom w:val="single" w:sz="4" w:space="0" w:color="auto"/>
              <w:right w:val="single" w:sz="4" w:space="0" w:color="auto"/>
            </w:tcBorders>
            <w:vAlign w:val="center"/>
          </w:tcPr>
          <w:p w14:paraId="718E794B" w14:textId="77777777" w:rsidR="00880338" w:rsidRPr="00BD5746" w:rsidRDefault="00880338" w:rsidP="00501713">
            <w:pPr>
              <w:rPr>
                <w:rFonts w:ascii="Calibri" w:hAnsi="Calibri" w:cs="Calibri"/>
              </w:rPr>
            </w:pPr>
            <w:r w:rsidRPr="00BD5746">
              <w:rPr>
                <w:rFonts w:ascii="Calibri" w:hAnsi="Calibri" w:cs="Calibri"/>
                <w:bCs/>
              </w:rPr>
              <w:t>Capacità inutilizzata</w:t>
            </w:r>
          </w:p>
        </w:tc>
        <w:tc>
          <w:tcPr>
            <w:tcW w:w="657" w:type="pct"/>
            <w:tcBorders>
              <w:top w:val="single" w:sz="4" w:space="0" w:color="auto"/>
              <w:left w:val="single" w:sz="4" w:space="0" w:color="auto"/>
              <w:bottom w:val="single" w:sz="4" w:space="0" w:color="auto"/>
              <w:right w:val="single" w:sz="4" w:space="0" w:color="auto"/>
            </w:tcBorders>
            <w:vAlign w:val="center"/>
          </w:tcPr>
          <w:p w14:paraId="01D03646" w14:textId="77777777" w:rsidR="00880338" w:rsidRPr="00BD5746" w:rsidRDefault="00880338" w:rsidP="00501713">
            <w:pPr>
              <w:jc w:val="right"/>
              <w:rPr>
                <w:rFonts w:ascii="Calibri" w:hAnsi="Calibri" w:cs="Calibri"/>
              </w:rPr>
            </w:pPr>
          </w:p>
        </w:tc>
        <w:tc>
          <w:tcPr>
            <w:tcW w:w="657" w:type="pct"/>
            <w:tcBorders>
              <w:top w:val="single" w:sz="4" w:space="0" w:color="auto"/>
              <w:left w:val="single" w:sz="4" w:space="0" w:color="auto"/>
              <w:bottom w:val="single" w:sz="4" w:space="0" w:color="auto"/>
              <w:right w:val="single" w:sz="4" w:space="0" w:color="auto"/>
            </w:tcBorders>
            <w:vAlign w:val="center"/>
          </w:tcPr>
          <w:p w14:paraId="2BBED101" w14:textId="77777777" w:rsidR="00880338" w:rsidRPr="00BD5746" w:rsidRDefault="00880338" w:rsidP="00501713">
            <w:pPr>
              <w:jc w:val="right"/>
              <w:rPr>
                <w:rFonts w:ascii="Calibri" w:hAnsi="Calibri" w:cs="Calibri"/>
              </w:rPr>
            </w:pPr>
          </w:p>
        </w:tc>
        <w:tc>
          <w:tcPr>
            <w:tcW w:w="657" w:type="pct"/>
            <w:tcBorders>
              <w:top w:val="single" w:sz="4" w:space="0" w:color="auto"/>
              <w:left w:val="single" w:sz="4" w:space="0" w:color="auto"/>
              <w:bottom w:val="single" w:sz="4" w:space="0" w:color="auto"/>
              <w:right w:val="single" w:sz="4" w:space="0" w:color="auto"/>
            </w:tcBorders>
            <w:vAlign w:val="center"/>
          </w:tcPr>
          <w:p w14:paraId="5264E855" w14:textId="77777777" w:rsidR="00880338" w:rsidRPr="00BD5746" w:rsidRDefault="00880338" w:rsidP="00501713">
            <w:pPr>
              <w:jc w:val="right"/>
              <w:rPr>
                <w:rFonts w:ascii="Calibri" w:hAnsi="Calibri" w:cs="Calibri"/>
              </w:rPr>
            </w:pPr>
          </w:p>
        </w:tc>
        <w:tc>
          <w:tcPr>
            <w:tcW w:w="657" w:type="pct"/>
            <w:tcBorders>
              <w:top w:val="single" w:sz="4" w:space="0" w:color="auto"/>
              <w:left w:val="single" w:sz="4" w:space="0" w:color="auto"/>
              <w:bottom w:val="single" w:sz="4" w:space="0" w:color="auto"/>
              <w:right w:val="single" w:sz="4" w:space="0" w:color="auto"/>
            </w:tcBorders>
            <w:vAlign w:val="center"/>
          </w:tcPr>
          <w:p w14:paraId="0431F4FA" w14:textId="77777777" w:rsidR="00880338" w:rsidRPr="00BD5746" w:rsidRDefault="00880338" w:rsidP="00501713">
            <w:pPr>
              <w:jc w:val="right"/>
              <w:rPr>
                <w:rFonts w:ascii="Calibri" w:hAnsi="Calibri" w:cs="Calibri"/>
                <w:b/>
                <w:szCs w:val="22"/>
              </w:rPr>
            </w:pPr>
          </w:p>
        </w:tc>
        <w:tc>
          <w:tcPr>
            <w:tcW w:w="657" w:type="pct"/>
            <w:tcBorders>
              <w:top w:val="single" w:sz="4" w:space="0" w:color="auto"/>
              <w:left w:val="single" w:sz="4" w:space="0" w:color="auto"/>
              <w:bottom w:val="single" w:sz="4" w:space="0" w:color="auto"/>
              <w:right w:val="single" w:sz="4" w:space="0" w:color="auto"/>
            </w:tcBorders>
            <w:vAlign w:val="center"/>
          </w:tcPr>
          <w:p w14:paraId="0B8FC41C" w14:textId="77777777" w:rsidR="00880338" w:rsidRPr="00BD5746" w:rsidRDefault="00880338" w:rsidP="00501713">
            <w:pPr>
              <w:jc w:val="right"/>
              <w:rPr>
                <w:rFonts w:ascii="Calibri" w:hAnsi="Calibri" w:cs="Calibri"/>
                <w:b/>
                <w:szCs w:val="22"/>
              </w:rPr>
            </w:pPr>
          </w:p>
        </w:tc>
        <w:tc>
          <w:tcPr>
            <w:tcW w:w="657" w:type="pct"/>
            <w:tcBorders>
              <w:top w:val="single" w:sz="4" w:space="0" w:color="auto"/>
              <w:left w:val="single" w:sz="4" w:space="0" w:color="auto"/>
              <w:bottom w:val="single" w:sz="4" w:space="0" w:color="auto"/>
              <w:right w:val="single" w:sz="4" w:space="0" w:color="auto"/>
            </w:tcBorders>
            <w:vAlign w:val="center"/>
          </w:tcPr>
          <w:p w14:paraId="25631CDF" w14:textId="77777777" w:rsidR="00880338" w:rsidRPr="00BD5746" w:rsidRDefault="00880338" w:rsidP="00501713">
            <w:pPr>
              <w:jc w:val="right"/>
              <w:rPr>
                <w:rFonts w:ascii="Calibri" w:hAnsi="Calibri" w:cs="Calibri"/>
                <w:b/>
                <w:szCs w:val="22"/>
              </w:rPr>
            </w:pPr>
          </w:p>
        </w:tc>
      </w:tr>
    </w:tbl>
    <w:p w14:paraId="41410782" w14:textId="77777777" w:rsidR="00880338" w:rsidRPr="00BD5746" w:rsidRDefault="00880338" w:rsidP="00880338">
      <w:pPr>
        <w:pStyle w:val="Stile1"/>
        <w:spacing w:before="120" w:line="259" w:lineRule="auto"/>
        <w:ind w:left="567" w:firstLine="0"/>
        <w:rPr>
          <w:rFonts w:asciiTheme="minorHAnsi" w:hAnsiTheme="minorHAnsi" w:cstheme="minorHAnsi"/>
          <w:sz w:val="18"/>
          <w:szCs w:val="18"/>
        </w:rPr>
      </w:pPr>
      <w:r w:rsidRPr="00E27348">
        <w:rPr>
          <w:rFonts w:asciiTheme="minorHAnsi" w:hAnsiTheme="minorHAnsi" w:cstheme="minorHAnsi"/>
          <w:sz w:val="18"/>
          <w:szCs w:val="18"/>
        </w:rPr>
        <w:t>[</w:t>
      </w:r>
      <w:r>
        <w:rPr>
          <w:rFonts w:asciiTheme="minorHAnsi" w:hAnsiTheme="minorHAnsi" w:cstheme="minorHAnsi"/>
          <w:i/>
          <w:sz w:val="18"/>
          <w:szCs w:val="18"/>
        </w:rPr>
        <w:t xml:space="preserve">Chiarire </w:t>
      </w:r>
      <w:r w:rsidRPr="00BD5746">
        <w:rPr>
          <w:rFonts w:asciiTheme="minorHAnsi" w:hAnsiTheme="minorHAnsi" w:cstheme="minorHAnsi"/>
          <w:i/>
          <w:sz w:val="18"/>
          <w:szCs w:val="18"/>
        </w:rPr>
        <w:t xml:space="preserve">la composizione dei ricavi e </w:t>
      </w:r>
      <w:r w:rsidRPr="00E27348">
        <w:rPr>
          <w:rFonts w:asciiTheme="minorHAnsi" w:hAnsiTheme="minorHAnsi" w:cstheme="minorHAnsi"/>
          <w:i/>
          <w:sz w:val="18"/>
          <w:szCs w:val="18"/>
          <w:u w:val="single"/>
        </w:rPr>
        <w:t>le altre forme di finanziamento correnti previsti nei 5 anni di pianificazione</w:t>
      </w:r>
      <w:r>
        <w:rPr>
          <w:rFonts w:asciiTheme="minorHAnsi" w:hAnsiTheme="minorHAnsi" w:cstheme="minorHAnsi"/>
          <w:i/>
          <w:sz w:val="18"/>
          <w:szCs w:val="18"/>
        </w:rPr>
        <w:t xml:space="preserve"> ed i</w:t>
      </w:r>
      <w:r w:rsidRPr="00BD5746">
        <w:rPr>
          <w:rFonts w:asciiTheme="minorHAnsi" w:hAnsiTheme="minorHAnsi" w:cstheme="minorHAnsi"/>
          <w:i/>
          <w:sz w:val="18"/>
          <w:szCs w:val="18"/>
        </w:rPr>
        <w:t xml:space="preserve">llustrare come sono state stimate le altre voci patrimoniali e finanziarie collegate al ciclo dei ricavi (es. dilazioni che determinano l’incremento dei crediti Vs. clienti, </w:t>
      </w:r>
      <w:r w:rsidRPr="00BD5746">
        <w:rPr>
          <w:rFonts w:asciiTheme="minorHAnsi" w:hAnsiTheme="minorHAnsi" w:cstheme="minorHAnsi"/>
          <w:sz w:val="18"/>
          <w:szCs w:val="18"/>
        </w:rPr>
        <w:t xml:space="preserve">ecc.)]. </w:t>
      </w:r>
      <w:r w:rsidRPr="00BD5746">
        <w:rPr>
          <w:rFonts w:asciiTheme="minorHAnsi" w:hAnsiTheme="minorHAnsi" w:cstheme="minorHAnsi"/>
          <w:i/>
          <w:sz w:val="18"/>
          <w:szCs w:val="18"/>
        </w:rPr>
        <w:t xml:space="preserve">Evidenziare, in particolare, eventuali discontinuità con i risultati </w:t>
      </w:r>
      <w:r w:rsidRPr="00BD5746">
        <w:rPr>
          <w:rFonts w:asciiTheme="minorHAnsi" w:hAnsiTheme="minorHAnsi" w:cstheme="minorHAnsi"/>
          <w:i/>
          <w:sz w:val="18"/>
          <w:szCs w:val="18"/>
        </w:rPr>
        <w:lastRenderedPageBreak/>
        <w:t>storici diverse da quelle dovute all’incremento della capacità produttiva per effetto del Piano di Investimento o comunque non già argomentate in precedenza (es. differente configurazione dell’Infrastruttura, maggiori servizi aggiuntivi, diversa articolazione dei prezzi e delle tariffe, ecc.)</w:t>
      </w:r>
      <w:r w:rsidRPr="00BD5746">
        <w:rPr>
          <w:rFonts w:asciiTheme="minorHAnsi" w:hAnsiTheme="minorHAnsi" w:cstheme="minorHAnsi"/>
          <w:sz w:val="18"/>
          <w:szCs w:val="18"/>
        </w:rPr>
        <w:t xml:space="preserve">] </w:t>
      </w:r>
    </w:p>
    <w:p w14:paraId="76C9E48F" w14:textId="77777777" w:rsidR="00880338" w:rsidRDefault="00880338" w:rsidP="00880338">
      <w:pPr>
        <w:jc w:val="both"/>
      </w:pPr>
      <w:r>
        <w:t>…………………………………………………………………………………………………………………</w:t>
      </w:r>
    </w:p>
    <w:p w14:paraId="3A523617" w14:textId="77777777" w:rsidR="00880338" w:rsidRDefault="00880338" w:rsidP="00880338">
      <w:pPr>
        <w:jc w:val="both"/>
      </w:pPr>
      <w:r>
        <w:t>…………………………………………………………………………………………………………………</w:t>
      </w:r>
    </w:p>
    <w:p w14:paraId="7EF1D8CF" w14:textId="77777777" w:rsidR="00880338" w:rsidRPr="00781479" w:rsidRDefault="00880338" w:rsidP="00880338">
      <w:pPr>
        <w:jc w:val="both"/>
      </w:pPr>
      <w:r>
        <w:t>…………………………………………………………………………………………………………………</w:t>
      </w:r>
    </w:p>
    <w:p w14:paraId="1F176FD8" w14:textId="77777777" w:rsidR="00880338" w:rsidRPr="00E27348" w:rsidRDefault="00880338" w:rsidP="00880338">
      <w:pPr>
        <w:pStyle w:val="Stile1"/>
        <w:spacing w:before="120" w:line="259" w:lineRule="auto"/>
        <w:rPr>
          <w:rFonts w:ascii="Calibri" w:eastAsia="Times New Roman" w:hAnsi="Calibri" w:cs="Calibri"/>
          <w:u w:val="single"/>
        </w:rPr>
      </w:pPr>
    </w:p>
    <w:p w14:paraId="612A61A5" w14:textId="77777777" w:rsidR="00880338" w:rsidRPr="00E27348" w:rsidRDefault="00880338" w:rsidP="00880338">
      <w:pPr>
        <w:ind w:left="709"/>
        <w:jc w:val="both"/>
      </w:pPr>
      <w:bookmarkStart w:id="3" w:name="_Toc531882070"/>
      <w:r w:rsidRPr="00E27348">
        <w:rPr>
          <w:rFonts w:ascii="Calibri" w:eastAsia="Times New Roman" w:hAnsi="Calibri" w:cs="Calibri"/>
          <w:sz w:val="20"/>
          <w:szCs w:val="20"/>
          <w:u w:val="single"/>
        </w:rPr>
        <w:t>Costi operativi previsionali</w:t>
      </w:r>
      <w:bookmarkEnd w:id="3"/>
      <w:r>
        <w:rPr>
          <w:b/>
          <w:color w:val="0070C0"/>
        </w:rPr>
        <w:t xml:space="preserve"> </w:t>
      </w:r>
    </w:p>
    <w:p w14:paraId="31F0EF47" w14:textId="77777777" w:rsidR="00880338" w:rsidRPr="0032583C" w:rsidRDefault="00880338" w:rsidP="00880338">
      <w:pPr>
        <w:pStyle w:val="Stile1"/>
        <w:spacing w:before="120" w:line="259" w:lineRule="auto"/>
        <w:ind w:left="709" w:firstLine="0"/>
        <w:rPr>
          <w:rFonts w:asciiTheme="minorHAnsi" w:hAnsiTheme="minorHAnsi" w:cstheme="minorHAnsi"/>
          <w:sz w:val="18"/>
          <w:szCs w:val="18"/>
        </w:rPr>
      </w:pPr>
      <w:r w:rsidRPr="0032583C">
        <w:rPr>
          <w:rFonts w:asciiTheme="minorHAnsi" w:hAnsiTheme="minorHAnsi" w:cstheme="minorHAnsi"/>
          <w:sz w:val="18"/>
          <w:szCs w:val="18"/>
        </w:rPr>
        <w:t>[</w:t>
      </w:r>
      <w:r w:rsidRPr="0032583C">
        <w:rPr>
          <w:rFonts w:asciiTheme="minorHAnsi" w:hAnsiTheme="minorHAnsi" w:cstheme="minorHAnsi"/>
          <w:i/>
          <w:sz w:val="18"/>
          <w:szCs w:val="18"/>
        </w:rPr>
        <w:t xml:space="preserve">Descrivere e quantificare i costi incrementali rispetto </w:t>
      </w:r>
      <w:r>
        <w:rPr>
          <w:rFonts w:asciiTheme="minorHAnsi" w:hAnsiTheme="minorHAnsi" w:cstheme="minorHAnsi"/>
          <w:i/>
          <w:sz w:val="18"/>
          <w:szCs w:val="18"/>
        </w:rPr>
        <w:t>a</w:t>
      </w:r>
      <w:r w:rsidRPr="0032583C">
        <w:rPr>
          <w:rFonts w:asciiTheme="minorHAnsi" w:hAnsiTheme="minorHAnsi" w:cstheme="minorHAnsi"/>
          <w:i/>
          <w:sz w:val="18"/>
          <w:szCs w:val="18"/>
        </w:rPr>
        <w:t>i dati storici, in coerenza con le previsioni di utilizzo della maggiore capacità produttiva ed eventuali nuove modalità di funzionamento. Indicare il personale incrementale, distinto per funzioni, unità organizzative, tipologie contrattuali e comunque le variazioni previste. Descrivere i profili e le modalità di reclutamento di tale personale incrementale con particolare evidenza delle modalità con cui attrarre talenti e giovani ricercatori italiani e stranieri.</w:t>
      </w:r>
      <w:r w:rsidRPr="0032583C">
        <w:rPr>
          <w:rFonts w:asciiTheme="minorHAnsi" w:hAnsiTheme="minorHAnsi" w:cstheme="minorHAnsi"/>
          <w:sz w:val="18"/>
          <w:szCs w:val="18"/>
        </w:rPr>
        <w:t>]</w:t>
      </w:r>
    </w:p>
    <w:p w14:paraId="031845B2" w14:textId="77777777" w:rsidR="00880338" w:rsidRDefault="00880338" w:rsidP="00880338">
      <w:pPr>
        <w:jc w:val="both"/>
      </w:pPr>
      <w:r>
        <w:t>…………………………………………………………………………………………………………………</w:t>
      </w:r>
    </w:p>
    <w:p w14:paraId="55367B67" w14:textId="77777777" w:rsidR="00880338" w:rsidRDefault="00880338" w:rsidP="00880338">
      <w:pPr>
        <w:jc w:val="both"/>
      </w:pPr>
      <w:r>
        <w:t>…………………………………………………………………………………………………………………</w:t>
      </w:r>
    </w:p>
    <w:p w14:paraId="26291209" w14:textId="77777777" w:rsidR="00880338" w:rsidRPr="00781479" w:rsidRDefault="00880338" w:rsidP="00880338">
      <w:pPr>
        <w:jc w:val="both"/>
      </w:pPr>
      <w:r>
        <w:t>…………………………………………………………………………………………………………………</w:t>
      </w:r>
    </w:p>
    <w:p w14:paraId="10A5B82B" w14:textId="77777777" w:rsidR="00880338" w:rsidRDefault="00880338" w:rsidP="00880338">
      <w:pPr>
        <w:jc w:val="both"/>
      </w:pPr>
      <w:r>
        <w:t>…………………………………………………………………………………………………………………</w:t>
      </w:r>
    </w:p>
    <w:p w14:paraId="4096F561" w14:textId="77777777" w:rsidR="00880338" w:rsidRPr="0032583C" w:rsidRDefault="00880338" w:rsidP="00F6642B">
      <w:pPr>
        <w:pStyle w:val="Stile1"/>
        <w:spacing w:before="120" w:line="259" w:lineRule="auto"/>
        <w:ind w:left="709" w:firstLine="0"/>
        <w:rPr>
          <w:rFonts w:ascii="Calibri" w:eastAsia="Times New Roman" w:hAnsi="Calibri" w:cs="Calibri"/>
          <w:u w:val="single"/>
        </w:rPr>
      </w:pPr>
      <w:bookmarkStart w:id="4" w:name="_Toc531882071"/>
      <w:r w:rsidRPr="0032583C">
        <w:rPr>
          <w:rFonts w:ascii="Calibri" w:eastAsia="Times New Roman" w:hAnsi="Calibri" w:cs="Calibri"/>
          <w:u w:val="single"/>
        </w:rPr>
        <w:t>Coperture finanziarie</w:t>
      </w:r>
      <w:bookmarkEnd w:id="4"/>
    </w:p>
    <w:p w14:paraId="7A506712" w14:textId="77777777" w:rsidR="00880338" w:rsidRPr="0032583C" w:rsidRDefault="00880338" w:rsidP="00F6642B">
      <w:pPr>
        <w:pStyle w:val="Stile1"/>
        <w:spacing w:before="120" w:line="259" w:lineRule="auto"/>
        <w:ind w:left="709" w:firstLine="0"/>
        <w:rPr>
          <w:rFonts w:asciiTheme="minorHAnsi" w:hAnsiTheme="minorHAnsi" w:cstheme="minorHAnsi"/>
          <w:i/>
          <w:iCs/>
          <w:sz w:val="18"/>
          <w:szCs w:val="18"/>
        </w:rPr>
      </w:pPr>
      <w:r w:rsidRPr="0032583C">
        <w:rPr>
          <w:rFonts w:asciiTheme="minorHAnsi" w:hAnsiTheme="minorHAnsi" w:cstheme="minorHAnsi"/>
          <w:i/>
          <w:iCs/>
          <w:sz w:val="18"/>
          <w:szCs w:val="18"/>
        </w:rPr>
        <w:t>[Descrivere le fonti di copertura finanziaria del Piano degli Investimenti previsti e del complesso dei fabbisogni finanziari (capitale circolante, IVA, etc.) necessari per il potenziamento dell’Infrastruttura PNIR o comunque per sviluppare i ricavi/entrate previsti</w:t>
      </w:r>
      <w:r>
        <w:rPr>
          <w:rFonts w:asciiTheme="minorHAnsi" w:hAnsiTheme="minorHAnsi" w:cstheme="minorHAnsi"/>
          <w:i/>
          <w:iCs/>
          <w:sz w:val="18"/>
          <w:szCs w:val="18"/>
        </w:rPr>
        <w:t xml:space="preserve"> e</w:t>
      </w:r>
      <w:r w:rsidRPr="0032583C">
        <w:rPr>
          <w:rFonts w:asciiTheme="minorHAnsi" w:hAnsiTheme="minorHAnsi" w:cstheme="minorHAnsi"/>
          <w:i/>
          <w:iCs/>
          <w:sz w:val="18"/>
          <w:szCs w:val="18"/>
        </w:rPr>
        <w:t xml:space="preserve"> la natura di eventuali ulteriori finanziamenti pubblici. </w:t>
      </w:r>
    </w:p>
    <w:p w14:paraId="798F1FC3" w14:textId="77777777" w:rsidR="00880338" w:rsidRDefault="00880338" w:rsidP="00880338">
      <w:pPr>
        <w:jc w:val="both"/>
      </w:pPr>
      <w:r>
        <w:t>…………………………………………………………………………………………………………………</w:t>
      </w:r>
    </w:p>
    <w:p w14:paraId="02C2705B" w14:textId="77777777" w:rsidR="00880338" w:rsidRDefault="00880338" w:rsidP="00880338">
      <w:pPr>
        <w:jc w:val="both"/>
      </w:pPr>
      <w:r>
        <w:t>…………………………………………………………………………………………………………………</w:t>
      </w:r>
    </w:p>
    <w:p w14:paraId="785D17EA" w14:textId="77777777" w:rsidR="00880338" w:rsidRDefault="00880338" w:rsidP="00880338">
      <w:pPr>
        <w:jc w:val="both"/>
      </w:pPr>
      <w:r>
        <w:t>…………………………………………………………………………………………………………………</w:t>
      </w:r>
    </w:p>
    <w:p w14:paraId="266B6971" w14:textId="77777777" w:rsidR="00880338" w:rsidRDefault="00880338" w:rsidP="00880338">
      <w:pPr>
        <w:jc w:val="both"/>
      </w:pPr>
      <w:r>
        <w:t>…………………………………………………………………………………………………………………</w:t>
      </w:r>
    </w:p>
    <w:p w14:paraId="01B8E128" w14:textId="77777777" w:rsidR="00880338" w:rsidRDefault="00880338" w:rsidP="00880338">
      <w:pPr>
        <w:jc w:val="both"/>
      </w:pPr>
      <w:r>
        <w:t>…………………………………………………………………………………………………………………</w:t>
      </w:r>
    </w:p>
    <w:p w14:paraId="2CA26B7D" w14:textId="77777777" w:rsidR="00880338" w:rsidRPr="001B00A8" w:rsidRDefault="00880338" w:rsidP="00880338">
      <w:pPr>
        <w:jc w:val="both"/>
      </w:pPr>
      <w:r>
        <w:t>…………………………………………………………………………………………………………………</w:t>
      </w:r>
    </w:p>
    <w:p w14:paraId="6E02577A" w14:textId="77777777" w:rsidR="00880338" w:rsidRDefault="00880338" w:rsidP="00880338">
      <w:pPr>
        <w:jc w:val="both"/>
        <w:rPr>
          <w:rFonts w:ascii="Calibri" w:eastAsia="Times New Roman" w:hAnsi="Calibri" w:cs="Calibri"/>
          <w:sz w:val="20"/>
          <w:szCs w:val="20"/>
          <w:u w:val="single"/>
        </w:rPr>
      </w:pPr>
      <w:bookmarkStart w:id="5" w:name="_Toc531882072"/>
    </w:p>
    <w:p w14:paraId="6AE2D595" w14:textId="77777777" w:rsidR="00880338" w:rsidRPr="000E14F1" w:rsidRDefault="00880338" w:rsidP="00F6642B">
      <w:pPr>
        <w:ind w:left="709"/>
        <w:jc w:val="both"/>
        <w:rPr>
          <w:rFonts w:ascii="Calibri" w:eastAsia="Times New Roman" w:hAnsi="Calibri" w:cs="Calibri"/>
          <w:sz w:val="20"/>
          <w:szCs w:val="20"/>
          <w:u w:val="single"/>
        </w:rPr>
      </w:pPr>
      <w:r w:rsidRPr="000E14F1">
        <w:rPr>
          <w:rFonts w:ascii="Calibri" w:eastAsia="Times New Roman" w:hAnsi="Calibri" w:cs="Calibri"/>
          <w:sz w:val="20"/>
          <w:szCs w:val="20"/>
          <w:u w:val="single"/>
        </w:rPr>
        <w:t>Piano economico-finanziario</w:t>
      </w:r>
      <w:bookmarkEnd w:id="5"/>
    </w:p>
    <w:p w14:paraId="1B28B57C" w14:textId="77777777" w:rsidR="00880338" w:rsidRDefault="00880338" w:rsidP="00F6642B">
      <w:pPr>
        <w:pStyle w:val="Stile1"/>
        <w:spacing w:before="120" w:line="259" w:lineRule="auto"/>
        <w:ind w:left="709" w:firstLine="0"/>
        <w:rPr>
          <w:rFonts w:asciiTheme="minorHAnsi" w:hAnsiTheme="minorHAnsi" w:cstheme="minorHAnsi"/>
          <w:i/>
          <w:iCs/>
          <w:sz w:val="18"/>
          <w:szCs w:val="18"/>
        </w:rPr>
      </w:pPr>
      <w:r w:rsidRPr="000E14F1">
        <w:rPr>
          <w:rFonts w:asciiTheme="minorHAnsi" w:hAnsiTheme="minorHAnsi" w:cstheme="minorHAnsi"/>
          <w:i/>
          <w:iCs/>
          <w:sz w:val="18"/>
          <w:szCs w:val="18"/>
        </w:rPr>
        <w:t>[Compilare in coerenza con le informazioni fornite in precedenza, la tabella del piano economico e finanziario. Gli scoperti di c/corrente, i prestiti non a scadenza (anticipo ordini o fatture o linee di credito autoliquidanti assimilabili) e, per i soggetti a cui si applicano le regole di contabilità pubblica, le anticipazioni di cassa del tesoriere, vanno classificate nel saldo finanziario e non tra i prestiti.]</w:t>
      </w:r>
    </w:p>
    <w:p w14:paraId="03C70F5F" w14:textId="77777777" w:rsidR="00F6642B" w:rsidRPr="000E14F1" w:rsidRDefault="00F6642B" w:rsidP="00F6642B">
      <w:pPr>
        <w:pStyle w:val="Stile1"/>
        <w:spacing w:before="120" w:line="259" w:lineRule="auto"/>
        <w:ind w:left="709" w:firstLine="0"/>
        <w:rPr>
          <w:rFonts w:asciiTheme="minorHAnsi" w:hAnsiTheme="minorHAnsi" w:cstheme="minorHAnsi"/>
          <w:i/>
          <w:iCs/>
          <w:sz w:val="18"/>
          <w:szCs w:val="18"/>
        </w:rPr>
      </w:pPr>
    </w:p>
    <w:tbl>
      <w:tblPr>
        <w:tblStyle w:val="Grigliatabella"/>
        <w:tblW w:w="4623" w:type="pct"/>
        <w:tblInd w:w="704" w:type="dxa"/>
        <w:tblLook w:val="04A0" w:firstRow="1" w:lastRow="0" w:firstColumn="1" w:lastColumn="0" w:noHBand="0" w:noVBand="1"/>
      </w:tblPr>
      <w:tblGrid>
        <w:gridCol w:w="1342"/>
        <w:gridCol w:w="1252"/>
        <w:gridCol w:w="1252"/>
        <w:gridCol w:w="1253"/>
        <w:gridCol w:w="1253"/>
        <w:gridCol w:w="1253"/>
        <w:gridCol w:w="1240"/>
      </w:tblGrid>
      <w:tr w:rsidR="00880338" w:rsidRPr="000E14F1" w14:paraId="3424D614" w14:textId="77777777" w:rsidTr="00F6642B">
        <w:trPr>
          <w:trHeight w:val="340"/>
        </w:trPr>
        <w:tc>
          <w:tcPr>
            <w:tcW w:w="735" w:type="pct"/>
            <w:tcBorders>
              <w:top w:val="single" w:sz="4" w:space="0" w:color="auto"/>
              <w:left w:val="single" w:sz="4" w:space="0" w:color="auto"/>
              <w:bottom w:val="single" w:sz="4" w:space="0" w:color="auto"/>
              <w:right w:val="single" w:sz="4" w:space="0" w:color="auto"/>
            </w:tcBorders>
            <w:vAlign w:val="center"/>
            <w:hideMark/>
          </w:tcPr>
          <w:p w14:paraId="06A56145" w14:textId="77777777" w:rsidR="00880338" w:rsidRPr="000E14F1" w:rsidRDefault="00880338" w:rsidP="00501713">
            <w:pPr>
              <w:jc w:val="center"/>
              <w:rPr>
                <w:rFonts w:asciiTheme="minorHAnsi" w:hAnsiTheme="minorHAnsi" w:cstheme="minorHAnsi"/>
                <w:b/>
                <w:sz w:val="18"/>
                <w:szCs w:val="18"/>
              </w:rPr>
            </w:pPr>
            <w:r w:rsidRPr="000E14F1">
              <w:rPr>
                <w:rFonts w:asciiTheme="minorHAnsi" w:hAnsiTheme="minorHAnsi" w:cstheme="minorHAnsi"/>
                <w:b/>
                <w:sz w:val="18"/>
                <w:szCs w:val="18"/>
              </w:rPr>
              <w:t>Preventivo</w:t>
            </w:r>
          </w:p>
        </w:tc>
        <w:tc>
          <w:tcPr>
            <w:tcW w:w="712" w:type="pct"/>
            <w:tcBorders>
              <w:top w:val="single" w:sz="4" w:space="0" w:color="auto"/>
              <w:left w:val="single" w:sz="4" w:space="0" w:color="auto"/>
              <w:bottom w:val="single" w:sz="4" w:space="0" w:color="auto"/>
              <w:right w:val="single" w:sz="4" w:space="0" w:color="auto"/>
            </w:tcBorders>
            <w:vAlign w:val="center"/>
            <w:hideMark/>
          </w:tcPr>
          <w:p w14:paraId="1191388F" w14:textId="77777777" w:rsidR="00880338" w:rsidRPr="000E14F1" w:rsidRDefault="00880338" w:rsidP="00501713">
            <w:pPr>
              <w:jc w:val="center"/>
              <w:rPr>
                <w:rFonts w:asciiTheme="minorHAnsi" w:hAnsiTheme="minorHAnsi" w:cstheme="minorHAnsi"/>
                <w:b/>
                <w:sz w:val="18"/>
                <w:szCs w:val="18"/>
              </w:rPr>
            </w:pPr>
            <w:r>
              <w:rPr>
                <w:rFonts w:ascii="Calibri" w:hAnsi="Calibri" w:cs="Calibri"/>
                <w:b/>
                <w:i/>
                <w:iCs/>
                <w:sz w:val="18"/>
                <w:szCs w:val="18"/>
              </w:rPr>
              <w:t xml:space="preserve">A </w:t>
            </w:r>
            <w:r w:rsidRPr="00F7656A">
              <w:rPr>
                <w:rFonts w:ascii="Calibri" w:hAnsi="Calibri" w:cs="Calibri"/>
                <w:bCs/>
                <w:i/>
                <w:iCs/>
                <w:sz w:val="18"/>
                <w:szCs w:val="18"/>
              </w:rPr>
              <w:t>(=Anno di realizzazione progetto)</w:t>
            </w:r>
            <w:r w:rsidRPr="00BF1252">
              <w:rPr>
                <w:rFonts w:ascii="Calibri" w:hAnsi="Calibri" w:cs="Calibri"/>
                <w:b/>
                <w:i/>
                <w:iCs/>
                <w:sz w:val="18"/>
                <w:szCs w:val="18"/>
              </w:rPr>
              <w:t xml:space="preserve"> </w:t>
            </w:r>
          </w:p>
        </w:tc>
        <w:tc>
          <w:tcPr>
            <w:tcW w:w="712" w:type="pct"/>
            <w:tcBorders>
              <w:top w:val="single" w:sz="4" w:space="0" w:color="auto"/>
              <w:left w:val="single" w:sz="4" w:space="0" w:color="auto"/>
              <w:bottom w:val="single" w:sz="4" w:space="0" w:color="auto"/>
              <w:right w:val="single" w:sz="4" w:space="0" w:color="auto"/>
            </w:tcBorders>
            <w:vAlign w:val="center"/>
          </w:tcPr>
          <w:p w14:paraId="0B338B09" w14:textId="77777777" w:rsidR="00880338" w:rsidRPr="000E14F1" w:rsidRDefault="00880338" w:rsidP="00501713">
            <w:pPr>
              <w:jc w:val="center"/>
              <w:rPr>
                <w:rFonts w:asciiTheme="minorHAnsi" w:hAnsiTheme="minorHAnsi" w:cstheme="minorHAnsi"/>
                <w:b/>
                <w:sz w:val="18"/>
                <w:szCs w:val="18"/>
              </w:rPr>
            </w:pPr>
            <w:r>
              <w:rPr>
                <w:rFonts w:ascii="Calibri" w:hAnsi="Calibri" w:cs="Calibri"/>
                <w:b/>
                <w:szCs w:val="22"/>
              </w:rPr>
              <w:t>A+1</w:t>
            </w:r>
          </w:p>
        </w:tc>
        <w:tc>
          <w:tcPr>
            <w:tcW w:w="712" w:type="pct"/>
            <w:tcBorders>
              <w:top w:val="single" w:sz="4" w:space="0" w:color="auto"/>
              <w:left w:val="single" w:sz="4" w:space="0" w:color="auto"/>
              <w:bottom w:val="single" w:sz="4" w:space="0" w:color="auto"/>
              <w:right w:val="single" w:sz="4" w:space="0" w:color="auto"/>
            </w:tcBorders>
            <w:vAlign w:val="center"/>
          </w:tcPr>
          <w:p w14:paraId="53699DE1" w14:textId="77777777" w:rsidR="00880338" w:rsidRPr="000E14F1" w:rsidRDefault="00880338" w:rsidP="00501713">
            <w:pPr>
              <w:jc w:val="center"/>
              <w:rPr>
                <w:rFonts w:asciiTheme="minorHAnsi" w:hAnsiTheme="minorHAnsi" w:cstheme="minorHAnsi"/>
                <w:b/>
                <w:sz w:val="18"/>
                <w:szCs w:val="18"/>
              </w:rPr>
            </w:pPr>
            <w:r>
              <w:rPr>
                <w:rFonts w:ascii="Calibri" w:hAnsi="Calibri" w:cs="Calibri"/>
                <w:b/>
                <w:szCs w:val="22"/>
              </w:rPr>
              <w:t>A+2</w:t>
            </w:r>
          </w:p>
        </w:tc>
        <w:tc>
          <w:tcPr>
            <w:tcW w:w="712" w:type="pct"/>
            <w:tcBorders>
              <w:top w:val="single" w:sz="4" w:space="0" w:color="auto"/>
              <w:left w:val="single" w:sz="4" w:space="0" w:color="auto"/>
              <w:bottom w:val="single" w:sz="4" w:space="0" w:color="auto"/>
              <w:right w:val="single" w:sz="4" w:space="0" w:color="auto"/>
            </w:tcBorders>
            <w:vAlign w:val="center"/>
          </w:tcPr>
          <w:p w14:paraId="15DA90C4" w14:textId="77777777" w:rsidR="00880338" w:rsidRPr="000E14F1" w:rsidRDefault="00880338" w:rsidP="00501713">
            <w:pPr>
              <w:jc w:val="center"/>
              <w:rPr>
                <w:rFonts w:asciiTheme="minorHAnsi" w:hAnsiTheme="minorHAnsi" w:cstheme="minorHAnsi"/>
                <w:b/>
                <w:sz w:val="18"/>
                <w:szCs w:val="18"/>
              </w:rPr>
            </w:pPr>
            <w:r>
              <w:rPr>
                <w:rFonts w:ascii="Calibri" w:hAnsi="Calibri" w:cs="Calibri"/>
                <w:b/>
                <w:szCs w:val="22"/>
              </w:rPr>
              <w:t>A+3</w:t>
            </w:r>
          </w:p>
        </w:tc>
        <w:tc>
          <w:tcPr>
            <w:tcW w:w="712" w:type="pct"/>
            <w:tcBorders>
              <w:top w:val="single" w:sz="4" w:space="0" w:color="auto"/>
              <w:left w:val="single" w:sz="4" w:space="0" w:color="auto"/>
              <w:bottom w:val="single" w:sz="4" w:space="0" w:color="auto"/>
              <w:right w:val="single" w:sz="4" w:space="0" w:color="auto"/>
            </w:tcBorders>
            <w:vAlign w:val="center"/>
            <w:hideMark/>
          </w:tcPr>
          <w:p w14:paraId="7CF06260" w14:textId="77777777" w:rsidR="00880338" w:rsidRPr="000E14F1" w:rsidRDefault="00880338" w:rsidP="00501713">
            <w:pPr>
              <w:jc w:val="center"/>
              <w:rPr>
                <w:rFonts w:asciiTheme="minorHAnsi" w:hAnsiTheme="minorHAnsi" w:cstheme="minorHAnsi"/>
                <w:b/>
                <w:sz w:val="18"/>
                <w:szCs w:val="18"/>
              </w:rPr>
            </w:pPr>
            <w:r>
              <w:rPr>
                <w:rFonts w:ascii="Calibri" w:hAnsi="Calibri" w:cs="Calibri"/>
                <w:b/>
                <w:szCs w:val="22"/>
              </w:rPr>
              <w:t>A+4</w:t>
            </w:r>
          </w:p>
        </w:tc>
        <w:tc>
          <w:tcPr>
            <w:tcW w:w="708" w:type="pct"/>
            <w:tcBorders>
              <w:top w:val="single" w:sz="4" w:space="0" w:color="auto"/>
              <w:left w:val="single" w:sz="4" w:space="0" w:color="auto"/>
              <w:bottom w:val="single" w:sz="4" w:space="0" w:color="auto"/>
              <w:right w:val="single" w:sz="4" w:space="0" w:color="auto"/>
            </w:tcBorders>
            <w:vAlign w:val="center"/>
            <w:hideMark/>
          </w:tcPr>
          <w:p w14:paraId="2CFAFF67" w14:textId="77777777" w:rsidR="00880338" w:rsidRPr="000E14F1" w:rsidRDefault="00880338" w:rsidP="00501713">
            <w:pPr>
              <w:jc w:val="center"/>
              <w:rPr>
                <w:rFonts w:asciiTheme="minorHAnsi" w:hAnsiTheme="minorHAnsi" w:cstheme="minorHAnsi"/>
                <w:b/>
                <w:sz w:val="18"/>
                <w:szCs w:val="18"/>
              </w:rPr>
            </w:pPr>
            <w:r>
              <w:rPr>
                <w:rFonts w:ascii="Calibri" w:hAnsi="Calibri" w:cs="Calibri"/>
                <w:b/>
                <w:szCs w:val="22"/>
              </w:rPr>
              <w:t>A+5</w:t>
            </w:r>
          </w:p>
        </w:tc>
      </w:tr>
      <w:tr w:rsidR="00F6642B" w:rsidRPr="000E14F1" w14:paraId="562355C6" w14:textId="77777777" w:rsidTr="00F6642B">
        <w:trPr>
          <w:trHeight w:val="340"/>
        </w:trPr>
        <w:tc>
          <w:tcPr>
            <w:tcW w:w="735" w:type="pct"/>
            <w:tcBorders>
              <w:top w:val="single" w:sz="4" w:space="0" w:color="auto"/>
              <w:left w:val="single" w:sz="4" w:space="0" w:color="auto"/>
              <w:bottom w:val="single" w:sz="4" w:space="0" w:color="auto"/>
              <w:right w:val="single" w:sz="4" w:space="0" w:color="auto"/>
            </w:tcBorders>
            <w:vAlign w:val="center"/>
          </w:tcPr>
          <w:p w14:paraId="043597EF" w14:textId="77777777" w:rsidR="00F6642B" w:rsidRPr="000E14F1" w:rsidRDefault="00F6642B" w:rsidP="00501713">
            <w:pPr>
              <w:jc w:val="center"/>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17125710" w14:textId="77777777" w:rsidR="00F6642B" w:rsidRDefault="00F6642B" w:rsidP="00501713">
            <w:pPr>
              <w:jc w:val="center"/>
              <w:rPr>
                <w:rFonts w:ascii="Calibri" w:hAnsi="Calibri" w:cs="Calibri"/>
                <w:b/>
                <w:i/>
                <w:iCs/>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35A2ACDF" w14:textId="77777777" w:rsidR="00F6642B" w:rsidRDefault="00F6642B" w:rsidP="00501713">
            <w:pPr>
              <w:jc w:val="center"/>
              <w:rPr>
                <w:rFonts w:ascii="Calibri" w:hAnsi="Calibri" w:cs="Calibri"/>
                <w:b/>
              </w:rPr>
            </w:pPr>
          </w:p>
        </w:tc>
        <w:tc>
          <w:tcPr>
            <w:tcW w:w="712" w:type="pct"/>
            <w:tcBorders>
              <w:top w:val="single" w:sz="4" w:space="0" w:color="auto"/>
              <w:left w:val="single" w:sz="4" w:space="0" w:color="auto"/>
              <w:bottom w:val="single" w:sz="4" w:space="0" w:color="auto"/>
              <w:right w:val="single" w:sz="4" w:space="0" w:color="auto"/>
            </w:tcBorders>
            <w:vAlign w:val="center"/>
          </w:tcPr>
          <w:p w14:paraId="3CCEB95C" w14:textId="77777777" w:rsidR="00F6642B" w:rsidRDefault="00F6642B" w:rsidP="00501713">
            <w:pPr>
              <w:jc w:val="center"/>
              <w:rPr>
                <w:rFonts w:ascii="Calibri" w:hAnsi="Calibri" w:cs="Calibri"/>
                <w:b/>
              </w:rPr>
            </w:pPr>
          </w:p>
        </w:tc>
        <w:tc>
          <w:tcPr>
            <w:tcW w:w="712" w:type="pct"/>
            <w:tcBorders>
              <w:top w:val="single" w:sz="4" w:space="0" w:color="auto"/>
              <w:left w:val="single" w:sz="4" w:space="0" w:color="auto"/>
              <w:bottom w:val="single" w:sz="4" w:space="0" w:color="auto"/>
              <w:right w:val="single" w:sz="4" w:space="0" w:color="auto"/>
            </w:tcBorders>
            <w:vAlign w:val="center"/>
          </w:tcPr>
          <w:p w14:paraId="61A9C9CC" w14:textId="77777777" w:rsidR="00F6642B" w:rsidRDefault="00F6642B" w:rsidP="00501713">
            <w:pPr>
              <w:jc w:val="center"/>
              <w:rPr>
                <w:rFonts w:ascii="Calibri" w:hAnsi="Calibri" w:cs="Calibri"/>
                <w:b/>
              </w:rPr>
            </w:pPr>
          </w:p>
        </w:tc>
        <w:tc>
          <w:tcPr>
            <w:tcW w:w="712" w:type="pct"/>
            <w:tcBorders>
              <w:top w:val="single" w:sz="4" w:space="0" w:color="auto"/>
              <w:left w:val="single" w:sz="4" w:space="0" w:color="auto"/>
              <w:bottom w:val="single" w:sz="4" w:space="0" w:color="auto"/>
              <w:right w:val="single" w:sz="4" w:space="0" w:color="auto"/>
            </w:tcBorders>
            <w:vAlign w:val="center"/>
          </w:tcPr>
          <w:p w14:paraId="49AF8CF9" w14:textId="77777777" w:rsidR="00F6642B" w:rsidRDefault="00F6642B" w:rsidP="00501713">
            <w:pPr>
              <w:jc w:val="center"/>
              <w:rPr>
                <w:rFonts w:ascii="Calibri" w:hAnsi="Calibri" w:cs="Calibri"/>
                <w:b/>
              </w:rPr>
            </w:pPr>
          </w:p>
        </w:tc>
        <w:tc>
          <w:tcPr>
            <w:tcW w:w="708" w:type="pct"/>
            <w:tcBorders>
              <w:top w:val="single" w:sz="4" w:space="0" w:color="auto"/>
              <w:left w:val="single" w:sz="4" w:space="0" w:color="auto"/>
              <w:bottom w:val="single" w:sz="4" w:space="0" w:color="auto"/>
              <w:right w:val="single" w:sz="4" w:space="0" w:color="auto"/>
            </w:tcBorders>
            <w:vAlign w:val="center"/>
          </w:tcPr>
          <w:p w14:paraId="6EBFFB94" w14:textId="77777777" w:rsidR="00F6642B" w:rsidRDefault="00F6642B" w:rsidP="00501713">
            <w:pPr>
              <w:jc w:val="center"/>
              <w:rPr>
                <w:rFonts w:ascii="Calibri" w:hAnsi="Calibri" w:cs="Calibri"/>
                <w:b/>
              </w:rPr>
            </w:pPr>
          </w:p>
        </w:tc>
      </w:tr>
      <w:tr w:rsidR="00880338" w:rsidRPr="000E14F1" w14:paraId="79CBD417" w14:textId="77777777" w:rsidTr="00F6642B">
        <w:trPr>
          <w:trHeight w:val="340"/>
        </w:trPr>
        <w:tc>
          <w:tcPr>
            <w:tcW w:w="735" w:type="pct"/>
            <w:tcBorders>
              <w:top w:val="single" w:sz="4" w:space="0" w:color="auto"/>
              <w:left w:val="single" w:sz="4" w:space="0" w:color="auto"/>
              <w:bottom w:val="single" w:sz="4" w:space="0" w:color="auto"/>
              <w:right w:val="single" w:sz="4" w:space="0" w:color="auto"/>
            </w:tcBorders>
            <w:vAlign w:val="center"/>
          </w:tcPr>
          <w:p w14:paraId="249E7442" w14:textId="77777777" w:rsidR="00880338" w:rsidRPr="000E14F1" w:rsidRDefault="00880338" w:rsidP="00501713">
            <w:pPr>
              <w:spacing w:before="60" w:after="60"/>
              <w:rPr>
                <w:rFonts w:asciiTheme="minorHAnsi" w:hAnsiTheme="minorHAnsi" w:cstheme="minorHAnsi"/>
                <w:sz w:val="18"/>
                <w:szCs w:val="18"/>
              </w:rPr>
            </w:pPr>
            <w:r w:rsidRPr="000E14F1">
              <w:rPr>
                <w:rFonts w:asciiTheme="minorHAnsi" w:hAnsiTheme="minorHAnsi" w:cstheme="minorHAnsi"/>
                <w:sz w:val="18"/>
                <w:szCs w:val="18"/>
              </w:rPr>
              <w:t>+ Totale ricavi/entrate</w:t>
            </w:r>
          </w:p>
        </w:tc>
        <w:tc>
          <w:tcPr>
            <w:tcW w:w="712" w:type="pct"/>
            <w:tcBorders>
              <w:top w:val="single" w:sz="4" w:space="0" w:color="auto"/>
              <w:left w:val="single" w:sz="4" w:space="0" w:color="auto"/>
              <w:bottom w:val="single" w:sz="4" w:space="0" w:color="auto"/>
              <w:right w:val="single" w:sz="4" w:space="0" w:color="auto"/>
            </w:tcBorders>
            <w:vAlign w:val="center"/>
          </w:tcPr>
          <w:p w14:paraId="6DDECDF5"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179022DF"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0F968A06"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1D39C6D2"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4C8D3A6F" w14:textId="77777777" w:rsidR="00880338" w:rsidRPr="000E14F1" w:rsidRDefault="00880338" w:rsidP="00501713">
            <w:pPr>
              <w:jc w:val="right"/>
              <w:rPr>
                <w:rFonts w:asciiTheme="minorHAnsi" w:hAnsiTheme="minorHAnsi" w:cstheme="minorHAnsi"/>
                <w:b/>
                <w:sz w:val="18"/>
                <w:szCs w:val="18"/>
              </w:rPr>
            </w:pPr>
          </w:p>
        </w:tc>
        <w:tc>
          <w:tcPr>
            <w:tcW w:w="708" w:type="pct"/>
            <w:tcBorders>
              <w:top w:val="single" w:sz="4" w:space="0" w:color="auto"/>
              <w:left w:val="single" w:sz="4" w:space="0" w:color="auto"/>
              <w:bottom w:val="single" w:sz="4" w:space="0" w:color="auto"/>
              <w:right w:val="single" w:sz="4" w:space="0" w:color="auto"/>
            </w:tcBorders>
            <w:vAlign w:val="center"/>
          </w:tcPr>
          <w:p w14:paraId="61078D7D" w14:textId="77777777" w:rsidR="00880338" w:rsidRPr="000E14F1" w:rsidRDefault="00880338" w:rsidP="00501713">
            <w:pPr>
              <w:jc w:val="right"/>
              <w:rPr>
                <w:rFonts w:asciiTheme="minorHAnsi" w:hAnsiTheme="minorHAnsi" w:cstheme="minorHAnsi"/>
                <w:b/>
                <w:sz w:val="18"/>
                <w:szCs w:val="18"/>
              </w:rPr>
            </w:pPr>
          </w:p>
        </w:tc>
      </w:tr>
      <w:tr w:rsidR="00880338" w:rsidRPr="000E14F1" w14:paraId="4F5E38FF" w14:textId="77777777" w:rsidTr="00F6642B">
        <w:trPr>
          <w:trHeight w:val="340"/>
        </w:trPr>
        <w:tc>
          <w:tcPr>
            <w:tcW w:w="735" w:type="pct"/>
            <w:tcBorders>
              <w:top w:val="single" w:sz="4" w:space="0" w:color="auto"/>
              <w:left w:val="single" w:sz="4" w:space="0" w:color="auto"/>
              <w:bottom w:val="single" w:sz="4" w:space="0" w:color="auto"/>
              <w:right w:val="single" w:sz="4" w:space="0" w:color="auto"/>
            </w:tcBorders>
            <w:vAlign w:val="center"/>
          </w:tcPr>
          <w:p w14:paraId="1B9474D6" w14:textId="77777777" w:rsidR="00880338" w:rsidRPr="000E14F1" w:rsidRDefault="00880338" w:rsidP="00501713">
            <w:pPr>
              <w:spacing w:before="60" w:after="60"/>
              <w:rPr>
                <w:rFonts w:asciiTheme="minorHAnsi" w:hAnsiTheme="minorHAnsi" w:cstheme="minorHAnsi"/>
                <w:sz w:val="18"/>
                <w:szCs w:val="18"/>
              </w:rPr>
            </w:pPr>
            <w:r w:rsidRPr="000E14F1">
              <w:rPr>
                <w:rFonts w:asciiTheme="minorHAnsi" w:hAnsiTheme="minorHAnsi" w:cstheme="minorHAnsi"/>
                <w:sz w:val="18"/>
                <w:szCs w:val="18"/>
              </w:rPr>
              <w:t>- Totale costi operativi</w:t>
            </w:r>
          </w:p>
        </w:tc>
        <w:tc>
          <w:tcPr>
            <w:tcW w:w="712" w:type="pct"/>
            <w:tcBorders>
              <w:top w:val="single" w:sz="4" w:space="0" w:color="auto"/>
              <w:left w:val="single" w:sz="4" w:space="0" w:color="auto"/>
              <w:bottom w:val="single" w:sz="4" w:space="0" w:color="auto"/>
              <w:right w:val="single" w:sz="4" w:space="0" w:color="auto"/>
            </w:tcBorders>
            <w:vAlign w:val="center"/>
          </w:tcPr>
          <w:p w14:paraId="29530099"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704AB2AA"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7CB50FBA"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49294908"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4FE3987D" w14:textId="77777777" w:rsidR="00880338" w:rsidRPr="000E14F1" w:rsidRDefault="00880338" w:rsidP="00501713">
            <w:pPr>
              <w:jc w:val="right"/>
              <w:rPr>
                <w:rFonts w:asciiTheme="minorHAnsi" w:hAnsiTheme="minorHAnsi" w:cstheme="minorHAnsi"/>
                <w:b/>
                <w:sz w:val="18"/>
                <w:szCs w:val="18"/>
              </w:rPr>
            </w:pPr>
          </w:p>
        </w:tc>
        <w:tc>
          <w:tcPr>
            <w:tcW w:w="708" w:type="pct"/>
            <w:tcBorders>
              <w:top w:val="single" w:sz="4" w:space="0" w:color="auto"/>
              <w:left w:val="single" w:sz="4" w:space="0" w:color="auto"/>
              <w:bottom w:val="single" w:sz="4" w:space="0" w:color="auto"/>
              <w:right w:val="single" w:sz="4" w:space="0" w:color="auto"/>
            </w:tcBorders>
            <w:vAlign w:val="center"/>
          </w:tcPr>
          <w:p w14:paraId="695DD26B" w14:textId="77777777" w:rsidR="00880338" w:rsidRPr="000E14F1" w:rsidRDefault="00880338" w:rsidP="00501713">
            <w:pPr>
              <w:jc w:val="right"/>
              <w:rPr>
                <w:rFonts w:asciiTheme="minorHAnsi" w:hAnsiTheme="minorHAnsi" w:cstheme="minorHAnsi"/>
                <w:b/>
                <w:sz w:val="18"/>
                <w:szCs w:val="18"/>
              </w:rPr>
            </w:pPr>
          </w:p>
        </w:tc>
      </w:tr>
      <w:tr w:rsidR="00880338" w:rsidRPr="000E14F1" w14:paraId="472DECA3" w14:textId="77777777" w:rsidTr="00F6642B">
        <w:trPr>
          <w:trHeight w:val="340"/>
        </w:trPr>
        <w:tc>
          <w:tcPr>
            <w:tcW w:w="735" w:type="pct"/>
            <w:tcBorders>
              <w:top w:val="single" w:sz="4" w:space="0" w:color="auto"/>
              <w:left w:val="single" w:sz="4" w:space="0" w:color="auto"/>
              <w:bottom w:val="single" w:sz="4" w:space="0" w:color="auto"/>
              <w:right w:val="single" w:sz="4" w:space="0" w:color="auto"/>
            </w:tcBorders>
            <w:vAlign w:val="center"/>
          </w:tcPr>
          <w:p w14:paraId="6CBD7E94" w14:textId="77777777" w:rsidR="00880338" w:rsidRPr="000E14F1" w:rsidRDefault="00880338" w:rsidP="00501713">
            <w:pPr>
              <w:spacing w:before="60" w:after="60"/>
              <w:rPr>
                <w:rFonts w:asciiTheme="minorHAnsi" w:hAnsiTheme="minorHAnsi" w:cstheme="minorHAnsi"/>
                <w:b/>
                <w:sz w:val="18"/>
                <w:szCs w:val="18"/>
              </w:rPr>
            </w:pPr>
            <w:r w:rsidRPr="000E14F1">
              <w:rPr>
                <w:rFonts w:asciiTheme="minorHAnsi" w:hAnsiTheme="minorHAnsi" w:cstheme="minorHAnsi"/>
                <w:b/>
                <w:sz w:val="18"/>
                <w:szCs w:val="18"/>
              </w:rPr>
              <w:t>= A Risultato operat</w:t>
            </w:r>
            <w:r>
              <w:rPr>
                <w:rFonts w:asciiTheme="minorHAnsi" w:hAnsiTheme="minorHAnsi" w:cstheme="minorHAnsi"/>
                <w:b/>
                <w:sz w:val="18"/>
                <w:szCs w:val="18"/>
              </w:rPr>
              <w:t>ivo</w:t>
            </w:r>
          </w:p>
        </w:tc>
        <w:tc>
          <w:tcPr>
            <w:tcW w:w="712" w:type="pct"/>
            <w:tcBorders>
              <w:top w:val="single" w:sz="4" w:space="0" w:color="auto"/>
              <w:left w:val="single" w:sz="4" w:space="0" w:color="auto"/>
              <w:bottom w:val="single" w:sz="4" w:space="0" w:color="auto"/>
              <w:right w:val="single" w:sz="4" w:space="0" w:color="auto"/>
            </w:tcBorders>
            <w:vAlign w:val="center"/>
          </w:tcPr>
          <w:p w14:paraId="3CADDBD7"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74D7AC7B"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1100E1AC"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69DE480B"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0F7EAF8E" w14:textId="77777777" w:rsidR="00880338" w:rsidRPr="000E14F1" w:rsidRDefault="00880338" w:rsidP="00501713">
            <w:pPr>
              <w:jc w:val="right"/>
              <w:rPr>
                <w:rFonts w:asciiTheme="minorHAnsi" w:hAnsiTheme="minorHAnsi" w:cstheme="minorHAnsi"/>
                <w:b/>
                <w:sz w:val="18"/>
                <w:szCs w:val="18"/>
              </w:rPr>
            </w:pPr>
          </w:p>
        </w:tc>
        <w:tc>
          <w:tcPr>
            <w:tcW w:w="708" w:type="pct"/>
            <w:tcBorders>
              <w:top w:val="single" w:sz="4" w:space="0" w:color="auto"/>
              <w:left w:val="single" w:sz="4" w:space="0" w:color="auto"/>
              <w:bottom w:val="single" w:sz="4" w:space="0" w:color="auto"/>
              <w:right w:val="single" w:sz="4" w:space="0" w:color="auto"/>
            </w:tcBorders>
            <w:vAlign w:val="center"/>
          </w:tcPr>
          <w:p w14:paraId="0A21A119" w14:textId="77777777" w:rsidR="00880338" w:rsidRPr="000E14F1" w:rsidRDefault="00880338" w:rsidP="00501713">
            <w:pPr>
              <w:jc w:val="right"/>
              <w:rPr>
                <w:rFonts w:asciiTheme="minorHAnsi" w:hAnsiTheme="minorHAnsi" w:cstheme="minorHAnsi"/>
                <w:b/>
                <w:sz w:val="18"/>
                <w:szCs w:val="18"/>
              </w:rPr>
            </w:pPr>
          </w:p>
        </w:tc>
      </w:tr>
      <w:tr w:rsidR="00880338" w:rsidRPr="000E14F1" w14:paraId="579F133E" w14:textId="77777777" w:rsidTr="00F6642B">
        <w:trPr>
          <w:trHeight w:val="340"/>
        </w:trPr>
        <w:tc>
          <w:tcPr>
            <w:tcW w:w="735" w:type="pct"/>
            <w:tcBorders>
              <w:top w:val="single" w:sz="4" w:space="0" w:color="auto"/>
              <w:left w:val="single" w:sz="4" w:space="0" w:color="auto"/>
              <w:bottom w:val="single" w:sz="4" w:space="0" w:color="auto"/>
              <w:right w:val="single" w:sz="4" w:space="0" w:color="auto"/>
            </w:tcBorders>
          </w:tcPr>
          <w:p w14:paraId="47DBF7AA" w14:textId="77777777" w:rsidR="00880338" w:rsidRPr="000E14F1" w:rsidRDefault="00880338" w:rsidP="00501713">
            <w:pPr>
              <w:pStyle w:val="Stile1"/>
              <w:spacing w:after="0"/>
              <w:ind w:left="0" w:firstLine="0"/>
              <w:jc w:val="left"/>
              <w:rPr>
                <w:rFonts w:asciiTheme="minorHAnsi" w:hAnsiTheme="minorHAnsi" w:cstheme="minorHAnsi"/>
                <w:sz w:val="18"/>
                <w:szCs w:val="18"/>
              </w:rPr>
            </w:pPr>
            <w:r w:rsidRPr="000E14F1">
              <w:rPr>
                <w:rFonts w:asciiTheme="minorHAnsi" w:hAnsiTheme="minorHAnsi" w:cstheme="minorHAnsi"/>
                <w:sz w:val="18"/>
                <w:szCs w:val="18"/>
              </w:rPr>
              <w:t xml:space="preserve">- Δ Crediti Vs. clienti </w:t>
            </w:r>
          </w:p>
        </w:tc>
        <w:tc>
          <w:tcPr>
            <w:tcW w:w="712" w:type="pct"/>
            <w:tcBorders>
              <w:top w:val="single" w:sz="4" w:space="0" w:color="auto"/>
              <w:left w:val="single" w:sz="4" w:space="0" w:color="auto"/>
              <w:bottom w:val="single" w:sz="4" w:space="0" w:color="auto"/>
              <w:right w:val="single" w:sz="4" w:space="0" w:color="auto"/>
            </w:tcBorders>
            <w:vAlign w:val="center"/>
          </w:tcPr>
          <w:p w14:paraId="5CB9156A"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4377697C"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57169C0D"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196D8F0B"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1B155730" w14:textId="77777777" w:rsidR="00880338" w:rsidRPr="000E14F1" w:rsidRDefault="00880338" w:rsidP="00501713">
            <w:pPr>
              <w:jc w:val="right"/>
              <w:rPr>
                <w:rFonts w:asciiTheme="minorHAnsi" w:hAnsiTheme="minorHAnsi" w:cstheme="minorHAnsi"/>
                <w:b/>
                <w:sz w:val="18"/>
                <w:szCs w:val="18"/>
              </w:rPr>
            </w:pPr>
          </w:p>
        </w:tc>
        <w:tc>
          <w:tcPr>
            <w:tcW w:w="708" w:type="pct"/>
            <w:tcBorders>
              <w:top w:val="single" w:sz="4" w:space="0" w:color="auto"/>
              <w:left w:val="single" w:sz="4" w:space="0" w:color="auto"/>
              <w:bottom w:val="single" w:sz="4" w:space="0" w:color="auto"/>
              <w:right w:val="single" w:sz="4" w:space="0" w:color="auto"/>
            </w:tcBorders>
            <w:vAlign w:val="center"/>
          </w:tcPr>
          <w:p w14:paraId="1CBE9D23" w14:textId="77777777" w:rsidR="00880338" w:rsidRPr="000E14F1" w:rsidRDefault="00880338" w:rsidP="00501713">
            <w:pPr>
              <w:jc w:val="right"/>
              <w:rPr>
                <w:rFonts w:asciiTheme="minorHAnsi" w:hAnsiTheme="minorHAnsi" w:cstheme="minorHAnsi"/>
                <w:b/>
                <w:sz w:val="18"/>
                <w:szCs w:val="18"/>
              </w:rPr>
            </w:pPr>
          </w:p>
        </w:tc>
      </w:tr>
      <w:tr w:rsidR="00880338" w:rsidRPr="000E14F1" w14:paraId="7C7D3B57" w14:textId="77777777" w:rsidTr="00F6642B">
        <w:trPr>
          <w:trHeight w:val="340"/>
        </w:trPr>
        <w:tc>
          <w:tcPr>
            <w:tcW w:w="735" w:type="pct"/>
            <w:tcBorders>
              <w:top w:val="single" w:sz="4" w:space="0" w:color="auto"/>
              <w:left w:val="single" w:sz="4" w:space="0" w:color="auto"/>
              <w:bottom w:val="single" w:sz="4" w:space="0" w:color="auto"/>
              <w:right w:val="single" w:sz="4" w:space="0" w:color="auto"/>
            </w:tcBorders>
          </w:tcPr>
          <w:p w14:paraId="0CB20EF6" w14:textId="77777777" w:rsidR="00880338" w:rsidRPr="000E14F1" w:rsidRDefault="00880338" w:rsidP="00501713">
            <w:pPr>
              <w:pStyle w:val="Stile1"/>
              <w:spacing w:after="0"/>
              <w:ind w:left="0" w:firstLine="0"/>
              <w:rPr>
                <w:rFonts w:asciiTheme="minorHAnsi" w:hAnsiTheme="minorHAnsi" w:cstheme="minorHAnsi"/>
                <w:sz w:val="18"/>
                <w:szCs w:val="18"/>
              </w:rPr>
            </w:pPr>
            <w:r w:rsidRPr="000E14F1">
              <w:rPr>
                <w:rFonts w:asciiTheme="minorHAnsi" w:hAnsiTheme="minorHAnsi" w:cstheme="minorHAnsi"/>
                <w:sz w:val="18"/>
                <w:szCs w:val="18"/>
              </w:rPr>
              <w:t>+ Δ Anticipi da clienti</w:t>
            </w:r>
          </w:p>
        </w:tc>
        <w:tc>
          <w:tcPr>
            <w:tcW w:w="712" w:type="pct"/>
            <w:tcBorders>
              <w:top w:val="single" w:sz="4" w:space="0" w:color="auto"/>
              <w:left w:val="single" w:sz="4" w:space="0" w:color="auto"/>
              <w:bottom w:val="single" w:sz="4" w:space="0" w:color="auto"/>
              <w:right w:val="single" w:sz="4" w:space="0" w:color="auto"/>
            </w:tcBorders>
            <w:vAlign w:val="center"/>
          </w:tcPr>
          <w:p w14:paraId="25F4BA40"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3899FCA5"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067E2627"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308A6256"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47EB519C" w14:textId="77777777" w:rsidR="00880338" w:rsidRPr="000E14F1" w:rsidRDefault="00880338" w:rsidP="00501713">
            <w:pPr>
              <w:jc w:val="right"/>
              <w:rPr>
                <w:rFonts w:asciiTheme="minorHAnsi" w:hAnsiTheme="minorHAnsi" w:cstheme="minorHAnsi"/>
                <w:b/>
                <w:sz w:val="18"/>
                <w:szCs w:val="18"/>
              </w:rPr>
            </w:pPr>
          </w:p>
        </w:tc>
        <w:tc>
          <w:tcPr>
            <w:tcW w:w="708" w:type="pct"/>
            <w:tcBorders>
              <w:top w:val="single" w:sz="4" w:space="0" w:color="auto"/>
              <w:left w:val="single" w:sz="4" w:space="0" w:color="auto"/>
              <w:bottom w:val="single" w:sz="4" w:space="0" w:color="auto"/>
              <w:right w:val="single" w:sz="4" w:space="0" w:color="auto"/>
            </w:tcBorders>
            <w:vAlign w:val="center"/>
          </w:tcPr>
          <w:p w14:paraId="29A6BBBE" w14:textId="77777777" w:rsidR="00880338" w:rsidRPr="000E14F1" w:rsidRDefault="00880338" w:rsidP="00501713">
            <w:pPr>
              <w:jc w:val="right"/>
              <w:rPr>
                <w:rFonts w:asciiTheme="minorHAnsi" w:hAnsiTheme="minorHAnsi" w:cstheme="minorHAnsi"/>
                <w:b/>
                <w:sz w:val="18"/>
                <w:szCs w:val="18"/>
              </w:rPr>
            </w:pPr>
          </w:p>
        </w:tc>
      </w:tr>
      <w:tr w:rsidR="00880338" w:rsidRPr="000E14F1" w14:paraId="0D219311" w14:textId="77777777" w:rsidTr="00F6642B">
        <w:trPr>
          <w:trHeight w:val="340"/>
        </w:trPr>
        <w:tc>
          <w:tcPr>
            <w:tcW w:w="735" w:type="pct"/>
            <w:tcBorders>
              <w:top w:val="single" w:sz="4" w:space="0" w:color="auto"/>
              <w:left w:val="single" w:sz="4" w:space="0" w:color="auto"/>
              <w:bottom w:val="single" w:sz="4" w:space="0" w:color="auto"/>
              <w:right w:val="single" w:sz="4" w:space="0" w:color="auto"/>
            </w:tcBorders>
          </w:tcPr>
          <w:p w14:paraId="6B5A7835" w14:textId="77777777" w:rsidR="00880338" w:rsidRPr="000E14F1" w:rsidRDefault="00880338" w:rsidP="00501713">
            <w:pPr>
              <w:pStyle w:val="Stile1"/>
              <w:spacing w:after="0"/>
              <w:ind w:left="0" w:firstLine="0"/>
              <w:rPr>
                <w:rFonts w:asciiTheme="minorHAnsi" w:hAnsiTheme="minorHAnsi" w:cstheme="minorHAnsi"/>
                <w:sz w:val="18"/>
                <w:szCs w:val="18"/>
              </w:rPr>
            </w:pPr>
            <w:r w:rsidRPr="000E14F1">
              <w:rPr>
                <w:rFonts w:asciiTheme="minorHAnsi" w:hAnsiTheme="minorHAnsi" w:cstheme="minorHAnsi"/>
                <w:sz w:val="18"/>
                <w:szCs w:val="18"/>
              </w:rPr>
              <w:t xml:space="preserve">+ IVA a debito ricavi </w:t>
            </w:r>
          </w:p>
        </w:tc>
        <w:tc>
          <w:tcPr>
            <w:tcW w:w="712" w:type="pct"/>
            <w:tcBorders>
              <w:top w:val="single" w:sz="4" w:space="0" w:color="auto"/>
              <w:left w:val="single" w:sz="4" w:space="0" w:color="auto"/>
              <w:bottom w:val="single" w:sz="4" w:space="0" w:color="auto"/>
              <w:right w:val="single" w:sz="4" w:space="0" w:color="auto"/>
            </w:tcBorders>
            <w:vAlign w:val="center"/>
          </w:tcPr>
          <w:p w14:paraId="08C26FFC"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264ECB39"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37D717C8"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51B837D6"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2342E0F7" w14:textId="77777777" w:rsidR="00880338" w:rsidRPr="000E14F1" w:rsidRDefault="00880338" w:rsidP="00501713">
            <w:pPr>
              <w:jc w:val="right"/>
              <w:rPr>
                <w:rFonts w:asciiTheme="minorHAnsi" w:hAnsiTheme="minorHAnsi" w:cstheme="minorHAnsi"/>
                <w:b/>
                <w:sz w:val="18"/>
                <w:szCs w:val="18"/>
              </w:rPr>
            </w:pPr>
          </w:p>
        </w:tc>
        <w:tc>
          <w:tcPr>
            <w:tcW w:w="708" w:type="pct"/>
            <w:tcBorders>
              <w:top w:val="single" w:sz="4" w:space="0" w:color="auto"/>
              <w:left w:val="single" w:sz="4" w:space="0" w:color="auto"/>
              <w:bottom w:val="single" w:sz="4" w:space="0" w:color="auto"/>
              <w:right w:val="single" w:sz="4" w:space="0" w:color="auto"/>
            </w:tcBorders>
            <w:vAlign w:val="center"/>
          </w:tcPr>
          <w:p w14:paraId="57BD1D80" w14:textId="77777777" w:rsidR="00880338" w:rsidRPr="000E14F1" w:rsidRDefault="00880338" w:rsidP="00501713">
            <w:pPr>
              <w:jc w:val="right"/>
              <w:rPr>
                <w:rFonts w:asciiTheme="minorHAnsi" w:hAnsiTheme="minorHAnsi" w:cstheme="minorHAnsi"/>
                <w:b/>
                <w:sz w:val="18"/>
                <w:szCs w:val="18"/>
              </w:rPr>
            </w:pPr>
          </w:p>
        </w:tc>
      </w:tr>
      <w:tr w:rsidR="00880338" w:rsidRPr="000E14F1" w14:paraId="3B93CAF4" w14:textId="77777777" w:rsidTr="00F6642B">
        <w:trPr>
          <w:trHeight w:val="340"/>
        </w:trPr>
        <w:tc>
          <w:tcPr>
            <w:tcW w:w="735" w:type="pct"/>
            <w:tcBorders>
              <w:top w:val="single" w:sz="4" w:space="0" w:color="auto"/>
              <w:left w:val="single" w:sz="4" w:space="0" w:color="auto"/>
              <w:bottom w:val="single" w:sz="4" w:space="0" w:color="auto"/>
              <w:right w:val="single" w:sz="4" w:space="0" w:color="auto"/>
            </w:tcBorders>
          </w:tcPr>
          <w:p w14:paraId="5C13A54D" w14:textId="77777777" w:rsidR="00880338" w:rsidRPr="000E14F1" w:rsidRDefault="00880338" w:rsidP="00501713">
            <w:pPr>
              <w:pStyle w:val="Stile1"/>
              <w:spacing w:after="0"/>
              <w:ind w:left="0" w:firstLine="0"/>
              <w:jc w:val="left"/>
              <w:rPr>
                <w:rFonts w:asciiTheme="minorHAnsi" w:hAnsiTheme="minorHAnsi" w:cstheme="minorHAnsi"/>
                <w:sz w:val="18"/>
                <w:szCs w:val="18"/>
              </w:rPr>
            </w:pPr>
            <w:r w:rsidRPr="000E14F1">
              <w:rPr>
                <w:rFonts w:asciiTheme="minorHAnsi" w:hAnsiTheme="minorHAnsi" w:cstheme="minorHAnsi"/>
                <w:sz w:val="18"/>
                <w:szCs w:val="18"/>
              </w:rPr>
              <w:t>+ Δ Debiti Vs. fornitori operativi</w:t>
            </w:r>
          </w:p>
        </w:tc>
        <w:tc>
          <w:tcPr>
            <w:tcW w:w="712" w:type="pct"/>
            <w:tcBorders>
              <w:top w:val="single" w:sz="4" w:space="0" w:color="auto"/>
              <w:left w:val="single" w:sz="4" w:space="0" w:color="auto"/>
              <w:bottom w:val="single" w:sz="4" w:space="0" w:color="auto"/>
              <w:right w:val="single" w:sz="4" w:space="0" w:color="auto"/>
            </w:tcBorders>
            <w:vAlign w:val="center"/>
          </w:tcPr>
          <w:p w14:paraId="78B968AA"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7BF13EF6"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71095149"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0D804958"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0D8A7722" w14:textId="77777777" w:rsidR="00880338" w:rsidRPr="000E14F1" w:rsidRDefault="00880338" w:rsidP="00501713">
            <w:pPr>
              <w:jc w:val="right"/>
              <w:rPr>
                <w:rFonts w:asciiTheme="minorHAnsi" w:hAnsiTheme="minorHAnsi" w:cstheme="minorHAnsi"/>
                <w:b/>
                <w:sz w:val="18"/>
                <w:szCs w:val="18"/>
              </w:rPr>
            </w:pPr>
          </w:p>
        </w:tc>
        <w:tc>
          <w:tcPr>
            <w:tcW w:w="708" w:type="pct"/>
            <w:tcBorders>
              <w:top w:val="single" w:sz="4" w:space="0" w:color="auto"/>
              <w:left w:val="single" w:sz="4" w:space="0" w:color="auto"/>
              <w:bottom w:val="single" w:sz="4" w:space="0" w:color="auto"/>
              <w:right w:val="single" w:sz="4" w:space="0" w:color="auto"/>
            </w:tcBorders>
            <w:vAlign w:val="center"/>
          </w:tcPr>
          <w:p w14:paraId="140915BE" w14:textId="77777777" w:rsidR="00880338" w:rsidRPr="000E14F1" w:rsidRDefault="00880338" w:rsidP="00501713">
            <w:pPr>
              <w:jc w:val="right"/>
              <w:rPr>
                <w:rFonts w:asciiTheme="minorHAnsi" w:hAnsiTheme="minorHAnsi" w:cstheme="minorHAnsi"/>
                <w:b/>
                <w:sz w:val="18"/>
                <w:szCs w:val="18"/>
              </w:rPr>
            </w:pPr>
          </w:p>
        </w:tc>
      </w:tr>
      <w:tr w:rsidR="00880338" w:rsidRPr="000E14F1" w14:paraId="508C7CF3" w14:textId="77777777" w:rsidTr="00F6642B">
        <w:trPr>
          <w:trHeight w:val="340"/>
        </w:trPr>
        <w:tc>
          <w:tcPr>
            <w:tcW w:w="735" w:type="pct"/>
            <w:tcBorders>
              <w:top w:val="single" w:sz="4" w:space="0" w:color="auto"/>
              <w:left w:val="single" w:sz="4" w:space="0" w:color="auto"/>
              <w:bottom w:val="single" w:sz="4" w:space="0" w:color="auto"/>
              <w:right w:val="single" w:sz="4" w:space="0" w:color="auto"/>
            </w:tcBorders>
          </w:tcPr>
          <w:p w14:paraId="2FDDBD92" w14:textId="77777777" w:rsidR="00880338" w:rsidRPr="000E14F1" w:rsidRDefault="00880338" w:rsidP="00501713">
            <w:pPr>
              <w:pStyle w:val="Stile1"/>
              <w:spacing w:after="0"/>
              <w:ind w:left="0" w:firstLine="0"/>
              <w:rPr>
                <w:rFonts w:asciiTheme="minorHAnsi" w:hAnsiTheme="minorHAnsi" w:cstheme="minorHAnsi"/>
                <w:sz w:val="18"/>
                <w:szCs w:val="18"/>
              </w:rPr>
            </w:pPr>
            <w:r w:rsidRPr="000E14F1">
              <w:rPr>
                <w:rFonts w:asciiTheme="minorHAnsi" w:hAnsiTheme="minorHAnsi" w:cstheme="minorHAnsi"/>
                <w:sz w:val="18"/>
                <w:szCs w:val="18"/>
              </w:rPr>
              <w:t>-/+ Δ Scorte</w:t>
            </w:r>
          </w:p>
        </w:tc>
        <w:tc>
          <w:tcPr>
            <w:tcW w:w="712" w:type="pct"/>
            <w:tcBorders>
              <w:top w:val="single" w:sz="4" w:space="0" w:color="auto"/>
              <w:left w:val="single" w:sz="4" w:space="0" w:color="auto"/>
              <w:bottom w:val="single" w:sz="4" w:space="0" w:color="auto"/>
              <w:right w:val="single" w:sz="4" w:space="0" w:color="auto"/>
            </w:tcBorders>
            <w:vAlign w:val="center"/>
          </w:tcPr>
          <w:p w14:paraId="68BE5617"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68F99834"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4A50F9A7"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1F8651B0"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7EF8947E" w14:textId="77777777" w:rsidR="00880338" w:rsidRPr="000E14F1" w:rsidRDefault="00880338" w:rsidP="00501713">
            <w:pPr>
              <w:jc w:val="right"/>
              <w:rPr>
                <w:rFonts w:asciiTheme="minorHAnsi" w:hAnsiTheme="minorHAnsi" w:cstheme="minorHAnsi"/>
                <w:b/>
                <w:sz w:val="18"/>
                <w:szCs w:val="18"/>
              </w:rPr>
            </w:pPr>
          </w:p>
        </w:tc>
        <w:tc>
          <w:tcPr>
            <w:tcW w:w="708" w:type="pct"/>
            <w:tcBorders>
              <w:top w:val="single" w:sz="4" w:space="0" w:color="auto"/>
              <w:left w:val="single" w:sz="4" w:space="0" w:color="auto"/>
              <w:bottom w:val="single" w:sz="4" w:space="0" w:color="auto"/>
              <w:right w:val="single" w:sz="4" w:space="0" w:color="auto"/>
            </w:tcBorders>
            <w:vAlign w:val="center"/>
          </w:tcPr>
          <w:p w14:paraId="21659186" w14:textId="77777777" w:rsidR="00880338" w:rsidRPr="000E14F1" w:rsidRDefault="00880338" w:rsidP="00501713">
            <w:pPr>
              <w:jc w:val="right"/>
              <w:rPr>
                <w:rFonts w:asciiTheme="minorHAnsi" w:hAnsiTheme="minorHAnsi" w:cstheme="minorHAnsi"/>
                <w:b/>
                <w:sz w:val="18"/>
                <w:szCs w:val="18"/>
              </w:rPr>
            </w:pPr>
          </w:p>
        </w:tc>
      </w:tr>
      <w:tr w:rsidR="00880338" w:rsidRPr="000E14F1" w14:paraId="152BDDC3" w14:textId="77777777" w:rsidTr="00F6642B">
        <w:trPr>
          <w:trHeight w:val="340"/>
        </w:trPr>
        <w:tc>
          <w:tcPr>
            <w:tcW w:w="735" w:type="pct"/>
            <w:tcBorders>
              <w:top w:val="single" w:sz="4" w:space="0" w:color="auto"/>
              <w:left w:val="single" w:sz="4" w:space="0" w:color="auto"/>
              <w:bottom w:val="single" w:sz="4" w:space="0" w:color="auto"/>
              <w:right w:val="single" w:sz="4" w:space="0" w:color="auto"/>
            </w:tcBorders>
          </w:tcPr>
          <w:p w14:paraId="38A243C1" w14:textId="77777777" w:rsidR="00880338" w:rsidRPr="000E14F1" w:rsidRDefault="00880338" w:rsidP="00501713">
            <w:pPr>
              <w:pStyle w:val="Stile1"/>
              <w:spacing w:after="0"/>
              <w:ind w:left="0" w:firstLine="0"/>
              <w:rPr>
                <w:rFonts w:asciiTheme="minorHAnsi" w:hAnsiTheme="minorHAnsi" w:cstheme="minorHAnsi"/>
                <w:sz w:val="18"/>
                <w:szCs w:val="18"/>
              </w:rPr>
            </w:pPr>
            <w:r w:rsidRPr="000E14F1">
              <w:rPr>
                <w:rFonts w:asciiTheme="minorHAnsi" w:hAnsiTheme="minorHAnsi" w:cstheme="minorHAnsi"/>
                <w:sz w:val="18"/>
                <w:szCs w:val="18"/>
              </w:rPr>
              <w:t xml:space="preserve">- IVA a credito su costi operativi </w:t>
            </w:r>
          </w:p>
        </w:tc>
        <w:tc>
          <w:tcPr>
            <w:tcW w:w="712" w:type="pct"/>
            <w:tcBorders>
              <w:top w:val="single" w:sz="4" w:space="0" w:color="auto"/>
              <w:left w:val="single" w:sz="4" w:space="0" w:color="auto"/>
              <w:bottom w:val="single" w:sz="4" w:space="0" w:color="auto"/>
              <w:right w:val="single" w:sz="4" w:space="0" w:color="auto"/>
            </w:tcBorders>
            <w:vAlign w:val="center"/>
          </w:tcPr>
          <w:p w14:paraId="440E15E9"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6B6B5A77"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107A8ABC"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4828F961"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66F3E915" w14:textId="77777777" w:rsidR="00880338" w:rsidRPr="000E14F1" w:rsidRDefault="00880338" w:rsidP="00501713">
            <w:pPr>
              <w:jc w:val="right"/>
              <w:rPr>
                <w:rFonts w:asciiTheme="minorHAnsi" w:hAnsiTheme="minorHAnsi" w:cstheme="minorHAnsi"/>
                <w:b/>
                <w:sz w:val="18"/>
                <w:szCs w:val="18"/>
              </w:rPr>
            </w:pPr>
          </w:p>
        </w:tc>
        <w:tc>
          <w:tcPr>
            <w:tcW w:w="708" w:type="pct"/>
            <w:tcBorders>
              <w:top w:val="single" w:sz="4" w:space="0" w:color="auto"/>
              <w:left w:val="single" w:sz="4" w:space="0" w:color="auto"/>
              <w:bottom w:val="single" w:sz="4" w:space="0" w:color="auto"/>
              <w:right w:val="single" w:sz="4" w:space="0" w:color="auto"/>
            </w:tcBorders>
            <w:vAlign w:val="center"/>
          </w:tcPr>
          <w:p w14:paraId="3641CB95" w14:textId="77777777" w:rsidR="00880338" w:rsidRPr="000E14F1" w:rsidRDefault="00880338" w:rsidP="00501713">
            <w:pPr>
              <w:jc w:val="right"/>
              <w:rPr>
                <w:rFonts w:asciiTheme="minorHAnsi" w:hAnsiTheme="minorHAnsi" w:cstheme="minorHAnsi"/>
                <w:b/>
                <w:sz w:val="18"/>
                <w:szCs w:val="18"/>
              </w:rPr>
            </w:pPr>
          </w:p>
        </w:tc>
      </w:tr>
      <w:tr w:rsidR="00880338" w:rsidRPr="000E14F1" w14:paraId="6729D36F" w14:textId="77777777" w:rsidTr="00F6642B">
        <w:trPr>
          <w:trHeight w:val="340"/>
        </w:trPr>
        <w:tc>
          <w:tcPr>
            <w:tcW w:w="735" w:type="pct"/>
            <w:tcBorders>
              <w:top w:val="single" w:sz="4" w:space="0" w:color="auto"/>
              <w:left w:val="single" w:sz="4" w:space="0" w:color="auto"/>
              <w:bottom w:val="single" w:sz="4" w:space="0" w:color="auto"/>
              <w:right w:val="single" w:sz="4" w:space="0" w:color="auto"/>
            </w:tcBorders>
            <w:vAlign w:val="center"/>
          </w:tcPr>
          <w:p w14:paraId="4EE73205" w14:textId="77777777" w:rsidR="00880338" w:rsidRPr="000E14F1" w:rsidRDefault="00880338" w:rsidP="00501713">
            <w:pPr>
              <w:spacing w:before="60" w:after="60"/>
              <w:rPr>
                <w:rFonts w:asciiTheme="minorHAnsi" w:hAnsiTheme="minorHAnsi" w:cstheme="minorHAnsi"/>
                <w:sz w:val="18"/>
                <w:szCs w:val="18"/>
              </w:rPr>
            </w:pPr>
            <w:r w:rsidRPr="000E14F1">
              <w:rPr>
                <w:rFonts w:asciiTheme="minorHAnsi" w:hAnsiTheme="minorHAnsi" w:cstheme="minorHAnsi"/>
                <w:sz w:val="18"/>
                <w:szCs w:val="18"/>
              </w:rPr>
              <w:t>- IVA a credito su investimenti</w:t>
            </w:r>
          </w:p>
        </w:tc>
        <w:tc>
          <w:tcPr>
            <w:tcW w:w="712" w:type="pct"/>
            <w:tcBorders>
              <w:top w:val="single" w:sz="4" w:space="0" w:color="auto"/>
              <w:left w:val="single" w:sz="4" w:space="0" w:color="auto"/>
              <w:bottom w:val="single" w:sz="4" w:space="0" w:color="auto"/>
              <w:right w:val="single" w:sz="4" w:space="0" w:color="auto"/>
            </w:tcBorders>
            <w:vAlign w:val="center"/>
          </w:tcPr>
          <w:p w14:paraId="1676BBCA"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640F0348"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2EFDC543"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58856897"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110A4D1D" w14:textId="77777777" w:rsidR="00880338" w:rsidRPr="000E14F1" w:rsidRDefault="00880338" w:rsidP="00501713">
            <w:pPr>
              <w:jc w:val="right"/>
              <w:rPr>
                <w:rFonts w:asciiTheme="minorHAnsi" w:hAnsiTheme="minorHAnsi" w:cstheme="minorHAnsi"/>
                <w:b/>
                <w:sz w:val="18"/>
                <w:szCs w:val="18"/>
              </w:rPr>
            </w:pPr>
          </w:p>
        </w:tc>
        <w:tc>
          <w:tcPr>
            <w:tcW w:w="708" w:type="pct"/>
            <w:tcBorders>
              <w:top w:val="single" w:sz="4" w:space="0" w:color="auto"/>
              <w:left w:val="single" w:sz="4" w:space="0" w:color="auto"/>
              <w:bottom w:val="single" w:sz="4" w:space="0" w:color="auto"/>
              <w:right w:val="single" w:sz="4" w:space="0" w:color="auto"/>
            </w:tcBorders>
            <w:vAlign w:val="center"/>
          </w:tcPr>
          <w:p w14:paraId="533D065C" w14:textId="77777777" w:rsidR="00880338" w:rsidRPr="000E14F1" w:rsidRDefault="00880338" w:rsidP="00501713">
            <w:pPr>
              <w:jc w:val="right"/>
              <w:rPr>
                <w:rFonts w:asciiTheme="minorHAnsi" w:hAnsiTheme="minorHAnsi" w:cstheme="minorHAnsi"/>
                <w:b/>
                <w:sz w:val="18"/>
                <w:szCs w:val="18"/>
              </w:rPr>
            </w:pPr>
          </w:p>
        </w:tc>
      </w:tr>
      <w:tr w:rsidR="00880338" w:rsidRPr="000E14F1" w14:paraId="25FF5997" w14:textId="77777777" w:rsidTr="00F6642B">
        <w:trPr>
          <w:trHeight w:val="340"/>
        </w:trPr>
        <w:tc>
          <w:tcPr>
            <w:tcW w:w="735" w:type="pct"/>
            <w:tcBorders>
              <w:top w:val="single" w:sz="4" w:space="0" w:color="auto"/>
              <w:left w:val="single" w:sz="4" w:space="0" w:color="auto"/>
              <w:bottom w:val="single" w:sz="4" w:space="0" w:color="auto"/>
              <w:right w:val="single" w:sz="4" w:space="0" w:color="auto"/>
            </w:tcBorders>
            <w:vAlign w:val="center"/>
          </w:tcPr>
          <w:p w14:paraId="4AA12543" w14:textId="77777777" w:rsidR="00880338" w:rsidRPr="000E14F1" w:rsidRDefault="00880338" w:rsidP="00501713">
            <w:pPr>
              <w:rPr>
                <w:rFonts w:asciiTheme="minorHAnsi" w:hAnsiTheme="minorHAnsi" w:cstheme="minorHAnsi"/>
                <w:sz w:val="18"/>
                <w:szCs w:val="18"/>
              </w:rPr>
            </w:pPr>
            <w:r w:rsidRPr="000E14F1">
              <w:rPr>
                <w:rFonts w:asciiTheme="minorHAnsi" w:hAnsiTheme="minorHAnsi" w:cstheme="minorHAnsi"/>
                <w:sz w:val="18"/>
                <w:szCs w:val="18"/>
              </w:rPr>
              <w:t>- IVA pagata</w:t>
            </w:r>
          </w:p>
        </w:tc>
        <w:tc>
          <w:tcPr>
            <w:tcW w:w="712" w:type="pct"/>
            <w:tcBorders>
              <w:top w:val="single" w:sz="4" w:space="0" w:color="auto"/>
              <w:left w:val="single" w:sz="4" w:space="0" w:color="auto"/>
              <w:bottom w:val="single" w:sz="4" w:space="0" w:color="auto"/>
              <w:right w:val="single" w:sz="4" w:space="0" w:color="auto"/>
            </w:tcBorders>
            <w:vAlign w:val="center"/>
          </w:tcPr>
          <w:p w14:paraId="231F5050"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0358BFCB"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7EC28118"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06DF7853"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4617AC58" w14:textId="77777777" w:rsidR="00880338" w:rsidRPr="000E14F1" w:rsidRDefault="00880338" w:rsidP="00501713">
            <w:pPr>
              <w:jc w:val="right"/>
              <w:rPr>
                <w:rFonts w:asciiTheme="minorHAnsi" w:hAnsiTheme="minorHAnsi" w:cstheme="minorHAnsi"/>
                <w:b/>
                <w:sz w:val="18"/>
                <w:szCs w:val="18"/>
              </w:rPr>
            </w:pPr>
          </w:p>
        </w:tc>
        <w:tc>
          <w:tcPr>
            <w:tcW w:w="708" w:type="pct"/>
            <w:tcBorders>
              <w:top w:val="single" w:sz="4" w:space="0" w:color="auto"/>
              <w:left w:val="single" w:sz="4" w:space="0" w:color="auto"/>
              <w:bottom w:val="single" w:sz="4" w:space="0" w:color="auto"/>
              <w:right w:val="single" w:sz="4" w:space="0" w:color="auto"/>
            </w:tcBorders>
            <w:vAlign w:val="center"/>
          </w:tcPr>
          <w:p w14:paraId="153B7B8C" w14:textId="77777777" w:rsidR="00880338" w:rsidRPr="000E14F1" w:rsidRDefault="00880338" w:rsidP="00501713">
            <w:pPr>
              <w:jc w:val="right"/>
              <w:rPr>
                <w:rFonts w:asciiTheme="minorHAnsi" w:hAnsiTheme="minorHAnsi" w:cstheme="minorHAnsi"/>
                <w:b/>
                <w:sz w:val="18"/>
                <w:szCs w:val="18"/>
              </w:rPr>
            </w:pPr>
          </w:p>
        </w:tc>
      </w:tr>
      <w:tr w:rsidR="00880338" w:rsidRPr="000E14F1" w14:paraId="4EF4A823" w14:textId="77777777" w:rsidTr="00F6642B">
        <w:trPr>
          <w:trHeight w:val="340"/>
        </w:trPr>
        <w:tc>
          <w:tcPr>
            <w:tcW w:w="735" w:type="pct"/>
            <w:tcBorders>
              <w:top w:val="single" w:sz="4" w:space="0" w:color="auto"/>
              <w:left w:val="single" w:sz="4" w:space="0" w:color="auto"/>
              <w:bottom w:val="single" w:sz="4" w:space="0" w:color="auto"/>
              <w:right w:val="single" w:sz="4" w:space="0" w:color="auto"/>
            </w:tcBorders>
            <w:vAlign w:val="center"/>
          </w:tcPr>
          <w:p w14:paraId="501CC461" w14:textId="77777777" w:rsidR="00880338" w:rsidRPr="000E14F1" w:rsidRDefault="00880338" w:rsidP="00501713">
            <w:pPr>
              <w:rPr>
                <w:rFonts w:asciiTheme="minorHAnsi" w:hAnsiTheme="minorHAnsi" w:cstheme="minorHAnsi"/>
                <w:b/>
                <w:sz w:val="18"/>
                <w:szCs w:val="18"/>
              </w:rPr>
            </w:pPr>
            <w:r w:rsidRPr="000E14F1">
              <w:rPr>
                <w:rFonts w:asciiTheme="minorHAnsi" w:hAnsiTheme="minorHAnsi" w:cstheme="minorHAnsi"/>
                <w:b/>
                <w:sz w:val="18"/>
                <w:szCs w:val="18"/>
              </w:rPr>
              <w:t>= B Circolante e IVA</w:t>
            </w:r>
          </w:p>
        </w:tc>
        <w:tc>
          <w:tcPr>
            <w:tcW w:w="712" w:type="pct"/>
            <w:tcBorders>
              <w:top w:val="single" w:sz="4" w:space="0" w:color="auto"/>
              <w:left w:val="single" w:sz="4" w:space="0" w:color="auto"/>
              <w:bottom w:val="single" w:sz="4" w:space="0" w:color="auto"/>
              <w:right w:val="single" w:sz="4" w:space="0" w:color="auto"/>
            </w:tcBorders>
            <w:vAlign w:val="center"/>
          </w:tcPr>
          <w:p w14:paraId="7AA6A4DC"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660F9424"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7EB30B9B"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35D1340B"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35C651DA" w14:textId="77777777" w:rsidR="00880338" w:rsidRPr="000E14F1" w:rsidRDefault="00880338" w:rsidP="00501713">
            <w:pPr>
              <w:jc w:val="right"/>
              <w:rPr>
                <w:rFonts w:asciiTheme="minorHAnsi" w:hAnsiTheme="minorHAnsi" w:cstheme="minorHAnsi"/>
                <w:b/>
                <w:sz w:val="18"/>
                <w:szCs w:val="18"/>
              </w:rPr>
            </w:pPr>
          </w:p>
        </w:tc>
        <w:tc>
          <w:tcPr>
            <w:tcW w:w="708" w:type="pct"/>
            <w:tcBorders>
              <w:top w:val="single" w:sz="4" w:space="0" w:color="auto"/>
              <w:left w:val="single" w:sz="4" w:space="0" w:color="auto"/>
              <w:bottom w:val="single" w:sz="4" w:space="0" w:color="auto"/>
              <w:right w:val="single" w:sz="4" w:space="0" w:color="auto"/>
            </w:tcBorders>
            <w:vAlign w:val="center"/>
          </w:tcPr>
          <w:p w14:paraId="143EF975" w14:textId="77777777" w:rsidR="00880338" w:rsidRPr="000E14F1" w:rsidRDefault="00880338" w:rsidP="00501713">
            <w:pPr>
              <w:jc w:val="right"/>
              <w:rPr>
                <w:rFonts w:asciiTheme="minorHAnsi" w:hAnsiTheme="minorHAnsi" w:cstheme="minorHAnsi"/>
                <w:b/>
                <w:sz w:val="18"/>
                <w:szCs w:val="18"/>
              </w:rPr>
            </w:pPr>
          </w:p>
        </w:tc>
      </w:tr>
      <w:tr w:rsidR="00880338" w:rsidRPr="000E14F1" w14:paraId="3CB2EE49" w14:textId="77777777" w:rsidTr="00F6642B">
        <w:trPr>
          <w:trHeight w:val="340"/>
        </w:trPr>
        <w:tc>
          <w:tcPr>
            <w:tcW w:w="735" w:type="pct"/>
            <w:tcBorders>
              <w:top w:val="single" w:sz="4" w:space="0" w:color="auto"/>
              <w:left w:val="single" w:sz="4" w:space="0" w:color="auto"/>
              <w:bottom w:val="single" w:sz="4" w:space="0" w:color="auto"/>
              <w:right w:val="single" w:sz="4" w:space="0" w:color="auto"/>
            </w:tcBorders>
            <w:vAlign w:val="center"/>
          </w:tcPr>
          <w:p w14:paraId="1AE32E1E" w14:textId="77777777" w:rsidR="00880338" w:rsidRPr="000E14F1" w:rsidRDefault="00880338" w:rsidP="00501713">
            <w:pPr>
              <w:spacing w:before="60" w:after="60"/>
              <w:rPr>
                <w:rFonts w:asciiTheme="minorHAnsi" w:hAnsiTheme="minorHAnsi" w:cstheme="minorHAnsi"/>
                <w:sz w:val="18"/>
                <w:szCs w:val="18"/>
              </w:rPr>
            </w:pPr>
            <w:r w:rsidRPr="000E14F1">
              <w:rPr>
                <w:rFonts w:asciiTheme="minorHAnsi" w:hAnsiTheme="minorHAnsi" w:cstheme="minorHAnsi"/>
                <w:sz w:val="18"/>
                <w:szCs w:val="18"/>
              </w:rPr>
              <w:t>- Investimenti (cassa)</w:t>
            </w:r>
          </w:p>
        </w:tc>
        <w:tc>
          <w:tcPr>
            <w:tcW w:w="712" w:type="pct"/>
            <w:tcBorders>
              <w:top w:val="single" w:sz="4" w:space="0" w:color="auto"/>
              <w:left w:val="single" w:sz="4" w:space="0" w:color="auto"/>
              <w:bottom w:val="single" w:sz="4" w:space="0" w:color="auto"/>
              <w:right w:val="single" w:sz="4" w:space="0" w:color="auto"/>
            </w:tcBorders>
            <w:vAlign w:val="center"/>
          </w:tcPr>
          <w:p w14:paraId="186D01DA"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28ECD094"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200A8314"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4E534A6A"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6C5AAE87" w14:textId="77777777" w:rsidR="00880338" w:rsidRPr="000E14F1" w:rsidRDefault="00880338" w:rsidP="00501713">
            <w:pPr>
              <w:jc w:val="right"/>
              <w:rPr>
                <w:rFonts w:asciiTheme="minorHAnsi" w:hAnsiTheme="minorHAnsi" w:cstheme="minorHAnsi"/>
                <w:b/>
                <w:sz w:val="18"/>
                <w:szCs w:val="18"/>
              </w:rPr>
            </w:pPr>
          </w:p>
        </w:tc>
        <w:tc>
          <w:tcPr>
            <w:tcW w:w="708" w:type="pct"/>
            <w:tcBorders>
              <w:top w:val="single" w:sz="4" w:space="0" w:color="auto"/>
              <w:left w:val="single" w:sz="4" w:space="0" w:color="auto"/>
              <w:bottom w:val="single" w:sz="4" w:space="0" w:color="auto"/>
              <w:right w:val="single" w:sz="4" w:space="0" w:color="auto"/>
            </w:tcBorders>
            <w:vAlign w:val="center"/>
          </w:tcPr>
          <w:p w14:paraId="6DE67211" w14:textId="77777777" w:rsidR="00880338" w:rsidRPr="000E14F1" w:rsidRDefault="00880338" w:rsidP="00501713">
            <w:pPr>
              <w:jc w:val="right"/>
              <w:rPr>
                <w:rFonts w:asciiTheme="minorHAnsi" w:hAnsiTheme="minorHAnsi" w:cstheme="minorHAnsi"/>
                <w:b/>
                <w:sz w:val="18"/>
                <w:szCs w:val="18"/>
              </w:rPr>
            </w:pPr>
          </w:p>
        </w:tc>
      </w:tr>
      <w:tr w:rsidR="00880338" w:rsidRPr="000E14F1" w14:paraId="7357B413" w14:textId="77777777" w:rsidTr="00F6642B">
        <w:trPr>
          <w:trHeight w:val="340"/>
        </w:trPr>
        <w:tc>
          <w:tcPr>
            <w:tcW w:w="735" w:type="pct"/>
            <w:tcBorders>
              <w:top w:val="single" w:sz="4" w:space="0" w:color="auto"/>
              <w:left w:val="single" w:sz="4" w:space="0" w:color="auto"/>
              <w:bottom w:val="single" w:sz="4" w:space="0" w:color="auto"/>
              <w:right w:val="single" w:sz="4" w:space="0" w:color="auto"/>
            </w:tcBorders>
            <w:vAlign w:val="center"/>
          </w:tcPr>
          <w:p w14:paraId="376C46F4" w14:textId="77777777" w:rsidR="00880338" w:rsidRPr="000E14F1" w:rsidRDefault="00880338" w:rsidP="00501713">
            <w:pPr>
              <w:spacing w:before="60" w:after="60"/>
              <w:rPr>
                <w:rFonts w:asciiTheme="minorHAnsi" w:hAnsiTheme="minorHAnsi" w:cstheme="minorHAnsi"/>
                <w:sz w:val="18"/>
                <w:szCs w:val="18"/>
              </w:rPr>
            </w:pPr>
            <w:r w:rsidRPr="000E14F1">
              <w:rPr>
                <w:rFonts w:asciiTheme="minorHAnsi" w:hAnsiTheme="minorHAnsi" w:cstheme="minorHAnsi"/>
                <w:sz w:val="18"/>
                <w:szCs w:val="18"/>
              </w:rPr>
              <w:t>+ Ammortamenti</w:t>
            </w:r>
          </w:p>
        </w:tc>
        <w:tc>
          <w:tcPr>
            <w:tcW w:w="712" w:type="pct"/>
            <w:tcBorders>
              <w:top w:val="single" w:sz="4" w:space="0" w:color="auto"/>
              <w:left w:val="single" w:sz="4" w:space="0" w:color="auto"/>
              <w:bottom w:val="single" w:sz="4" w:space="0" w:color="auto"/>
              <w:right w:val="single" w:sz="4" w:space="0" w:color="auto"/>
            </w:tcBorders>
            <w:vAlign w:val="center"/>
          </w:tcPr>
          <w:p w14:paraId="4FEACFB6"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7E2F677C"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7BA1EF3D"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0E63E648"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29861A05" w14:textId="77777777" w:rsidR="00880338" w:rsidRPr="000E14F1" w:rsidRDefault="00880338" w:rsidP="00501713">
            <w:pPr>
              <w:jc w:val="right"/>
              <w:rPr>
                <w:rFonts w:asciiTheme="minorHAnsi" w:hAnsiTheme="minorHAnsi" w:cstheme="minorHAnsi"/>
                <w:b/>
                <w:sz w:val="18"/>
                <w:szCs w:val="18"/>
              </w:rPr>
            </w:pPr>
          </w:p>
        </w:tc>
        <w:tc>
          <w:tcPr>
            <w:tcW w:w="708" w:type="pct"/>
            <w:tcBorders>
              <w:top w:val="single" w:sz="4" w:space="0" w:color="auto"/>
              <w:left w:val="single" w:sz="4" w:space="0" w:color="auto"/>
              <w:bottom w:val="single" w:sz="4" w:space="0" w:color="auto"/>
              <w:right w:val="single" w:sz="4" w:space="0" w:color="auto"/>
            </w:tcBorders>
            <w:vAlign w:val="center"/>
          </w:tcPr>
          <w:p w14:paraId="18A0FEB2" w14:textId="77777777" w:rsidR="00880338" w:rsidRPr="000E14F1" w:rsidRDefault="00880338" w:rsidP="00501713">
            <w:pPr>
              <w:jc w:val="right"/>
              <w:rPr>
                <w:rFonts w:asciiTheme="minorHAnsi" w:hAnsiTheme="minorHAnsi" w:cstheme="minorHAnsi"/>
                <w:b/>
                <w:sz w:val="18"/>
                <w:szCs w:val="18"/>
              </w:rPr>
            </w:pPr>
          </w:p>
        </w:tc>
      </w:tr>
      <w:tr w:rsidR="00880338" w:rsidRPr="000E14F1" w14:paraId="3E5B9776" w14:textId="77777777" w:rsidTr="00F6642B">
        <w:trPr>
          <w:trHeight w:val="340"/>
        </w:trPr>
        <w:tc>
          <w:tcPr>
            <w:tcW w:w="735" w:type="pct"/>
            <w:tcBorders>
              <w:top w:val="single" w:sz="4" w:space="0" w:color="auto"/>
              <w:left w:val="single" w:sz="4" w:space="0" w:color="auto"/>
              <w:bottom w:val="single" w:sz="4" w:space="0" w:color="auto"/>
              <w:right w:val="single" w:sz="4" w:space="0" w:color="auto"/>
            </w:tcBorders>
            <w:vAlign w:val="center"/>
          </w:tcPr>
          <w:p w14:paraId="06A42CB3" w14:textId="77777777" w:rsidR="00880338" w:rsidRPr="000E14F1" w:rsidRDefault="00880338" w:rsidP="00501713">
            <w:pPr>
              <w:spacing w:before="60" w:after="60"/>
              <w:rPr>
                <w:rFonts w:asciiTheme="minorHAnsi" w:hAnsiTheme="minorHAnsi" w:cstheme="minorHAnsi"/>
                <w:b/>
                <w:sz w:val="18"/>
                <w:szCs w:val="18"/>
              </w:rPr>
            </w:pPr>
            <w:r w:rsidRPr="000E14F1">
              <w:rPr>
                <w:rFonts w:asciiTheme="minorHAnsi" w:hAnsiTheme="minorHAnsi" w:cstheme="minorHAnsi"/>
                <w:sz w:val="18"/>
                <w:szCs w:val="18"/>
              </w:rPr>
              <w:t>- Sovvenzione</w:t>
            </w:r>
          </w:p>
        </w:tc>
        <w:tc>
          <w:tcPr>
            <w:tcW w:w="712" w:type="pct"/>
            <w:tcBorders>
              <w:top w:val="single" w:sz="4" w:space="0" w:color="auto"/>
              <w:left w:val="single" w:sz="4" w:space="0" w:color="auto"/>
              <w:bottom w:val="single" w:sz="4" w:space="0" w:color="auto"/>
              <w:right w:val="single" w:sz="4" w:space="0" w:color="auto"/>
            </w:tcBorders>
            <w:vAlign w:val="center"/>
          </w:tcPr>
          <w:p w14:paraId="635382CD"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15CDE005"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1617E8B9"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2E47D0EF"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14271E7E" w14:textId="77777777" w:rsidR="00880338" w:rsidRPr="000E14F1" w:rsidRDefault="00880338" w:rsidP="00501713">
            <w:pPr>
              <w:jc w:val="right"/>
              <w:rPr>
                <w:rFonts w:asciiTheme="minorHAnsi" w:hAnsiTheme="minorHAnsi" w:cstheme="minorHAnsi"/>
                <w:b/>
                <w:sz w:val="18"/>
                <w:szCs w:val="18"/>
              </w:rPr>
            </w:pPr>
          </w:p>
        </w:tc>
        <w:tc>
          <w:tcPr>
            <w:tcW w:w="708" w:type="pct"/>
            <w:tcBorders>
              <w:top w:val="single" w:sz="4" w:space="0" w:color="auto"/>
              <w:left w:val="single" w:sz="4" w:space="0" w:color="auto"/>
              <w:bottom w:val="single" w:sz="4" w:space="0" w:color="auto"/>
              <w:right w:val="single" w:sz="4" w:space="0" w:color="auto"/>
            </w:tcBorders>
            <w:vAlign w:val="center"/>
          </w:tcPr>
          <w:p w14:paraId="3BC98E0F" w14:textId="77777777" w:rsidR="00880338" w:rsidRPr="000E14F1" w:rsidRDefault="00880338" w:rsidP="00501713">
            <w:pPr>
              <w:jc w:val="right"/>
              <w:rPr>
                <w:rFonts w:asciiTheme="minorHAnsi" w:hAnsiTheme="minorHAnsi" w:cstheme="minorHAnsi"/>
                <w:b/>
                <w:sz w:val="18"/>
                <w:szCs w:val="18"/>
              </w:rPr>
            </w:pPr>
          </w:p>
        </w:tc>
      </w:tr>
      <w:tr w:rsidR="00880338" w:rsidRPr="000E14F1" w14:paraId="24F1DE20" w14:textId="77777777" w:rsidTr="00F6642B">
        <w:trPr>
          <w:trHeight w:val="340"/>
        </w:trPr>
        <w:tc>
          <w:tcPr>
            <w:tcW w:w="735" w:type="pct"/>
            <w:tcBorders>
              <w:top w:val="single" w:sz="4" w:space="0" w:color="auto"/>
              <w:left w:val="single" w:sz="4" w:space="0" w:color="auto"/>
              <w:bottom w:val="single" w:sz="4" w:space="0" w:color="auto"/>
              <w:right w:val="single" w:sz="4" w:space="0" w:color="auto"/>
            </w:tcBorders>
            <w:vAlign w:val="center"/>
          </w:tcPr>
          <w:p w14:paraId="5ACE64AE" w14:textId="77777777" w:rsidR="00880338" w:rsidRPr="000E14F1" w:rsidRDefault="00880338" w:rsidP="00501713">
            <w:pPr>
              <w:spacing w:before="60" w:after="60"/>
              <w:rPr>
                <w:rFonts w:asciiTheme="minorHAnsi" w:hAnsiTheme="minorHAnsi" w:cstheme="minorHAnsi"/>
                <w:b/>
                <w:sz w:val="18"/>
                <w:szCs w:val="18"/>
              </w:rPr>
            </w:pPr>
            <w:r w:rsidRPr="000E14F1">
              <w:rPr>
                <w:rFonts w:asciiTheme="minorHAnsi" w:hAnsiTheme="minorHAnsi" w:cstheme="minorHAnsi"/>
                <w:b/>
                <w:sz w:val="18"/>
                <w:szCs w:val="18"/>
              </w:rPr>
              <w:t>= C Investimenti</w:t>
            </w:r>
          </w:p>
        </w:tc>
        <w:tc>
          <w:tcPr>
            <w:tcW w:w="712" w:type="pct"/>
            <w:tcBorders>
              <w:top w:val="single" w:sz="4" w:space="0" w:color="auto"/>
              <w:left w:val="single" w:sz="4" w:space="0" w:color="auto"/>
              <w:bottom w:val="single" w:sz="4" w:space="0" w:color="auto"/>
              <w:right w:val="single" w:sz="4" w:space="0" w:color="auto"/>
            </w:tcBorders>
            <w:vAlign w:val="center"/>
          </w:tcPr>
          <w:p w14:paraId="3AF946BF"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081BD792"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2F29A8C6"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6C3C7843"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66DE955A" w14:textId="77777777" w:rsidR="00880338" w:rsidRPr="000E14F1" w:rsidRDefault="00880338" w:rsidP="00501713">
            <w:pPr>
              <w:jc w:val="right"/>
              <w:rPr>
                <w:rFonts w:asciiTheme="minorHAnsi" w:hAnsiTheme="minorHAnsi" w:cstheme="minorHAnsi"/>
                <w:b/>
                <w:sz w:val="18"/>
                <w:szCs w:val="18"/>
              </w:rPr>
            </w:pPr>
          </w:p>
        </w:tc>
        <w:tc>
          <w:tcPr>
            <w:tcW w:w="708" w:type="pct"/>
            <w:tcBorders>
              <w:top w:val="single" w:sz="4" w:space="0" w:color="auto"/>
              <w:left w:val="single" w:sz="4" w:space="0" w:color="auto"/>
              <w:bottom w:val="single" w:sz="4" w:space="0" w:color="auto"/>
              <w:right w:val="single" w:sz="4" w:space="0" w:color="auto"/>
            </w:tcBorders>
            <w:vAlign w:val="center"/>
          </w:tcPr>
          <w:p w14:paraId="04149702" w14:textId="77777777" w:rsidR="00880338" w:rsidRPr="000E14F1" w:rsidRDefault="00880338" w:rsidP="00501713">
            <w:pPr>
              <w:jc w:val="right"/>
              <w:rPr>
                <w:rFonts w:asciiTheme="minorHAnsi" w:hAnsiTheme="minorHAnsi" w:cstheme="minorHAnsi"/>
                <w:b/>
                <w:sz w:val="18"/>
                <w:szCs w:val="18"/>
              </w:rPr>
            </w:pPr>
          </w:p>
        </w:tc>
      </w:tr>
      <w:tr w:rsidR="00880338" w:rsidRPr="000E14F1" w14:paraId="609AEC22" w14:textId="77777777" w:rsidTr="00F6642B">
        <w:trPr>
          <w:trHeight w:val="340"/>
        </w:trPr>
        <w:tc>
          <w:tcPr>
            <w:tcW w:w="735" w:type="pct"/>
            <w:tcBorders>
              <w:top w:val="single" w:sz="4" w:space="0" w:color="auto"/>
              <w:left w:val="single" w:sz="4" w:space="0" w:color="auto"/>
              <w:bottom w:val="single" w:sz="4" w:space="0" w:color="auto"/>
              <w:right w:val="single" w:sz="4" w:space="0" w:color="auto"/>
            </w:tcBorders>
            <w:vAlign w:val="center"/>
          </w:tcPr>
          <w:p w14:paraId="6DE34684" w14:textId="77777777" w:rsidR="00880338" w:rsidRPr="000E14F1" w:rsidRDefault="00880338" w:rsidP="00501713">
            <w:pPr>
              <w:spacing w:before="60" w:after="60"/>
              <w:rPr>
                <w:rFonts w:asciiTheme="minorHAnsi" w:hAnsiTheme="minorHAnsi" w:cstheme="minorHAnsi"/>
                <w:b/>
                <w:sz w:val="18"/>
                <w:szCs w:val="18"/>
              </w:rPr>
            </w:pPr>
            <w:r w:rsidRPr="000E14F1">
              <w:rPr>
                <w:rFonts w:asciiTheme="minorHAnsi" w:hAnsiTheme="minorHAnsi" w:cstheme="minorHAnsi"/>
                <w:b/>
                <w:sz w:val="18"/>
                <w:szCs w:val="18"/>
              </w:rPr>
              <w:t xml:space="preserve">D = A+B+C </w:t>
            </w:r>
          </w:p>
        </w:tc>
        <w:tc>
          <w:tcPr>
            <w:tcW w:w="712" w:type="pct"/>
            <w:tcBorders>
              <w:top w:val="single" w:sz="4" w:space="0" w:color="auto"/>
              <w:left w:val="single" w:sz="4" w:space="0" w:color="auto"/>
              <w:bottom w:val="single" w:sz="4" w:space="0" w:color="auto"/>
              <w:right w:val="single" w:sz="4" w:space="0" w:color="auto"/>
            </w:tcBorders>
            <w:vAlign w:val="center"/>
          </w:tcPr>
          <w:p w14:paraId="43152E70"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1EA35B87"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7BFAFF8A"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672A457F"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5BB8F66C" w14:textId="77777777" w:rsidR="00880338" w:rsidRPr="000E14F1" w:rsidRDefault="00880338" w:rsidP="00501713">
            <w:pPr>
              <w:jc w:val="right"/>
              <w:rPr>
                <w:rFonts w:asciiTheme="minorHAnsi" w:hAnsiTheme="minorHAnsi" w:cstheme="minorHAnsi"/>
                <w:b/>
                <w:sz w:val="18"/>
                <w:szCs w:val="18"/>
              </w:rPr>
            </w:pPr>
          </w:p>
        </w:tc>
        <w:tc>
          <w:tcPr>
            <w:tcW w:w="708" w:type="pct"/>
            <w:tcBorders>
              <w:top w:val="single" w:sz="4" w:space="0" w:color="auto"/>
              <w:left w:val="single" w:sz="4" w:space="0" w:color="auto"/>
              <w:bottom w:val="single" w:sz="4" w:space="0" w:color="auto"/>
              <w:right w:val="single" w:sz="4" w:space="0" w:color="auto"/>
            </w:tcBorders>
            <w:vAlign w:val="center"/>
          </w:tcPr>
          <w:p w14:paraId="61D26C8B" w14:textId="77777777" w:rsidR="00880338" w:rsidRPr="000E14F1" w:rsidRDefault="00880338" w:rsidP="00501713">
            <w:pPr>
              <w:jc w:val="right"/>
              <w:rPr>
                <w:rFonts w:asciiTheme="minorHAnsi" w:hAnsiTheme="minorHAnsi" w:cstheme="minorHAnsi"/>
                <w:b/>
                <w:sz w:val="18"/>
                <w:szCs w:val="18"/>
              </w:rPr>
            </w:pPr>
          </w:p>
        </w:tc>
      </w:tr>
      <w:tr w:rsidR="00880338" w:rsidRPr="000E14F1" w14:paraId="6C5BF34F" w14:textId="77777777" w:rsidTr="00F6642B">
        <w:trPr>
          <w:trHeight w:val="340"/>
        </w:trPr>
        <w:tc>
          <w:tcPr>
            <w:tcW w:w="735" w:type="pct"/>
            <w:tcBorders>
              <w:top w:val="single" w:sz="4" w:space="0" w:color="auto"/>
              <w:left w:val="single" w:sz="4" w:space="0" w:color="auto"/>
              <w:bottom w:val="single" w:sz="4" w:space="0" w:color="auto"/>
              <w:right w:val="single" w:sz="4" w:space="0" w:color="auto"/>
            </w:tcBorders>
          </w:tcPr>
          <w:p w14:paraId="3261B3D0" w14:textId="77777777" w:rsidR="00880338" w:rsidRPr="000E14F1" w:rsidRDefault="00880338" w:rsidP="00501713">
            <w:pPr>
              <w:pStyle w:val="Stile1"/>
              <w:spacing w:after="0"/>
              <w:ind w:left="0" w:firstLine="0"/>
              <w:jc w:val="left"/>
              <w:rPr>
                <w:rFonts w:asciiTheme="minorHAnsi" w:hAnsiTheme="minorHAnsi" w:cstheme="minorHAnsi"/>
                <w:sz w:val="18"/>
                <w:szCs w:val="18"/>
              </w:rPr>
            </w:pPr>
            <w:r w:rsidRPr="000E14F1">
              <w:rPr>
                <w:rFonts w:asciiTheme="minorHAnsi" w:hAnsiTheme="minorHAnsi" w:cstheme="minorHAnsi"/>
                <w:sz w:val="18"/>
                <w:szCs w:val="18"/>
              </w:rPr>
              <w:t>+ Apporto di capitale a rischio dei titolari l’Infrastruttura PNIR</w:t>
            </w:r>
          </w:p>
        </w:tc>
        <w:tc>
          <w:tcPr>
            <w:tcW w:w="712" w:type="pct"/>
            <w:tcBorders>
              <w:top w:val="single" w:sz="4" w:space="0" w:color="auto"/>
              <w:left w:val="single" w:sz="4" w:space="0" w:color="auto"/>
              <w:bottom w:val="single" w:sz="4" w:space="0" w:color="auto"/>
              <w:right w:val="single" w:sz="4" w:space="0" w:color="auto"/>
            </w:tcBorders>
            <w:vAlign w:val="center"/>
          </w:tcPr>
          <w:p w14:paraId="693BF5C5"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3C508426"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77EA69C3"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76E85460"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49F9CE80" w14:textId="77777777" w:rsidR="00880338" w:rsidRPr="000E14F1" w:rsidRDefault="00880338" w:rsidP="00501713">
            <w:pPr>
              <w:jc w:val="right"/>
              <w:rPr>
                <w:rFonts w:asciiTheme="minorHAnsi" w:hAnsiTheme="minorHAnsi" w:cstheme="minorHAnsi"/>
                <w:b/>
                <w:sz w:val="18"/>
                <w:szCs w:val="18"/>
              </w:rPr>
            </w:pPr>
          </w:p>
        </w:tc>
        <w:tc>
          <w:tcPr>
            <w:tcW w:w="708" w:type="pct"/>
            <w:tcBorders>
              <w:top w:val="single" w:sz="4" w:space="0" w:color="auto"/>
              <w:left w:val="single" w:sz="4" w:space="0" w:color="auto"/>
              <w:bottom w:val="single" w:sz="4" w:space="0" w:color="auto"/>
              <w:right w:val="single" w:sz="4" w:space="0" w:color="auto"/>
            </w:tcBorders>
            <w:vAlign w:val="center"/>
          </w:tcPr>
          <w:p w14:paraId="0F73E66F" w14:textId="77777777" w:rsidR="00880338" w:rsidRPr="000E14F1" w:rsidRDefault="00880338" w:rsidP="00501713">
            <w:pPr>
              <w:jc w:val="right"/>
              <w:rPr>
                <w:rFonts w:asciiTheme="minorHAnsi" w:hAnsiTheme="minorHAnsi" w:cstheme="minorHAnsi"/>
                <w:b/>
                <w:sz w:val="18"/>
                <w:szCs w:val="18"/>
              </w:rPr>
            </w:pPr>
          </w:p>
        </w:tc>
      </w:tr>
      <w:tr w:rsidR="00880338" w:rsidRPr="000E14F1" w14:paraId="2C0E6470" w14:textId="77777777" w:rsidTr="00F6642B">
        <w:trPr>
          <w:trHeight w:val="340"/>
        </w:trPr>
        <w:tc>
          <w:tcPr>
            <w:tcW w:w="735" w:type="pct"/>
            <w:tcBorders>
              <w:top w:val="single" w:sz="4" w:space="0" w:color="auto"/>
              <w:left w:val="single" w:sz="4" w:space="0" w:color="auto"/>
              <w:bottom w:val="single" w:sz="4" w:space="0" w:color="auto"/>
              <w:right w:val="single" w:sz="4" w:space="0" w:color="auto"/>
            </w:tcBorders>
          </w:tcPr>
          <w:p w14:paraId="1E920660" w14:textId="77777777" w:rsidR="00880338" w:rsidRPr="000E14F1" w:rsidRDefault="00880338" w:rsidP="00501713">
            <w:pPr>
              <w:pStyle w:val="Stile1"/>
              <w:spacing w:after="0"/>
              <w:ind w:left="0" w:firstLine="0"/>
              <w:jc w:val="left"/>
              <w:rPr>
                <w:rFonts w:asciiTheme="minorHAnsi" w:hAnsiTheme="minorHAnsi" w:cstheme="minorHAnsi"/>
                <w:sz w:val="18"/>
                <w:szCs w:val="18"/>
              </w:rPr>
            </w:pPr>
            <w:r w:rsidRPr="000E14F1">
              <w:rPr>
                <w:rFonts w:asciiTheme="minorHAnsi" w:hAnsiTheme="minorHAnsi" w:cstheme="minorHAnsi"/>
                <w:sz w:val="18"/>
                <w:szCs w:val="18"/>
              </w:rPr>
              <w:t>+ Altri apporti a fondo perduto (sponsor, etc.)</w:t>
            </w:r>
          </w:p>
        </w:tc>
        <w:tc>
          <w:tcPr>
            <w:tcW w:w="712" w:type="pct"/>
            <w:tcBorders>
              <w:top w:val="single" w:sz="4" w:space="0" w:color="auto"/>
              <w:left w:val="single" w:sz="4" w:space="0" w:color="auto"/>
              <w:bottom w:val="single" w:sz="4" w:space="0" w:color="auto"/>
              <w:right w:val="single" w:sz="4" w:space="0" w:color="auto"/>
            </w:tcBorders>
            <w:vAlign w:val="center"/>
          </w:tcPr>
          <w:p w14:paraId="630B6145"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469F9073"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72755355"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1A0ACFA1"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2BCC0EC2" w14:textId="77777777" w:rsidR="00880338" w:rsidRPr="000E14F1" w:rsidRDefault="00880338" w:rsidP="00501713">
            <w:pPr>
              <w:jc w:val="right"/>
              <w:rPr>
                <w:rFonts w:asciiTheme="minorHAnsi" w:hAnsiTheme="minorHAnsi" w:cstheme="minorHAnsi"/>
                <w:b/>
                <w:sz w:val="18"/>
                <w:szCs w:val="18"/>
              </w:rPr>
            </w:pPr>
          </w:p>
        </w:tc>
        <w:tc>
          <w:tcPr>
            <w:tcW w:w="708" w:type="pct"/>
            <w:tcBorders>
              <w:top w:val="single" w:sz="4" w:space="0" w:color="auto"/>
              <w:left w:val="single" w:sz="4" w:space="0" w:color="auto"/>
              <w:bottom w:val="single" w:sz="4" w:space="0" w:color="auto"/>
              <w:right w:val="single" w:sz="4" w:space="0" w:color="auto"/>
            </w:tcBorders>
            <w:vAlign w:val="center"/>
          </w:tcPr>
          <w:p w14:paraId="4E5EF5F4" w14:textId="77777777" w:rsidR="00880338" w:rsidRPr="000E14F1" w:rsidRDefault="00880338" w:rsidP="00501713">
            <w:pPr>
              <w:jc w:val="right"/>
              <w:rPr>
                <w:rFonts w:asciiTheme="minorHAnsi" w:hAnsiTheme="minorHAnsi" w:cstheme="minorHAnsi"/>
                <w:b/>
                <w:sz w:val="18"/>
                <w:szCs w:val="18"/>
              </w:rPr>
            </w:pPr>
          </w:p>
        </w:tc>
      </w:tr>
      <w:tr w:rsidR="00880338" w:rsidRPr="000E14F1" w14:paraId="1E75A3A8" w14:textId="77777777" w:rsidTr="00F6642B">
        <w:trPr>
          <w:trHeight w:val="340"/>
        </w:trPr>
        <w:tc>
          <w:tcPr>
            <w:tcW w:w="735" w:type="pct"/>
            <w:tcBorders>
              <w:top w:val="single" w:sz="4" w:space="0" w:color="auto"/>
              <w:left w:val="single" w:sz="4" w:space="0" w:color="auto"/>
              <w:bottom w:val="single" w:sz="4" w:space="0" w:color="auto"/>
              <w:right w:val="single" w:sz="4" w:space="0" w:color="auto"/>
            </w:tcBorders>
          </w:tcPr>
          <w:p w14:paraId="3F2FEB83" w14:textId="77777777" w:rsidR="00880338" w:rsidRPr="000E14F1" w:rsidRDefault="00880338" w:rsidP="00501713">
            <w:pPr>
              <w:pStyle w:val="Stile1"/>
              <w:spacing w:after="0"/>
              <w:ind w:left="0" w:firstLine="0"/>
              <w:jc w:val="left"/>
              <w:rPr>
                <w:rFonts w:asciiTheme="minorHAnsi" w:hAnsiTheme="minorHAnsi" w:cstheme="minorHAnsi"/>
                <w:b/>
                <w:sz w:val="18"/>
                <w:szCs w:val="18"/>
              </w:rPr>
            </w:pPr>
            <w:r w:rsidRPr="000E14F1">
              <w:rPr>
                <w:rFonts w:asciiTheme="minorHAnsi" w:hAnsiTheme="minorHAnsi" w:cstheme="minorHAnsi"/>
                <w:b/>
                <w:sz w:val="18"/>
                <w:szCs w:val="18"/>
              </w:rPr>
              <w:t>= E equity o assimilabile</w:t>
            </w:r>
          </w:p>
        </w:tc>
        <w:tc>
          <w:tcPr>
            <w:tcW w:w="712" w:type="pct"/>
            <w:tcBorders>
              <w:top w:val="single" w:sz="4" w:space="0" w:color="auto"/>
              <w:left w:val="single" w:sz="4" w:space="0" w:color="auto"/>
              <w:bottom w:val="single" w:sz="4" w:space="0" w:color="auto"/>
              <w:right w:val="single" w:sz="4" w:space="0" w:color="auto"/>
            </w:tcBorders>
            <w:vAlign w:val="center"/>
          </w:tcPr>
          <w:p w14:paraId="2C6ADDBA"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1AC8F9F2"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2B29766F"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70B138AB"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59D7E8BD" w14:textId="77777777" w:rsidR="00880338" w:rsidRPr="000E14F1" w:rsidRDefault="00880338" w:rsidP="00501713">
            <w:pPr>
              <w:jc w:val="right"/>
              <w:rPr>
                <w:rFonts w:asciiTheme="minorHAnsi" w:hAnsiTheme="minorHAnsi" w:cstheme="minorHAnsi"/>
                <w:b/>
                <w:sz w:val="18"/>
                <w:szCs w:val="18"/>
              </w:rPr>
            </w:pPr>
          </w:p>
        </w:tc>
        <w:tc>
          <w:tcPr>
            <w:tcW w:w="708" w:type="pct"/>
            <w:tcBorders>
              <w:top w:val="single" w:sz="4" w:space="0" w:color="auto"/>
              <w:left w:val="single" w:sz="4" w:space="0" w:color="auto"/>
              <w:bottom w:val="single" w:sz="4" w:space="0" w:color="auto"/>
              <w:right w:val="single" w:sz="4" w:space="0" w:color="auto"/>
            </w:tcBorders>
            <w:vAlign w:val="center"/>
          </w:tcPr>
          <w:p w14:paraId="4B0874CC" w14:textId="77777777" w:rsidR="00880338" w:rsidRPr="000E14F1" w:rsidRDefault="00880338" w:rsidP="00501713">
            <w:pPr>
              <w:jc w:val="right"/>
              <w:rPr>
                <w:rFonts w:asciiTheme="minorHAnsi" w:hAnsiTheme="minorHAnsi" w:cstheme="minorHAnsi"/>
                <w:b/>
                <w:sz w:val="18"/>
                <w:szCs w:val="18"/>
              </w:rPr>
            </w:pPr>
          </w:p>
        </w:tc>
      </w:tr>
      <w:tr w:rsidR="00880338" w:rsidRPr="000E14F1" w14:paraId="4DFB4072" w14:textId="77777777" w:rsidTr="00F6642B">
        <w:trPr>
          <w:trHeight w:val="340"/>
        </w:trPr>
        <w:tc>
          <w:tcPr>
            <w:tcW w:w="735" w:type="pct"/>
            <w:tcBorders>
              <w:top w:val="single" w:sz="4" w:space="0" w:color="auto"/>
              <w:left w:val="single" w:sz="4" w:space="0" w:color="auto"/>
              <w:bottom w:val="single" w:sz="4" w:space="0" w:color="auto"/>
              <w:right w:val="single" w:sz="4" w:space="0" w:color="auto"/>
            </w:tcBorders>
            <w:vAlign w:val="center"/>
          </w:tcPr>
          <w:p w14:paraId="22142CF0" w14:textId="77777777" w:rsidR="00880338" w:rsidRPr="000E14F1" w:rsidRDefault="00880338" w:rsidP="00501713">
            <w:pPr>
              <w:spacing w:before="60" w:after="60"/>
              <w:rPr>
                <w:rFonts w:asciiTheme="minorHAnsi" w:hAnsiTheme="minorHAnsi" w:cstheme="minorHAnsi"/>
                <w:sz w:val="18"/>
                <w:szCs w:val="18"/>
              </w:rPr>
            </w:pPr>
            <w:r w:rsidRPr="000E14F1">
              <w:rPr>
                <w:rFonts w:asciiTheme="minorHAnsi" w:hAnsiTheme="minorHAnsi" w:cstheme="minorHAnsi"/>
                <w:sz w:val="18"/>
                <w:szCs w:val="18"/>
              </w:rPr>
              <w:t>+ Assunzione prestiti finanziari</w:t>
            </w:r>
          </w:p>
        </w:tc>
        <w:tc>
          <w:tcPr>
            <w:tcW w:w="712" w:type="pct"/>
            <w:tcBorders>
              <w:top w:val="single" w:sz="4" w:space="0" w:color="auto"/>
              <w:left w:val="single" w:sz="4" w:space="0" w:color="auto"/>
              <w:bottom w:val="single" w:sz="4" w:space="0" w:color="auto"/>
              <w:right w:val="single" w:sz="4" w:space="0" w:color="auto"/>
            </w:tcBorders>
            <w:vAlign w:val="center"/>
          </w:tcPr>
          <w:p w14:paraId="7B0CC2E8" w14:textId="77777777" w:rsidR="00880338" w:rsidRPr="000E14F1" w:rsidRDefault="00880338" w:rsidP="00501713">
            <w:pPr>
              <w:jc w:val="right"/>
              <w:rPr>
                <w:rFonts w:asciiTheme="minorHAnsi" w:hAnsiTheme="minorHAnsi" w:cstheme="minorHAnsi"/>
                <w:b/>
                <w:i/>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339E48AD" w14:textId="77777777" w:rsidR="00880338" w:rsidRPr="000E14F1" w:rsidRDefault="00880338" w:rsidP="00501713">
            <w:pPr>
              <w:jc w:val="right"/>
              <w:rPr>
                <w:rFonts w:asciiTheme="minorHAnsi" w:hAnsiTheme="minorHAnsi" w:cstheme="minorHAnsi"/>
                <w:b/>
                <w:i/>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5A56DB34" w14:textId="77777777" w:rsidR="00880338" w:rsidRPr="000E14F1" w:rsidRDefault="00880338" w:rsidP="00501713">
            <w:pPr>
              <w:jc w:val="right"/>
              <w:rPr>
                <w:rFonts w:asciiTheme="minorHAnsi" w:hAnsiTheme="minorHAnsi" w:cstheme="minorHAnsi"/>
                <w:b/>
                <w:i/>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5124493C" w14:textId="77777777" w:rsidR="00880338" w:rsidRPr="000E14F1" w:rsidRDefault="00880338" w:rsidP="00501713">
            <w:pPr>
              <w:jc w:val="right"/>
              <w:rPr>
                <w:rFonts w:asciiTheme="minorHAnsi" w:hAnsiTheme="minorHAnsi" w:cstheme="minorHAnsi"/>
                <w:b/>
                <w:i/>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781A597C" w14:textId="77777777" w:rsidR="00880338" w:rsidRPr="000E14F1" w:rsidRDefault="00880338" w:rsidP="00501713">
            <w:pPr>
              <w:jc w:val="right"/>
              <w:rPr>
                <w:rFonts w:asciiTheme="minorHAnsi" w:hAnsiTheme="minorHAnsi" w:cstheme="minorHAnsi"/>
                <w:b/>
                <w:i/>
                <w:sz w:val="18"/>
                <w:szCs w:val="18"/>
              </w:rPr>
            </w:pPr>
          </w:p>
        </w:tc>
        <w:tc>
          <w:tcPr>
            <w:tcW w:w="708" w:type="pct"/>
            <w:tcBorders>
              <w:top w:val="single" w:sz="4" w:space="0" w:color="auto"/>
              <w:left w:val="single" w:sz="4" w:space="0" w:color="auto"/>
              <w:bottom w:val="single" w:sz="4" w:space="0" w:color="auto"/>
              <w:right w:val="single" w:sz="4" w:space="0" w:color="auto"/>
            </w:tcBorders>
            <w:vAlign w:val="center"/>
          </w:tcPr>
          <w:p w14:paraId="25E7F052" w14:textId="77777777" w:rsidR="00880338" w:rsidRPr="000E14F1" w:rsidRDefault="00880338" w:rsidP="00501713">
            <w:pPr>
              <w:jc w:val="right"/>
              <w:rPr>
                <w:rFonts w:asciiTheme="minorHAnsi" w:hAnsiTheme="minorHAnsi" w:cstheme="minorHAnsi"/>
                <w:b/>
                <w:i/>
                <w:sz w:val="18"/>
                <w:szCs w:val="18"/>
              </w:rPr>
            </w:pPr>
          </w:p>
        </w:tc>
      </w:tr>
      <w:tr w:rsidR="00880338" w:rsidRPr="000E14F1" w14:paraId="3CC0484E" w14:textId="77777777" w:rsidTr="00F6642B">
        <w:trPr>
          <w:trHeight w:val="340"/>
        </w:trPr>
        <w:tc>
          <w:tcPr>
            <w:tcW w:w="735" w:type="pct"/>
            <w:tcBorders>
              <w:top w:val="single" w:sz="4" w:space="0" w:color="auto"/>
              <w:left w:val="single" w:sz="4" w:space="0" w:color="auto"/>
              <w:bottom w:val="single" w:sz="4" w:space="0" w:color="auto"/>
              <w:right w:val="single" w:sz="4" w:space="0" w:color="auto"/>
            </w:tcBorders>
            <w:vAlign w:val="center"/>
          </w:tcPr>
          <w:p w14:paraId="3AE43A45" w14:textId="77777777" w:rsidR="00880338" w:rsidRPr="000E14F1" w:rsidRDefault="00880338" w:rsidP="00501713">
            <w:pPr>
              <w:spacing w:before="60" w:after="60"/>
              <w:rPr>
                <w:rFonts w:asciiTheme="minorHAnsi" w:hAnsiTheme="minorHAnsi" w:cstheme="minorHAnsi"/>
                <w:sz w:val="18"/>
                <w:szCs w:val="18"/>
              </w:rPr>
            </w:pPr>
            <w:r w:rsidRPr="000E14F1">
              <w:rPr>
                <w:rFonts w:asciiTheme="minorHAnsi" w:hAnsiTheme="minorHAnsi" w:cstheme="minorHAnsi"/>
                <w:sz w:val="18"/>
                <w:szCs w:val="18"/>
              </w:rPr>
              <w:t>+ assunzione altri prestiti</w:t>
            </w:r>
          </w:p>
        </w:tc>
        <w:tc>
          <w:tcPr>
            <w:tcW w:w="712" w:type="pct"/>
            <w:tcBorders>
              <w:top w:val="single" w:sz="4" w:space="0" w:color="auto"/>
              <w:left w:val="single" w:sz="4" w:space="0" w:color="auto"/>
              <w:bottom w:val="single" w:sz="4" w:space="0" w:color="auto"/>
              <w:right w:val="single" w:sz="4" w:space="0" w:color="auto"/>
            </w:tcBorders>
            <w:vAlign w:val="center"/>
          </w:tcPr>
          <w:p w14:paraId="609C2F46" w14:textId="77777777" w:rsidR="00880338" w:rsidRPr="000E14F1" w:rsidRDefault="00880338" w:rsidP="00501713">
            <w:pPr>
              <w:jc w:val="right"/>
              <w:rPr>
                <w:rFonts w:asciiTheme="minorHAnsi" w:hAnsiTheme="minorHAnsi" w:cstheme="minorHAnsi"/>
                <w:b/>
                <w:i/>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62CE71D6" w14:textId="77777777" w:rsidR="00880338" w:rsidRPr="000E14F1" w:rsidRDefault="00880338" w:rsidP="00501713">
            <w:pPr>
              <w:jc w:val="right"/>
              <w:rPr>
                <w:rFonts w:asciiTheme="minorHAnsi" w:hAnsiTheme="minorHAnsi" w:cstheme="minorHAnsi"/>
                <w:b/>
                <w:i/>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24F1FDAE" w14:textId="77777777" w:rsidR="00880338" w:rsidRPr="000E14F1" w:rsidRDefault="00880338" w:rsidP="00501713">
            <w:pPr>
              <w:jc w:val="right"/>
              <w:rPr>
                <w:rFonts w:asciiTheme="minorHAnsi" w:hAnsiTheme="minorHAnsi" w:cstheme="minorHAnsi"/>
                <w:b/>
                <w:i/>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729DB501" w14:textId="77777777" w:rsidR="00880338" w:rsidRPr="000E14F1" w:rsidRDefault="00880338" w:rsidP="00501713">
            <w:pPr>
              <w:jc w:val="right"/>
              <w:rPr>
                <w:rFonts w:asciiTheme="minorHAnsi" w:hAnsiTheme="minorHAnsi" w:cstheme="minorHAnsi"/>
                <w:b/>
                <w:i/>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2735DB6E" w14:textId="77777777" w:rsidR="00880338" w:rsidRPr="000E14F1" w:rsidRDefault="00880338" w:rsidP="00501713">
            <w:pPr>
              <w:jc w:val="right"/>
              <w:rPr>
                <w:rFonts w:asciiTheme="minorHAnsi" w:hAnsiTheme="minorHAnsi" w:cstheme="minorHAnsi"/>
                <w:b/>
                <w:i/>
                <w:sz w:val="18"/>
                <w:szCs w:val="18"/>
              </w:rPr>
            </w:pPr>
          </w:p>
        </w:tc>
        <w:tc>
          <w:tcPr>
            <w:tcW w:w="708" w:type="pct"/>
            <w:tcBorders>
              <w:top w:val="single" w:sz="4" w:space="0" w:color="auto"/>
              <w:left w:val="single" w:sz="4" w:space="0" w:color="auto"/>
              <w:bottom w:val="single" w:sz="4" w:space="0" w:color="auto"/>
              <w:right w:val="single" w:sz="4" w:space="0" w:color="auto"/>
            </w:tcBorders>
            <w:vAlign w:val="center"/>
          </w:tcPr>
          <w:p w14:paraId="582FCC5F" w14:textId="77777777" w:rsidR="00880338" w:rsidRPr="000E14F1" w:rsidRDefault="00880338" w:rsidP="00501713">
            <w:pPr>
              <w:jc w:val="right"/>
              <w:rPr>
                <w:rFonts w:asciiTheme="minorHAnsi" w:hAnsiTheme="minorHAnsi" w:cstheme="minorHAnsi"/>
                <w:b/>
                <w:i/>
                <w:sz w:val="18"/>
                <w:szCs w:val="18"/>
              </w:rPr>
            </w:pPr>
          </w:p>
        </w:tc>
      </w:tr>
      <w:tr w:rsidR="00880338" w:rsidRPr="000E14F1" w14:paraId="1DA43950" w14:textId="77777777" w:rsidTr="00F6642B">
        <w:trPr>
          <w:trHeight w:val="340"/>
        </w:trPr>
        <w:tc>
          <w:tcPr>
            <w:tcW w:w="735" w:type="pct"/>
            <w:tcBorders>
              <w:top w:val="single" w:sz="4" w:space="0" w:color="auto"/>
              <w:left w:val="single" w:sz="4" w:space="0" w:color="auto"/>
              <w:bottom w:val="single" w:sz="4" w:space="0" w:color="auto"/>
              <w:right w:val="single" w:sz="4" w:space="0" w:color="auto"/>
            </w:tcBorders>
            <w:vAlign w:val="center"/>
          </w:tcPr>
          <w:p w14:paraId="37A2B27A" w14:textId="77777777" w:rsidR="00880338" w:rsidRPr="000E14F1" w:rsidRDefault="00880338" w:rsidP="00501713">
            <w:pPr>
              <w:spacing w:before="60" w:after="60"/>
              <w:rPr>
                <w:rFonts w:asciiTheme="minorHAnsi" w:hAnsiTheme="minorHAnsi" w:cstheme="minorHAnsi"/>
                <w:sz w:val="18"/>
                <w:szCs w:val="18"/>
              </w:rPr>
            </w:pPr>
            <w:r w:rsidRPr="000E14F1">
              <w:rPr>
                <w:rFonts w:asciiTheme="minorHAnsi" w:hAnsiTheme="minorHAnsi" w:cstheme="minorHAnsi"/>
                <w:sz w:val="18"/>
                <w:szCs w:val="18"/>
              </w:rPr>
              <w:t>- rimborsi prestiti finanziari (capitale)</w:t>
            </w:r>
          </w:p>
        </w:tc>
        <w:tc>
          <w:tcPr>
            <w:tcW w:w="712" w:type="pct"/>
            <w:tcBorders>
              <w:top w:val="single" w:sz="4" w:space="0" w:color="auto"/>
              <w:left w:val="single" w:sz="4" w:space="0" w:color="auto"/>
              <w:bottom w:val="single" w:sz="4" w:space="0" w:color="auto"/>
              <w:right w:val="single" w:sz="4" w:space="0" w:color="auto"/>
            </w:tcBorders>
            <w:vAlign w:val="center"/>
          </w:tcPr>
          <w:p w14:paraId="77A5B980" w14:textId="77777777" w:rsidR="00880338" w:rsidRPr="000E14F1" w:rsidRDefault="00880338" w:rsidP="00501713">
            <w:pPr>
              <w:jc w:val="right"/>
              <w:rPr>
                <w:rFonts w:asciiTheme="minorHAnsi" w:hAnsiTheme="minorHAnsi" w:cstheme="minorHAnsi"/>
                <w:b/>
                <w:i/>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2BCA52C5" w14:textId="77777777" w:rsidR="00880338" w:rsidRPr="000E14F1" w:rsidRDefault="00880338" w:rsidP="00501713">
            <w:pPr>
              <w:jc w:val="right"/>
              <w:rPr>
                <w:rFonts w:asciiTheme="minorHAnsi" w:hAnsiTheme="minorHAnsi" w:cstheme="minorHAnsi"/>
                <w:b/>
                <w:i/>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0BD61F5E" w14:textId="77777777" w:rsidR="00880338" w:rsidRPr="000E14F1" w:rsidRDefault="00880338" w:rsidP="00501713">
            <w:pPr>
              <w:jc w:val="right"/>
              <w:rPr>
                <w:rFonts w:asciiTheme="minorHAnsi" w:hAnsiTheme="minorHAnsi" w:cstheme="minorHAnsi"/>
                <w:b/>
                <w:i/>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307E1DC9" w14:textId="77777777" w:rsidR="00880338" w:rsidRPr="000E14F1" w:rsidRDefault="00880338" w:rsidP="00501713">
            <w:pPr>
              <w:jc w:val="right"/>
              <w:rPr>
                <w:rFonts w:asciiTheme="minorHAnsi" w:hAnsiTheme="minorHAnsi" w:cstheme="minorHAnsi"/>
                <w:b/>
                <w:i/>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71496A2E" w14:textId="77777777" w:rsidR="00880338" w:rsidRPr="000E14F1" w:rsidRDefault="00880338" w:rsidP="00501713">
            <w:pPr>
              <w:jc w:val="right"/>
              <w:rPr>
                <w:rFonts w:asciiTheme="minorHAnsi" w:hAnsiTheme="minorHAnsi" w:cstheme="minorHAnsi"/>
                <w:b/>
                <w:i/>
                <w:sz w:val="18"/>
                <w:szCs w:val="18"/>
              </w:rPr>
            </w:pPr>
          </w:p>
        </w:tc>
        <w:tc>
          <w:tcPr>
            <w:tcW w:w="708" w:type="pct"/>
            <w:tcBorders>
              <w:top w:val="single" w:sz="4" w:space="0" w:color="auto"/>
              <w:left w:val="single" w:sz="4" w:space="0" w:color="auto"/>
              <w:bottom w:val="single" w:sz="4" w:space="0" w:color="auto"/>
              <w:right w:val="single" w:sz="4" w:space="0" w:color="auto"/>
            </w:tcBorders>
            <w:vAlign w:val="center"/>
          </w:tcPr>
          <w:p w14:paraId="287B4F76" w14:textId="77777777" w:rsidR="00880338" w:rsidRPr="000E14F1" w:rsidRDefault="00880338" w:rsidP="00501713">
            <w:pPr>
              <w:jc w:val="right"/>
              <w:rPr>
                <w:rFonts w:asciiTheme="minorHAnsi" w:hAnsiTheme="minorHAnsi" w:cstheme="minorHAnsi"/>
                <w:b/>
                <w:i/>
                <w:sz w:val="18"/>
                <w:szCs w:val="18"/>
              </w:rPr>
            </w:pPr>
          </w:p>
        </w:tc>
      </w:tr>
      <w:tr w:rsidR="00880338" w:rsidRPr="000E14F1" w14:paraId="04764C2A" w14:textId="77777777" w:rsidTr="00F6642B">
        <w:trPr>
          <w:trHeight w:val="340"/>
        </w:trPr>
        <w:tc>
          <w:tcPr>
            <w:tcW w:w="735" w:type="pct"/>
            <w:tcBorders>
              <w:top w:val="single" w:sz="4" w:space="0" w:color="auto"/>
              <w:left w:val="single" w:sz="4" w:space="0" w:color="auto"/>
              <w:bottom w:val="single" w:sz="4" w:space="0" w:color="auto"/>
              <w:right w:val="single" w:sz="4" w:space="0" w:color="auto"/>
            </w:tcBorders>
            <w:vAlign w:val="center"/>
          </w:tcPr>
          <w:p w14:paraId="40376491" w14:textId="77777777" w:rsidR="00880338" w:rsidRPr="000E14F1" w:rsidRDefault="00880338" w:rsidP="00501713">
            <w:pPr>
              <w:spacing w:before="60" w:after="60"/>
              <w:rPr>
                <w:rFonts w:asciiTheme="minorHAnsi" w:hAnsiTheme="minorHAnsi" w:cstheme="minorHAnsi"/>
                <w:sz w:val="18"/>
                <w:szCs w:val="18"/>
              </w:rPr>
            </w:pPr>
            <w:r w:rsidRPr="000E14F1">
              <w:rPr>
                <w:rFonts w:asciiTheme="minorHAnsi" w:hAnsiTheme="minorHAnsi" w:cstheme="minorHAnsi"/>
                <w:sz w:val="18"/>
                <w:szCs w:val="18"/>
              </w:rPr>
              <w:lastRenderedPageBreak/>
              <w:t>- rimborso altri prestiti (capitale)</w:t>
            </w:r>
          </w:p>
        </w:tc>
        <w:tc>
          <w:tcPr>
            <w:tcW w:w="712" w:type="pct"/>
            <w:tcBorders>
              <w:top w:val="single" w:sz="4" w:space="0" w:color="auto"/>
              <w:left w:val="single" w:sz="4" w:space="0" w:color="auto"/>
              <w:bottom w:val="single" w:sz="4" w:space="0" w:color="auto"/>
              <w:right w:val="single" w:sz="4" w:space="0" w:color="auto"/>
            </w:tcBorders>
            <w:vAlign w:val="center"/>
          </w:tcPr>
          <w:p w14:paraId="2819D27D" w14:textId="77777777" w:rsidR="00880338" w:rsidRPr="000E14F1" w:rsidRDefault="00880338" w:rsidP="00501713">
            <w:pPr>
              <w:jc w:val="right"/>
              <w:rPr>
                <w:rFonts w:asciiTheme="minorHAnsi" w:hAnsiTheme="minorHAnsi" w:cstheme="minorHAnsi"/>
                <w:b/>
                <w:i/>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01ACC7A7" w14:textId="77777777" w:rsidR="00880338" w:rsidRPr="000E14F1" w:rsidRDefault="00880338" w:rsidP="00501713">
            <w:pPr>
              <w:jc w:val="right"/>
              <w:rPr>
                <w:rFonts w:asciiTheme="minorHAnsi" w:hAnsiTheme="minorHAnsi" w:cstheme="minorHAnsi"/>
                <w:b/>
                <w:i/>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5C73F4A8" w14:textId="77777777" w:rsidR="00880338" w:rsidRPr="000E14F1" w:rsidRDefault="00880338" w:rsidP="00501713">
            <w:pPr>
              <w:jc w:val="right"/>
              <w:rPr>
                <w:rFonts w:asciiTheme="minorHAnsi" w:hAnsiTheme="minorHAnsi" w:cstheme="minorHAnsi"/>
                <w:b/>
                <w:i/>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677DCA91" w14:textId="77777777" w:rsidR="00880338" w:rsidRPr="000E14F1" w:rsidRDefault="00880338" w:rsidP="00501713">
            <w:pPr>
              <w:jc w:val="right"/>
              <w:rPr>
                <w:rFonts w:asciiTheme="minorHAnsi" w:hAnsiTheme="minorHAnsi" w:cstheme="minorHAnsi"/>
                <w:b/>
                <w:i/>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5FD0FEFB" w14:textId="77777777" w:rsidR="00880338" w:rsidRPr="000E14F1" w:rsidRDefault="00880338" w:rsidP="00501713">
            <w:pPr>
              <w:jc w:val="right"/>
              <w:rPr>
                <w:rFonts w:asciiTheme="minorHAnsi" w:hAnsiTheme="minorHAnsi" w:cstheme="minorHAnsi"/>
                <w:b/>
                <w:i/>
                <w:sz w:val="18"/>
                <w:szCs w:val="18"/>
              </w:rPr>
            </w:pPr>
          </w:p>
        </w:tc>
        <w:tc>
          <w:tcPr>
            <w:tcW w:w="708" w:type="pct"/>
            <w:tcBorders>
              <w:top w:val="single" w:sz="4" w:space="0" w:color="auto"/>
              <w:left w:val="single" w:sz="4" w:space="0" w:color="auto"/>
              <w:bottom w:val="single" w:sz="4" w:space="0" w:color="auto"/>
              <w:right w:val="single" w:sz="4" w:space="0" w:color="auto"/>
            </w:tcBorders>
            <w:vAlign w:val="center"/>
          </w:tcPr>
          <w:p w14:paraId="6FD2C902" w14:textId="77777777" w:rsidR="00880338" w:rsidRPr="000E14F1" w:rsidRDefault="00880338" w:rsidP="00501713">
            <w:pPr>
              <w:jc w:val="right"/>
              <w:rPr>
                <w:rFonts w:asciiTheme="minorHAnsi" w:hAnsiTheme="minorHAnsi" w:cstheme="minorHAnsi"/>
                <w:b/>
                <w:i/>
                <w:sz w:val="18"/>
                <w:szCs w:val="18"/>
              </w:rPr>
            </w:pPr>
          </w:p>
        </w:tc>
      </w:tr>
      <w:tr w:rsidR="00880338" w:rsidRPr="000E14F1" w14:paraId="0FC7C06A" w14:textId="77777777" w:rsidTr="00F6642B">
        <w:trPr>
          <w:trHeight w:val="340"/>
        </w:trPr>
        <w:tc>
          <w:tcPr>
            <w:tcW w:w="735" w:type="pct"/>
            <w:tcBorders>
              <w:top w:val="single" w:sz="4" w:space="0" w:color="auto"/>
              <w:left w:val="single" w:sz="4" w:space="0" w:color="auto"/>
              <w:bottom w:val="single" w:sz="4" w:space="0" w:color="auto"/>
              <w:right w:val="single" w:sz="4" w:space="0" w:color="auto"/>
            </w:tcBorders>
            <w:vAlign w:val="center"/>
          </w:tcPr>
          <w:p w14:paraId="4954933E" w14:textId="77777777" w:rsidR="00880338" w:rsidRPr="000E14F1" w:rsidRDefault="00880338" w:rsidP="00501713">
            <w:pPr>
              <w:spacing w:before="60" w:after="60"/>
              <w:rPr>
                <w:rFonts w:asciiTheme="minorHAnsi" w:hAnsiTheme="minorHAnsi" w:cstheme="minorHAnsi"/>
                <w:b/>
                <w:sz w:val="18"/>
                <w:szCs w:val="18"/>
              </w:rPr>
            </w:pPr>
            <w:r w:rsidRPr="000E14F1">
              <w:rPr>
                <w:rFonts w:asciiTheme="minorHAnsi" w:hAnsiTheme="minorHAnsi" w:cstheme="minorHAnsi"/>
                <w:b/>
                <w:sz w:val="18"/>
                <w:szCs w:val="18"/>
              </w:rPr>
              <w:t>= F prestiti</w:t>
            </w:r>
          </w:p>
        </w:tc>
        <w:tc>
          <w:tcPr>
            <w:tcW w:w="712" w:type="pct"/>
            <w:tcBorders>
              <w:top w:val="single" w:sz="4" w:space="0" w:color="auto"/>
              <w:left w:val="single" w:sz="4" w:space="0" w:color="auto"/>
              <w:bottom w:val="single" w:sz="4" w:space="0" w:color="auto"/>
              <w:right w:val="single" w:sz="4" w:space="0" w:color="auto"/>
            </w:tcBorders>
            <w:vAlign w:val="center"/>
          </w:tcPr>
          <w:p w14:paraId="4CA17CE7"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6A41796A"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6CDBCCFE"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47542548"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0227227D" w14:textId="77777777" w:rsidR="00880338" w:rsidRPr="000E14F1" w:rsidRDefault="00880338" w:rsidP="00501713">
            <w:pPr>
              <w:jc w:val="right"/>
              <w:rPr>
                <w:rFonts w:asciiTheme="minorHAnsi" w:hAnsiTheme="minorHAnsi" w:cstheme="minorHAnsi"/>
                <w:b/>
                <w:sz w:val="18"/>
                <w:szCs w:val="18"/>
              </w:rPr>
            </w:pPr>
          </w:p>
        </w:tc>
        <w:tc>
          <w:tcPr>
            <w:tcW w:w="708" w:type="pct"/>
            <w:tcBorders>
              <w:top w:val="single" w:sz="4" w:space="0" w:color="auto"/>
              <w:left w:val="single" w:sz="4" w:space="0" w:color="auto"/>
              <w:bottom w:val="single" w:sz="4" w:space="0" w:color="auto"/>
              <w:right w:val="single" w:sz="4" w:space="0" w:color="auto"/>
            </w:tcBorders>
            <w:vAlign w:val="center"/>
          </w:tcPr>
          <w:p w14:paraId="3262B508" w14:textId="77777777" w:rsidR="00880338" w:rsidRPr="000E14F1" w:rsidRDefault="00880338" w:rsidP="00501713">
            <w:pPr>
              <w:jc w:val="right"/>
              <w:rPr>
                <w:rFonts w:asciiTheme="minorHAnsi" w:hAnsiTheme="minorHAnsi" w:cstheme="minorHAnsi"/>
                <w:b/>
                <w:sz w:val="18"/>
                <w:szCs w:val="18"/>
              </w:rPr>
            </w:pPr>
          </w:p>
        </w:tc>
      </w:tr>
      <w:tr w:rsidR="00880338" w:rsidRPr="000E14F1" w14:paraId="3CB46EBD" w14:textId="77777777" w:rsidTr="00F6642B">
        <w:trPr>
          <w:trHeight w:val="340"/>
        </w:trPr>
        <w:tc>
          <w:tcPr>
            <w:tcW w:w="735" w:type="pct"/>
            <w:tcBorders>
              <w:top w:val="single" w:sz="4" w:space="0" w:color="auto"/>
              <w:left w:val="single" w:sz="4" w:space="0" w:color="auto"/>
              <w:bottom w:val="single" w:sz="4" w:space="0" w:color="auto"/>
              <w:right w:val="single" w:sz="4" w:space="0" w:color="auto"/>
            </w:tcBorders>
            <w:vAlign w:val="center"/>
          </w:tcPr>
          <w:p w14:paraId="7D2D5814" w14:textId="77777777" w:rsidR="00880338" w:rsidRPr="000E14F1" w:rsidRDefault="00880338" w:rsidP="00501713">
            <w:pPr>
              <w:spacing w:before="60" w:after="60"/>
              <w:rPr>
                <w:rFonts w:asciiTheme="minorHAnsi" w:hAnsiTheme="minorHAnsi" w:cstheme="minorHAnsi"/>
                <w:b/>
                <w:sz w:val="18"/>
                <w:szCs w:val="18"/>
              </w:rPr>
            </w:pPr>
            <w:r w:rsidRPr="000E14F1">
              <w:rPr>
                <w:rFonts w:asciiTheme="minorHAnsi" w:hAnsiTheme="minorHAnsi" w:cstheme="minorHAnsi"/>
                <w:b/>
                <w:sz w:val="18"/>
                <w:szCs w:val="18"/>
              </w:rPr>
              <w:t>D+E+F Incremento (decremento) saldo finanziario</w:t>
            </w:r>
          </w:p>
        </w:tc>
        <w:tc>
          <w:tcPr>
            <w:tcW w:w="712" w:type="pct"/>
            <w:tcBorders>
              <w:top w:val="single" w:sz="4" w:space="0" w:color="auto"/>
              <w:left w:val="single" w:sz="4" w:space="0" w:color="auto"/>
              <w:bottom w:val="single" w:sz="4" w:space="0" w:color="auto"/>
              <w:right w:val="single" w:sz="4" w:space="0" w:color="auto"/>
            </w:tcBorders>
            <w:vAlign w:val="center"/>
          </w:tcPr>
          <w:p w14:paraId="4F98F299"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399FB0D3"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3E4F4EF1"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0394478D"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6A899116" w14:textId="77777777" w:rsidR="00880338" w:rsidRPr="000E14F1" w:rsidRDefault="00880338" w:rsidP="00501713">
            <w:pPr>
              <w:jc w:val="right"/>
              <w:rPr>
                <w:rFonts w:asciiTheme="minorHAnsi" w:hAnsiTheme="minorHAnsi" w:cstheme="minorHAnsi"/>
                <w:b/>
                <w:sz w:val="18"/>
                <w:szCs w:val="18"/>
              </w:rPr>
            </w:pPr>
          </w:p>
        </w:tc>
        <w:tc>
          <w:tcPr>
            <w:tcW w:w="708" w:type="pct"/>
            <w:tcBorders>
              <w:top w:val="single" w:sz="4" w:space="0" w:color="auto"/>
              <w:left w:val="single" w:sz="4" w:space="0" w:color="auto"/>
              <w:bottom w:val="single" w:sz="4" w:space="0" w:color="auto"/>
              <w:right w:val="single" w:sz="4" w:space="0" w:color="auto"/>
            </w:tcBorders>
            <w:vAlign w:val="center"/>
          </w:tcPr>
          <w:p w14:paraId="3A8FE0EB" w14:textId="77777777" w:rsidR="00880338" w:rsidRPr="000E14F1" w:rsidRDefault="00880338" w:rsidP="00501713">
            <w:pPr>
              <w:jc w:val="right"/>
              <w:rPr>
                <w:rFonts w:asciiTheme="minorHAnsi" w:hAnsiTheme="minorHAnsi" w:cstheme="minorHAnsi"/>
                <w:b/>
                <w:sz w:val="18"/>
                <w:szCs w:val="18"/>
              </w:rPr>
            </w:pPr>
          </w:p>
        </w:tc>
      </w:tr>
      <w:tr w:rsidR="00880338" w:rsidRPr="000E14F1" w14:paraId="1CD7E80F" w14:textId="77777777" w:rsidTr="00F6642B">
        <w:trPr>
          <w:trHeight w:val="340"/>
        </w:trPr>
        <w:tc>
          <w:tcPr>
            <w:tcW w:w="735" w:type="pct"/>
            <w:tcBorders>
              <w:top w:val="single" w:sz="4" w:space="0" w:color="auto"/>
              <w:left w:val="single" w:sz="4" w:space="0" w:color="auto"/>
              <w:bottom w:val="single" w:sz="4" w:space="0" w:color="auto"/>
              <w:right w:val="single" w:sz="4" w:space="0" w:color="auto"/>
            </w:tcBorders>
            <w:vAlign w:val="center"/>
          </w:tcPr>
          <w:p w14:paraId="71091A8E" w14:textId="77777777" w:rsidR="00880338" w:rsidRPr="000E14F1" w:rsidRDefault="00880338" w:rsidP="00501713">
            <w:pPr>
              <w:spacing w:before="60" w:after="60"/>
              <w:rPr>
                <w:rFonts w:asciiTheme="minorHAnsi" w:hAnsiTheme="minorHAnsi" w:cstheme="minorHAnsi"/>
                <w:sz w:val="18"/>
                <w:szCs w:val="18"/>
              </w:rPr>
            </w:pPr>
            <w:r w:rsidRPr="000E14F1">
              <w:rPr>
                <w:rFonts w:asciiTheme="minorHAnsi" w:hAnsiTheme="minorHAnsi" w:cstheme="minorHAnsi"/>
                <w:sz w:val="18"/>
                <w:szCs w:val="18"/>
              </w:rPr>
              <w:t>Saldo finanziario iniziale</w:t>
            </w:r>
          </w:p>
        </w:tc>
        <w:tc>
          <w:tcPr>
            <w:tcW w:w="712" w:type="pct"/>
            <w:tcBorders>
              <w:top w:val="single" w:sz="4" w:space="0" w:color="auto"/>
              <w:left w:val="single" w:sz="4" w:space="0" w:color="auto"/>
              <w:bottom w:val="single" w:sz="4" w:space="0" w:color="auto"/>
              <w:right w:val="single" w:sz="4" w:space="0" w:color="auto"/>
            </w:tcBorders>
            <w:vAlign w:val="center"/>
          </w:tcPr>
          <w:p w14:paraId="054CA7E2"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68D14AF6"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4035B29B"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6711CC15"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30CF316C" w14:textId="77777777" w:rsidR="00880338" w:rsidRPr="000E14F1" w:rsidRDefault="00880338" w:rsidP="00501713">
            <w:pPr>
              <w:jc w:val="right"/>
              <w:rPr>
                <w:rFonts w:asciiTheme="minorHAnsi" w:hAnsiTheme="minorHAnsi" w:cstheme="minorHAnsi"/>
                <w:b/>
                <w:sz w:val="18"/>
                <w:szCs w:val="18"/>
              </w:rPr>
            </w:pPr>
          </w:p>
        </w:tc>
        <w:tc>
          <w:tcPr>
            <w:tcW w:w="708" w:type="pct"/>
            <w:tcBorders>
              <w:top w:val="single" w:sz="4" w:space="0" w:color="auto"/>
              <w:left w:val="single" w:sz="4" w:space="0" w:color="auto"/>
              <w:bottom w:val="single" w:sz="4" w:space="0" w:color="auto"/>
              <w:right w:val="single" w:sz="4" w:space="0" w:color="auto"/>
            </w:tcBorders>
            <w:vAlign w:val="center"/>
          </w:tcPr>
          <w:p w14:paraId="17A7D660" w14:textId="77777777" w:rsidR="00880338" w:rsidRPr="000E14F1" w:rsidRDefault="00880338" w:rsidP="00501713">
            <w:pPr>
              <w:jc w:val="right"/>
              <w:rPr>
                <w:rFonts w:asciiTheme="minorHAnsi" w:hAnsiTheme="minorHAnsi" w:cstheme="minorHAnsi"/>
                <w:b/>
                <w:sz w:val="18"/>
                <w:szCs w:val="18"/>
              </w:rPr>
            </w:pPr>
          </w:p>
        </w:tc>
      </w:tr>
      <w:tr w:rsidR="00880338" w:rsidRPr="000E14F1" w14:paraId="5BF3BFBE" w14:textId="77777777" w:rsidTr="00F6642B">
        <w:trPr>
          <w:trHeight w:val="340"/>
        </w:trPr>
        <w:tc>
          <w:tcPr>
            <w:tcW w:w="735" w:type="pct"/>
            <w:tcBorders>
              <w:top w:val="single" w:sz="4" w:space="0" w:color="auto"/>
              <w:left w:val="single" w:sz="4" w:space="0" w:color="auto"/>
              <w:bottom w:val="single" w:sz="4" w:space="0" w:color="auto"/>
              <w:right w:val="single" w:sz="4" w:space="0" w:color="auto"/>
            </w:tcBorders>
            <w:vAlign w:val="center"/>
          </w:tcPr>
          <w:p w14:paraId="21EE505B" w14:textId="77777777" w:rsidR="00880338" w:rsidRPr="000E14F1" w:rsidRDefault="00880338" w:rsidP="00501713">
            <w:pPr>
              <w:spacing w:before="60" w:after="60"/>
              <w:rPr>
                <w:rFonts w:asciiTheme="minorHAnsi" w:hAnsiTheme="minorHAnsi" w:cstheme="minorHAnsi"/>
                <w:sz w:val="18"/>
                <w:szCs w:val="18"/>
              </w:rPr>
            </w:pPr>
            <w:r w:rsidRPr="000E14F1">
              <w:rPr>
                <w:rFonts w:asciiTheme="minorHAnsi" w:hAnsiTheme="minorHAnsi" w:cstheme="minorHAnsi"/>
                <w:sz w:val="18"/>
                <w:szCs w:val="18"/>
              </w:rPr>
              <w:t>Saldo finanziario finale</w:t>
            </w:r>
          </w:p>
        </w:tc>
        <w:tc>
          <w:tcPr>
            <w:tcW w:w="712" w:type="pct"/>
            <w:tcBorders>
              <w:top w:val="single" w:sz="4" w:space="0" w:color="auto"/>
              <w:left w:val="single" w:sz="4" w:space="0" w:color="auto"/>
              <w:bottom w:val="single" w:sz="4" w:space="0" w:color="auto"/>
              <w:right w:val="single" w:sz="4" w:space="0" w:color="auto"/>
            </w:tcBorders>
            <w:vAlign w:val="center"/>
          </w:tcPr>
          <w:p w14:paraId="4E8D82C8"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25DF16B0"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7A762438"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215860B9" w14:textId="77777777" w:rsidR="00880338" w:rsidRPr="000E14F1" w:rsidRDefault="00880338" w:rsidP="00501713">
            <w:pPr>
              <w:jc w:val="right"/>
              <w:rPr>
                <w:rFonts w:asciiTheme="minorHAnsi" w:hAnsiTheme="minorHAnsi" w:cstheme="minorHAnsi"/>
                <w:b/>
                <w:sz w:val="18"/>
                <w:szCs w:val="18"/>
              </w:rPr>
            </w:pPr>
          </w:p>
        </w:tc>
        <w:tc>
          <w:tcPr>
            <w:tcW w:w="712" w:type="pct"/>
            <w:tcBorders>
              <w:top w:val="single" w:sz="4" w:space="0" w:color="auto"/>
              <w:left w:val="single" w:sz="4" w:space="0" w:color="auto"/>
              <w:bottom w:val="single" w:sz="4" w:space="0" w:color="auto"/>
              <w:right w:val="single" w:sz="4" w:space="0" w:color="auto"/>
            </w:tcBorders>
            <w:vAlign w:val="center"/>
          </w:tcPr>
          <w:p w14:paraId="56834DBB" w14:textId="77777777" w:rsidR="00880338" w:rsidRPr="000E14F1" w:rsidRDefault="00880338" w:rsidP="00501713">
            <w:pPr>
              <w:jc w:val="right"/>
              <w:rPr>
                <w:rFonts w:asciiTheme="minorHAnsi" w:hAnsiTheme="minorHAnsi" w:cstheme="minorHAnsi"/>
                <w:b/>
                <w:sz w:val="18"/>
                <w:szCs w:val="18"/>
              </w:rPr>
            </w:pPr>
          </w:p>
        </w:tc>
        <w:tc>
          <w:tcPr>
            <w:tcW w:w="708" w:type="pct"/>
            <w:tcBorders>
              <w:top w:val="single" w:sz="4" w:space="0" w:color="auto"/>
              <w:left w:val="single" w:sz="4" w:space="0" w:color="auto"/>
              <w:bottom w:val="single" w:sz="4" w:space="0" w:color="auto"/>
              <w:right w:val="single" w:sz="4" w:space="0" w:color="auto"/>
            </w:tcBorders>
            <w:vAlign w:val="center"/>
          </w:tcPr>
          <w:p w14:paraId="0649E570" w14:textId="77777777" w:rsidR="00880338" w:rsidRPr="000E14F1" w:rsidRDefault="00880338" w:rsidP="00501713">
            <w:pPr>
              <w:jc w:val="right"/>
              <w:rPr>
                <w:rFonts w:asciiTheme="minorHAnsi" w:hAnsiTheme="minorHAnsi" w:cstheme="minorHAnsi"/>
                <w:b/>
                <w:sz w:val="18"/>
                <w:szCs w:val="18"/>
              </w:rPr>
            </w:pPr>
          </w:p>
        </w:tc>
      </w:tr>
    </w:tbl>
    <w:p w14:paraId="310FD5DC" w14:textId="77777777" w:rsidR="00880338" w:rsidRPr="000E14F1" w:rsidRDefault="00880338" w:rsidP="00880338">
      <w:pPr>
        <w:pStyle w:val="Stile1"/>
        <w:spacing w:before="120" w:line="259" w:lineRule="auto"/>
        <w:ind w:left="0" w:firstLine="0"/>
        <w:rPr>
          <w:rFonts w:asciiTheme="minorHAnsi" w:hAnsiTheme="minorHAnsi" w:cstheme="minorHAnsi"/>
          <w:i/>
          <w:iCs/>
          <w:sz w:val="18"/>
          <w:szCs w:val="18"/>
        </w:rPr>
      </w:pPr>
      <w:r w:rsidRPr="000E14F1">
        <w:rPr>
          <w:rFonts w:asciiTheme="minorHAnsi" w:hAnsiTheme="minorHAnsi" w:cstheme="minorHAnsi"/>
          <w:i/>
          <w:iCs/>
          <w:sz w:val="18"/>
          <w:szCs w:val="18"/>
        </w:rPr>
        <w:t xml:space="preserve">[Eventuali note e commenti.] </w:t>
      </w:r>
    </w:p>
    <w:p w14:paraId="478C19BC" w14:textId="77777777" w:rsidR="00880338" w:rsidRDefault="00880338" w:rsidP="00880338">
      <w:pPr>
        <w:jc w:val="both"/>
      </w:pPr>
      <w:r>
        <w:t>…………………………………………………………………………………………………………………</w:t>
      </w:r>
    </w:p>
    <w:p w14:paraId="64C41FB4" w14:textId="77777777" w:rsidR="00880338" w:rsidRDefault="00880338" w:rsidP="00880338">
      <w:pPr>
        <w:jc w:val="both"/>
      </w:pPr>
      <w:r>
        <w:t>…………………………………………………………………………………………………………………</w:t>
      </w:r>
    </w:p>
    <w:p w14:paraId="5301377F" w14:textId="77777777" w:rsidR="00880338" w:rsidRDefault="00880338" w:rsidP="00880338">
      <w:pPr>
        <w:jc w:val="both"/>
      </w:pPr>
      <w:r>
        <w:t>…………………………………………………………………………………………………………………</w:t>
      </w:r>
    </w:p>
    <w:p w14:paraId="70BAEDAF" w14:textId="77777777" w:rsidR="00880338" w:rsidRPr="00C147FB" w:rsidRDefault="00880338" w:rsidP="00880338">
      <w:pPr>
        <w:jc w:val="both"/>
        <w:rPr>
          <w:rFonts w:asciiTheme="minorHAnsi" w:eastAsia="PMingLiU" w:hAnsiTheme="minorHAnsi" w:cstheme="minorHAnsi"/>
          <w:i/>
          <w:iCs/>
          <w:sz w:val="18"/>
          <w:szCs w:val="18"/>
        </w:rPr>
      </w:pPr>
    </w:p>
    <w:p w14:paraId="4E3D37A7" w14:textId="77777777" w:rsidR="00880338" w:rsidRPr="00C147FB" w:rsidRDefault="00880338" w:rsidP="00880338">
      <w:pPr>
        <w:jc w:val="both"/>
        <w:rPr>
          <w:rFonts w:asciiTheme="minorHAnsi" w:eastAsia="PMingLiU" w:hAnsiTheme="minorHAnsi" w:cstheme="minorHAnsi"/>
          <w:i/>
          <w:iCs/>
          <w:sz w:val="18"/>
          <w:szCs w:val="18"/>
        </w:rPr>
      </w:pPr>
      <w:r w:rsidRPr="00C147FB">
        <w:rPr>
          <w:rFonts w:asciiTheme="minorHAnsi" w:eastAsia="PMingLiU" w:hAnsiTheme="minorHAnsi" w:cstheme="minorHAnsi"/>
          <w:i/>
          <w:iCs/>
          <w:sz w:val="18"/>
          <w:szCs w:val="18"/>
        </w:rPr>
        <w:t xml:space="preserve">N.B. </w:t>
      </w:r>
      <w:r>
        <w:rPr>
          <w:rFonts w:asciiTheme="minorHAnsi" w:eastAsia="PMingLiU" w:hAnsiTheme="minorHAnsi" w:cstheme="minorHAnsi"/>
          <w:i/>
          <w:iCs/>
          <w:sz w:val="18"/>
          <w:szCs w:val="18"/>
        </w:rPr>
        <w:t xml:space="preserve">il Rendiconto finanziario è qui semplificato </w:t>
      </w:r>
      <w:r w:rsidRPr="00F2466C">
        <w:rPr>
          <w:rFonts w:asciiTheme="minorHAnsi" w:eastAsia="PMingLiU" w:hAnsiTheme="minorHAnsi" w:cstheme="minorHAnsi"/>
          <w:i/>
          <w:iCs/>
          <w:sz w:val="18"/>
          <w:szCs w:val="18"/>
        </w:rPr>
        <w:t>per rappresentare le entrate</w:t>
      </w:r>
      <w:r>
        <w:rPr>
          <w:rFonts w:asciiTheme="minorHAnsi" w:eastAsia="PMingLiU" w:hAnsiTheme="minorHAnsi" w:cstheme="minorHAnsi"/>
          <w:i/>
          <w:iCs/>
          <w:sz w:val="18"/>
          <w:szCs w:val="18"/>
        </w:rPr>
        <w:t xml:space="preserve"> </w:t>
      </w:r>
      <w:r w:rsidRPr="00F2466C">
        <w:rPr>
          <w:rFonts w:asciiTheme="minorHAnsi" w:eastAsia="PMingLiU" w:hAnsiTheme="minorHAnsi" w:cstheme="minorHAnsi"/>
          <w:i/>
          <w:iCs/>
          <w:sz w:val="18"/>
          <w:szCs w:val="18"/>
        </w:rPr>
        <w:t>(+) e le uscite</w:t>
      </w:r>
      <w:r>
        <w:rPr>
          <w:rFonts w:asciiTheme="minorHAnsi" w:eastAsia="PMingLiU" w:hAnsiTheme="minorHAnsi" w:cstheme="minorHAnsi"/>
          <w:i/>
          <w:iCs/>
          <w:sz w:val="18"/>
          <w:szCs w:val="18"/>
        </w:rPr>
        <w:t xml:space="preserve"> </w:t>
      </w:r>
      <w:r w:rsidRPr="00F2466C">
        <w:rPr>
          <w:rFonts w:asciiTheme="minorHAnsi" w:eastAsia="PMingLiU" w:hAnsiTheme="minorHAnsi" w:cstheme="minorHAnsi"/>
          <w:i/>
          <w:iCs/>
          <w:sz w:val="18"/>
          <w:szCs w:val="18"/>
        </w:rPr>
        <w:t xml:space="preserve">(-). </w:t>
      </w:r>
      <w:r>
        <w:rPr>
          <w:rFonts w:asciiTheme="minorHAnsi" w:eastAsia="PMingLiU" w:hAnsiTheme="minorHAnsi" w:cstheme="minorHAnsi"/>
          <w:i/>
          <w:iCs/>
          <w:sz w:val="18"/>
          <w:szCs w:val="18"/>
        </w:rPr>
        <w:t xml:space="preserve">I soggetti partecipanti all’Avviso possono utilizzare, ove lo ritengano maggiormente pertinente, prospetti alternativi purché </w:t>
      </w:r>
      <w:r w:rsidRPr="00C147FB">
        <w:rPr>
          <w:rFonts w:asciiTheme="minorHAnsi" w:eastAsia="PMingLiU" w:hAnsiTheme="minorHAnsi" w:cstheme="minorHAnsi"/>
          <w:i/>
          <w:iCs/>
          <w:sz w:val="18"/>
          <w:szCs w:val="18"/>
        </w:rPr>
        <w:t>ricostrui</w:t>
      </w:r>
      <w:r>
        <w:rPr>
          <w:rFonts w:asciiTheme="minorHAnsi" w:eastAsia="PMingLiU" w:hAnsiTheme="minorHAnsi" w:cstheme="minorHAnsi"/>
          <w:i/>
          <w:iCs/>
          <w:sz w:val="18"/>
          <w:szCs w:val="18"/>
        </w:rPr>
        <w:t xml:space="preserve">scano </w:t>
      </w:r>
      <w:r w:rsidRPr="00C147FB">
        <w:rPr>
          <w:rFonts w:asciiTheme="minorHAnsi" w:eastAsia="PMingLiU" w:hAnsiTheme="minorHAnsi" w:cstheme="minorHAnsi"/>
          <w:i/>
          <w:iCs/>
          <w:sz w:val="18"/>
          <w:szCs w:val="18"/>
        </w:rPr>
        <w:t>in modo relativamente attendibile il conto economico e qualche elemento dello stato patrimoniale</w:t>
      </w:r>
      <w:r>
        <w:rPr>
          <w:rFonts w:asciiTheme="minorHAnsi" w:eastAsia="PMingLiU" w:hAnsiTheme="minorHAnsi" w:cstheme="minorHAnsi"/>
          <w:i/>
          <w:iCs/>
          <w:sz w:val="18"/>
          <w:szCs w:val="18"/>
        </w:rPr>
        <w:t>.</w:t>
      </w:r>
    </w:p>
    <w:p w14:paraId="1D8CDCDC" w14:textId="77777777" w:rsidR="00880338" w:rsidRPr="00C147FB" w:rsidRDefault="00880338" w:rsidP="00880338">
      <w:pPr>
        <w:tabs>
          <w:tab w:val="left" w:pos="614"/>
          <w:tab w:val="left" w:pos="615"/>
        </w:tabs>
        <w:rPr>
          <w:rFonts w:asciiTheme="minorHAnsi" w:eastAsia="PMingLiU" w:hAnsiTheme="minorHAnsi" w:cstheme="minorHAnsi"/>
          <w:i/>
          <w:iCs/>
          <w:sz w:val="18"/>
          <w:szCs w:val="18"/>
        </w:rPr>
      </w:pPr>
    </w:p>
    <w:p w14:paraId="40019992" w14:textId="77777777" w:rsidR="00880338" w:rsidRDefault="00880338" w:rsidP="00F6642B">
      <w:pPr>
        <w:ind w:left="567"/>
        <w:jc w:val="both"/>
        <w:rPr>
          <w:rFonts w:ascii="Calibri" w:eastAsia="Times New Roman" w:hAnsi="Calibri" w:cs="Calibri"/>
          <w:sz w:val="20"/>
          <w:szCs w:val="20"/>
          <w:u w:val="single"/>
        </w:rPr>
      </w:pPr>
      <w:r>
        <w:rPr>
          <w:rFonts w:ascii="Calibri" w:eastAsia="Times New Roman" w:hAnsi="Calibri" w:cs="Calibri"/>
          <w:sz w:val="20"/>
          <w:szCs w:val="20"/>
          <w:u w:val="single"/>
        </w:rPr>
        <w:t>Tempistica di realizzazione del progetto e cronoprogramma</w:t>
      </w:r>
    </w:p>
    <w:p w14:paraId="186D51FB" w14:textId="77777777" w:rsidR="00880338" w:rsidRPr="000E14F1" w:rsidRDefault="00880338" w:rsidP="00F6642B">
      <w:pPr>
        <w:pStyle w:val="Stile1"/>
        <w:spacing w:before="120" w:line="259" w:lineRule="auto"/>
        <w:ind w:left="567" w:firstLine="0"/>
        <w:rPr>
          <w:rFonts w:asciiTheme="minorHAnsi" w:hAnsiTheme="minorHAnsi" w:cstheme="minorHAnsi"/>
          <w:i/>
          <w:iCs/>
          <w:sz w:val="18"/>
          <w:szCs w:val="18"/>
        </w:rPr>
      </w:pPr>
      <w:r w:rsidRPr="000E14F1">
        <w:rPr>
          <w:rFonts w:asciiTheme="minorHAnsi" w:hAnsiTheme="minorHAnsi" w:cstheme="minorHAnsi"/>
          <w:i/>
          <w:iCs/>
          <w:sz w:val="18"/>
          <w:szCs w:val="18"/>
        </w:rPr>
        <w:t>[</w:t>
      </w:r>
      <w:r w:rsidRPr="00965CB0">
        <w:rPr>
          <w:rFonts w:asciiTheme="minorHAnsi" w:hAnsiTheme="minorHAnsi" w:cstheme="minorHAnsi"/>
          <w:i/>
          <w:iCs/>
          <w:sz w:val="18"/>
          <w:szCs w:val="18"/>
        </w:rPr>
        <w:t>Stima dei tempi di realizzazione dell’intervento</w:t>
      </w:r>
      <w:r>
        <w:rPr>
          <w:rFonts w:asciiTheme="minorHAnsi" w:hAnsiTheme="minorHAnsi" w:cstheme="minorHAnsi"/>
          <w:i/>
          <w:iCs/>
          <w:sz w:val="18"/>
          <w:szCs w:val="18"/>
        </w:rPr>
        <w:t>; sviluppare un diagramma di GANTT</w:t>
      </w:r>
      <w:r w:rsidRPr="000E14F1">
        <w:rPr>
          <w:rFonts w:asciiTheme="minorHAnsi" w:hAnsiTheme="minorHAnsi" w:cstheme="minorHAnsi"/>
          <w:i/>
          <w:iCs/>
          <w:sz w:val="18"/>
          <w:szCs w:val="18"/>
        </w:rPr>
        <w:t xml:space="preserve">] </w:t>
      </w:r>
    </w:p>
    <w:p w14:paraId="34EEB8CA" w14:textId="77777777" w:rsidR="009D55E4" w:rsidRPr="00801563" w:rsidRDefault="009D55E4" w:rsidP="005758A7">
      <w:pPr>
        <w:pStyle w:val="Paragrafoelenco"/>
        <w:numPr>
          <w:ilvl w:val="0"/>
          <w:numId w:val="12"/>
        </w:numPr>
        <w:tabs>
          <w:tab w:val="left" w:pos="615"/>
        </w:tabs>
        <w:ind w:left="614" w:right="231" w:hanging="396"/>
        <w:jc w:val="both"/>
        <w:rPr>
          <w:rFonts w:asciiTheme="minorHAnsi" w:hAnsiTheme="minorHAnsi" w:cstheme="minorHAnsi"/>
          <w:bCs/>
          <w:i/>
          <w:sz w:val="20"/>
          <w:szCs w:val="20"/>
        </w:rPr>
      </w:pPr>
      <w:r w:rsidRPr="009D55E4">
        <w:rPr>
          <w:rFonts w:asciiTheme="minorHAnsi" w:hAnsiTheme="minorHAnsi" w:cstheme="minorHAnsi"/>
          <w:b/>
          <w:sz w:val="20"/>
          <w:szCs w:val="20"/>
        </w:rPr>
        <w:t>Valorizzazione delle infrastrutture regionali</w:t>
      </w:r>
      <w:r>
        <w:rPr>
          <w:rFonts w:asciiTheme="minorHAnsi" w:hAnsiTheme="minorHAnsi" w:cstheme="minorHAnsi"/>
          <w:b/>
          <w:sz w:val="20"/>
          <w:szCs w:val="20"/>
        </w:rPr>
        <w:t xml:space="preserve"> </w:t>
      </w:r>
      <w:r>
        <w:rPr>
          <w:rFonts w:asciiTheme="minorHAnsi" w:hAnsiTheme="minorHAnsi" w:cstheme="minorHAnsi"/>
          <w:bCs/>
          <w:spacing w:val="1"/>
          <w:sz w:val="20"/>
          <w:szCs w:val="20"/>
        </w:rPr>
        <w:t>[</w:t>
      </w:r>
      <w:r w:rsidRPr="004079F9">
        <w:rPr>
          <w:rFonts w:asciiTheme="minorHAnsi" w:hAnsiTheme="minorHAnsi" w:cstheme="minorHAnsi"/>
          <w:bCs/>
          <w:i/>
          <w:sz w:val="20"/>
          <w:szCs w:val="20"/>
        </w:rPr>
        <w:t>Descrivere la strategia generale dell’Infrastruttura PNIR per migliorare l’attuale posizionamento competitivo ed il livello di eccellenza dell’Infrastruttura PNIR nel contesto anche internazionale della ricerca, facendo benchmarking con infrastrutture assimilabili</w:t>
      </w:r>
      <w:r w:rsidR="005758A7">
        <w:rPr>
          <w:rFonts w:asciiTheme="minorHAnsi" w:hAnsiTheme="minorHAnsi" w:cstheme="minorHAnsi"/>
          <w:bCs/>
          <w:i/>
          <w:sz w:val="20"/>
          <w:szCs w:val="20"/>
        </w:rPr>
        <w:t xml:space="preserve">, </w:t>
      </w:r>
      <w:r w:rsidRPr="009D55E4">
        <w:rPr>
          <w:rFonts w:asciiTheme="minorHAnsi" w:hAnsiTheme="minorHAnsi" w:cstheme="minorHAnsi"/>
          <w:bCs/>
          <w:i/>
          <w:sz w:val="20"/>
          <w:szCs w:val="20"/>
        </w:rPr>
        <w:t xml:space="preserve">compresa l'organizzazione della gestione ed i partenariati scientifici, tecnologici ed operativi, anche con riferimento </w:t>
      </w:r>
      <w:r w:rsidR="00E2587F">
        <w:rPr>
          <w:rFonts w:asciiTheme="minorHAnsi" w:hAnsiTheme="minorHAnsi" w:cstheme="minorHAnsi"/>
          <w:bCs/>
          <w:i/>
          <w:sz w:val="20"/>
          <w:szCs w:val="20"/>
        </w:rPr>
        <w:t xml:space="preserve">ai </w:t>
      </w:r>
      <w:r w:rsidRPr="00801563">
        <w:rPr>
          <w:rFonts w:asciiTheme="minorHAnsi" w:hAnsiTheme="minorHAnsi" w:cstheme="minorHAnsi"/>
          <w:bCs/>
          <w:i/>
          <w:sz w:val="20"/>
          <w:szCs w:val="20"/>
        </w:rPr>
        <w:t>distrett</w:t>
      </w:r>
      <w:r w:rsidR="00E2587F" w:rsidRPr="00801563">
        <w:rPr>
          <w:rFonts w:asciiTheme="minorHAnsi" w:hAnsiTheme="minorHAnsi" w:cstheme="minorHAnsi"/>
          <w:bCs/>
          <w:i/>
          <w:sz w:val="20"/>
          <w:szCs w:val="20"/>
        </w:rPr>
        <w:t>i</w:t>
      </w:r>
      <w:r w:rsidRPr="00801563">
        <w:rPr>
          <w:rFonts w:asciiTheme="minorHAnsi" w:hAnsiTheme="minorHAnsi" w:cstheme="minorHAnsi"/>
          <w:bCs/>
          <w:i/>
          <w:sz w:val="20"/>
          <w:szCs w:val="20"/>
        </w:rPr>
        <w:t xml:space="preserve"> tecnologic</w:t>
      </w:r>
      <w:r w:rsidR="00E2587F" w:rsidRPr="00801563">
        <w:rPr>
          <w:rFonts w:asciiTheme="minorHAnsi" w:hAnsiTheme="minorHAnsi" w:cstheme="minorHAnsi"/>
          <w:bCs/>
          <w:i/>
          <w:sz w:val="20"/>
          <w:szCs w:val="20"/>
        </w:rPr>
        <w:t>i</w:t>
      </w:r>
      <w:r w:rsidRPr="009D55E4">
        <w:rPr>
          <w:rFonts w:asciiTheme="minorHAnsi" w:hAnsiTheme="minorHAnsi" w:cstheme="minorHAnsi"/>
          <w:bCs/>
          <w:i/>
          <w:sz w:val="20"/>
          <w:szCs w:val="20"/>
        </w:rPr>
        <w:t xml:space="preserve"> </w:t>
      </w:r>
      <w:r w:rsidRPr="00801563">
        <w:rPr>
          <w:rFonts w:asciiTheme="minorHAnsi" w:hAnsiTheme="minorHAnsi" w:cstheme="minorHAnsi"/>
          <w:bCs/>
          <w:i/>
          <w:sz w:val="20"/>
          <w:szCs w:val="20"/>
        </w:rPr>
        <w:t>regional</w:t>
      </w:r>
      <w:r w:rsidR="00E2587F" w:rsidRPr="00801563">
        <w:rPr>
          <w:rFonts w:asciiTheme="minorHAnsi" w:hAnsiTheme="minorHAnsi" w:cstheme="minorHAnsi"/>
          <w:bCs/>
          <w:i/>
          <w:sz w:val="20"/>
          <w:szCs w:val="20"/>
        </w:rPr>
        <w:t>i</w:t>
      </w:r>
      <w:r w:rsidRPr="00801563">
        <w:rPr>
          <w:rFonts w:asciiTheme="minorHAnsi" w:hAnsiTheme="minorHAnsi" w:cstheme="minorHAnsi"/>
          <w:bCs/>
          <w:i/>
          <w:sz w:val="20"/>
          <w:szCs w:val="20"/>
        </w:rPr>
        <w:t>.</w:t>
      </w:r>
      <w:r w:rsidR="005758A7" w:rsidRPr="00801563">
        <w:rPr>
          <w:rFonts w:asciiTheme="minorHAnsi" w:hAnsiTheme="minorHAnsi" w:cstheme="minorHAnsi"/>
          <w:bCs/>
          <w:i/>
          <w:sz w:val="20"/>
          <w:szCs w:val="20"/>
        </w:rPr>
        <w:t>]</w:t>
      </w:r>
    </w:p>
    <w:p w14:paraId="4533F679" w14:textId="77777777" w:rsidR="00CF149A" w:rsidRPr="006A3C77" w:rsidRDefault="00CF149A" w:rsidP="00CF149A">
      <w:pPr>
        <w:pStyle w:val="Paragrafoelenco"/>
        <w:spacing w:before="117"/>
        <w:ind w:left="614" w:firstLine="0"/>
        <w:jc w:val="both"/>
        <w:rPr>
          <w:rFonts w:asciiTheme="minorHAnsi" w:hAnsiTheme="minorHAnsi" w:cstheme="minorHAnsi"/>
          <w:i/>
          <w:sz w:val="20"/>
          <w:szCs w:val="20"/>
        </w:rPr>
      </w:pPr>
      <w:r w:rsidRPr="00801563">
        <w:rPr>
          <w:rFonts w:asciiTheme="minorHAnsi" w:hAnsiTheme="minorHAnsi" w:cstheme="minorHAnsi"/>
          <w:i/>
          <w:sz w:val="20"/>
          <w:szCs w:val="20"/>
        </w:rPr>
        <w:t>[Compilare:</w:t>
      </w:r>
      <w:r w:rsidRPr="00801563">
        <w:rPr>
          <w:rFonts w:asciiTheme="minorHAnsi" w:hAnsiTheme="minorHAnsi" w:cstheme="minorHAnsi"/>
          <w:i/>
          <w:spacing w:val="-3"/>
          <w:sz w:val="20"/>
          <w:szCs w:val="20"/>
        </w:rPr>
        <w:t xml:space="preserve"> </w:t>
      </w:r>
      <w:r w:rsidRPr="00801563">
        <w:rPr>
          <w:rFonts w:asciiTheme="minorHAnsi" w:hAnsiTheme="minorHAnsi" w:cstheme="minorHAnsi"/>
          <w:i/>
          <w:sz w:val="20"/>
          <w:szCs w:val="20"/>
        </w:rPr>
        <w:t>Max</w:t>
      </w:r>
      <w:r w:rsidRPr="00801563">
        <w:rPr>
          <w:rFonts w:asciiTheme="minorHAnsi" w:hAnsiTheme="minorHAnsi" w:cstheme="minorHAnsi"/>
          <w:i/>
          <w:spacing w:val="-3"/>
          <w:sz w:val="20"/>
          <w:szCs w:val="20"/>
        </w:rPr>
        <w:t xml:space="preserve"> </w:t>
      </w:r>
      <w:r w:rsidRPr="00801563">
        <w:rPr>
          <w:rFonts w:asciiTheme="minorHAnsi" w:hAnsiTheme="minorHAnsi" w:cstheme="minorHAnsi"/>
          <w:i/>
          <w:sz w:val="20"/>
          <w:szCs w:val="20"/>
        </w:rPr>
        <w:t>2500</w:t>
      </w:r>
      <w:r w:rsidRPr="006A3C77">
        <w:rPr>
          <w:rFonts w:asciiTheme="minorHAnsi" w:hAnsiTheme="minorHAnsi" w:cstheme="minorHAnsi"/>
          <w:i/>
          <w:spacing w:val="-3"/>
          <w:sz w:val="20"/>
          <w:szCs w:val="20"/>
        </w:rPr>
        <w:t xml:space="preserve"> </w:t>
      </w:r>
      <w:r w:rsidRPr="006A3C77">
        <w:rPr>
          <w:rFonts w:asciiTheme="minorHAnsi" w:hAnsiTheme="minorHAnsi" w:cstheme="minorHAnsi"/>
          <w:i/>
          <w:sz w:val="20"/>
          <w:szCs w:val="20"/>
        </w:rPr>
        <w:t>caratteri]</w:t>
      </w:r>
    </w:p>
    <w:p w14:paraId="758358AB" w14:textId="77777777" w:rsidR="009D55E4" w:rsidRPr="009D55E4" w:rsidRDefault="009D55E4" w:rsidP="009D55E4">
      <w:pPr>
        <w:pStyle w:val="Paragrafoelenco"/>
        <w:rPr>
          <w:rFonts w:asciiTheme="minorHAnsi" w:hAnsiTheme="minorHAnsi" w:cstheme="minorHAnsi"/>
          <w:b/>
          <w:sz w:val="20"/>
          <w:szCs w:val="20"/>
        </w:rPr>
      </w:pPr>
    </w:p>
    <w:p w14:paraId="4AED9AB9" w14:textId="77777777" w:rsidR="00521CE3" w:rsidRPr="00801563" w:rsidRDefault="005D3F80" w:rsidP="00521CE3">
      <w:pPr>
        <w:pStyle w:val="Paragrafoelenco"/>
        <w:numPr>
          <w:ilvl w:val="0"/>
          <w:numId w:val="12"/>
        </w:numPr>
        <w:tabs>
          <w:tab w:val="left" w:pos="614"/>
          <w:tab w:val="left" w:pos="615"/>
        </w:tabs>
        <w:spacing w:before="0"/>
        <w:ind w:left="612" w:hanging="397"/>
        <w:rPr>
          <w:rFonts w:asciiTheme="minorHAnsi" w:hAnsiTheme="minorHAnsi" w:cstheme="minorHAnsi"/>
          <w:b/>
          <w:sz w:val="20"/>
          <w:szCs w:val="20"/>
        </w:rPr>
      </w:pPr>
      <w:r>
        <w:rPr>
          <w:rFonts w:asciiTheme="minorHAnsi" w:hAnsiTheme="minorHAnsi" w:cstheme="minorHAnsi"/>
          <w:b/>
          <w:sz w:val="20"/>
          <w:szCs w:val="20"/>
        </w:rPr>
        <w:t xml:space="preserve">Sostenibilità ambientale </w:t>
      </w:r>
      <w:r w:rsidRPr="00801563">
        <w:rPr>
          <w:rFonts w:asciiTheme="minorHAnsi" w:hAnsiTheme="minorHAnsi" w:cstheme="minorHAnsi"/>
          <w:b/>
          <w:sz w:val="20"/>
          <w:szCs w:val="20"/>
        </w:rPr>
        <w:t xml:space="preserve">dell’investimento </w:t>
      </w:r>
      <w:r w:rsidRPr="00801563">
        <w:rPr>
          <w:rFonts w:asciiTheme="minorHAnsi" w:hAnsiTheme="minorHAnsi" w:cstheme="minorHAnsi"/>
          <w:bCs/>
          <w:i/>
          <w:iCs/>
          <w:sz w:val="20"/>
          <w:szCs w:val="20"/>
        </w:rPr>
        <w:t>(</w:t>
      </w:r>
      <w:r w:rsidR="00286E89" w:rsidRPr="00801563">
        <w:rPr>
          <w:rFonts w:asciiTheme="minorHAnsi" w:hAnsiTheme="minorHAnsi" w:cstheme="minorHAnsi"/>
          <w:bCs/>
          <w:i/>
          <w:iCs/>
          <w:sz w:val="20"/>
          <w:szCs w:val="20"/>
        </w:rPr>
        <w:t xml:space="preserve">fornire elementi utili alle valutazioni di cui al </w:t>
      </w:r>
      <w:r w:rsidRPr="00801563">
        <w:rPr>
          <w:rFonts w:asciiTheme="minorHAnsi" w:hAnsiTheme="minorHAnsi" w:cstheme="minorHAnsi"/>
          <w:bCs/>
          <w:i/>
          <w:iCs/>
          <w:sz w:val="20"/>
          <w:szCs w:val="20"/>
        </w:rPr>
        <w:t>criterio B1</w:t>
      </w:r>
      <w:r w:rsidR="00286E89" w:rsidRPr="00801563">
        <w:rPr>
          <w:rFonts w:asciiTheme="minorHAnsi" w:hAnsiTheme="minorHAnsi" w:cstheme="minorHAnsi"/>
          <w:bCs/>
          <w:i/>
          <w:iCs/>
          <w:sz w:val="20"/>
          <w:szCs w:val="20"/>
        </w:rPr>
        <w:t xml:space="preserve"> dell’art. 9 dell’Avviso</w:t>
      </w:r>
      <w:r w:rsidRPr="00801563">
        <w:rPr>
          <w:rFonts w:asciiTheme="minorHAnsi" w:hAnsiTheme="minorHAnsi" w:cstheme="minorHAnsi"/>
          <w:bCs/>
          <w:i/>
          <w:iCs/>
          <w:sz w:val="20"/>
          <w:szCs w:val="20"/>
        </w:rPr>
        <w:t>)</w:t>
      </w:r>
    </w:p>
    <w:p w14:paraId="185575C3" w14:textId="77777777" w:rsidR="00CC10BC" w:rsidRPr="0015135B" w:rsidRDefault="00CC10BC" w:rsidP="00CC10BC">
      <w:pPr>
        <w:pStyle w:val="Paragrafoelenco"/>
        <w:tabs>
          <w:tab w:val="left" w:pos="709"/>
        </w:tabs>
        <w:spacing w:before="0"/>
        <w:ind w:left="720" w:firstLine="0"/>
        <w:rPr>
          <w:rFonts w:asciiTheme="minorHAnsi" w:hAnsiTheme="minorHAnsi" w:cstheme="minorHAnsi"/>
          <w:b/>
          <w:sz w:val="20"/>
          <w:szCs w:val="20"/>
        </w:rPr>
      </w:pPr>
    </w:p>
    <w:p w14:paraId="2193896A" w14:textId="77777777" w:rsidR="004A03C8" w:rsidRPr="0097683A" w:rsidRDefault="004A03C8" w:rsidP="0097683A">
      <w:pPr>
        <w:pStyle w:val="Paragrafoelenco"/>
        <w:tabs>
          <w:tab w:val="left" w:pos="615"/>
        </w:tabs>
        <w:spacing w:before="117"/>
        <w:ind w:left="218" w:right="232" w:firstLine="0"/>
        <w:jc w:val="both"/>
        <w:rPr>
          <w:rFonts w:asciiTheme="minorHAnsi" w:hAnsiTheme="minorHAnsi" w:cstheme="minorHAnsi"/>
          <w:i/>
          <w:sz w:val="20"/>
          <w:szCs w:val="20"/>
        </w:rPr>
      </w:pPr>
      <w:r w:rsidRPr="0097683A">
        <w:rPr>
          <w:rFonts w:asciiTheme="minorHAnsi" w:hAnsiTheme="minorHAnsi" w:cstheme="minorHAnsi"/>
          <w:i/>
          <w:sz w:val="20"/>
          <w:szCs w:val="20"/>
        </w:rPr>
        <w:t>[Compilare]</w:t>
      </w:r>
    </w:p>
    <w:p w14:paraId="340B7D9A" w14:textId="77777777" w:rsidR="004A03C8" w:rsidRPr="000F2A4B" w:rsidRDefault="004A03C8" w:rsidP="004A03C8">
      <w:pPr>
        <w:pStyle w:val="Corpotesto"/>
        <w:rPr>
          <w:rFonts w:asciiTheme="minorHAnsi" w:hAnsiTheme="minorHAnsi" w:cstheme="minorHAnsi"/>
          <w:b/>
          <w:i/>
          <w:sz w:val="20"/>
          <w:szCs w:val="20"/>
        </w:rPr>
      </w:pPr>
    </w:p>
    <w:p w14:paraId="37DE4B79" w14:textId="77777777" w:rsidR="000F0F50" w:rsidRPr="000F2A4B" w:rsidRDefault="000F0F50" w:rsidP="000F0F50">
      <w:pPr>
        <w:pStyle w:val="Corpotesto"/>
        <w:rPr>
          <w:rFonts w:asciiTheme="minorHAnsi" w:hAnsiTheme="minorHAnsi" w:cstheme="minorHAnsi"/>
          <w:sz w:val="20"/>
          <w:szCs w:val="20"/>
        </w:rPr>
      </w:pPr>
    </w:p>
    <w:p w14:paraId="66022238" w14:textId="77777777" w:rsidR="002D42F6" w:rsidRPr="000F2A4B" w:rsidRDefault="002D42F6" w:rsidP="002D42F6">
      <w:pPr>
        <w:pStyle w:val="Default"/>
        <w:ind w:left="3600" w:firstLine="720"/>
        <w:rPr>
          <w:rFonts w:asciiTheme="minorHAnsi" w:hAnsiTheme="minorHAnsi" w:cstheme="minorHAnsi"/>
          <w:b/>
          <w:bCs/>
          <w:sz w:val="20"/>
          <w:szCs w:val="20"/>
          <w:lang w:val="it-IT"/>
        </w:rPr>
      </w:pPr>
    </w:p>
    <w:p w14:paraId="7AE7A032" w14:textId="77777777" w:rsidR="00D00F63" w:rsidRPr="000F2A4B" w:rsidRDefault="00D00F63" w:rsidP="002D42F6">
      <w:pPr>
        <w:pStyle w:val="Default"/>
        <w:ind w:left="3600" w:firstLine="720"/>
        <w:rPr>
          <w:rFonts w:asciiTheme="minorHAnsi" w:hAnsiTheme="minorHAnsi" w:cstheme="minorHAnsi"/>
          <w:sz w:val="20"/>
          <w:szCs w:val="20"/>
          <w:lang w:val="it-IT"/>
        </w:rPr>
      </w:pPr>
      <w:r w:rsidRPr="000F2A4B">
        <w:rPr>
          <w:rFonts w:asciiTheme="minorHAnsi" w:hAnsiTheme="minorHAnsi" w:cstheme="minorHAnsi"/>
          <w:b/>
          <w:bCs/>
          <w:sz w:val="20"/>
          <w:szCs w:val="20"/>
          <w:lang w:val="it-IT"/>
        </w:rPr>
        <w:t xml:space="preserve">Soggetto proponente </w:t>
      </w:r>
    </w:p>
    <w:p w14:paraId="22F9A6E9" w14:textId="77777777" w:rsidR="00DF05D9" w:rsidRPr="000F2A4B" w:rsidRDefault="002D42F6" w:rsidP="00D00F63">
      <w:pPr>
        <w:pStyle w:val="Corpo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center"/>
        <w:rPr>
          <w:rFonts w:asciiTheme="minorHAnsi" w:hAnsiTheme="minorHAnsi" w:cstheme="minorHAnsi"/>
          <w:b/>
          <w:bCs/>
          <w:sz w:val="20"/>
          <w:szCs w:val="20"/>
        </w:rPr>
      </w:pPr>
      <w:r w:rsidRPr="000F2A4B">
        <w:rPr>
          <w:rFonts w:asciiTheme="minorHAnsi" w:hAnsiTheme="minorHAnsi" w:cstheme="minorHAnsi"/>
          <w:b/>
          <w:bCs/>
          <w:sz w:val="20"/>
          <w:szCs w:val="20"/>
        </w:rPr>
        <w:tab/>
      </w:r>
      <w:r w:rsidRPr="000F2A4B">
        <w:rPr>
          <w:rFonts w:asciiTheme="minorHAnsi" w:hAnsiTheme="minorHAnsi" w:cstheme="minorHAnsi"/>
          <w:b/>
          <w:bCs/>
          <w:sz w:val="20"/>
          <w:szCs w:val="20"/>
        </w:rPr>
        <w:tab/>
      </w:r>
      <w:r w:rsidR="00D00F63" w:rsidRPr="000F2A4B">
        <w:rPr>
          <w:rFonts w:asciiTheme="minorHAnsi" w:hAnsiTheme="minorHAnsi" w:cstheme="minorHAnsi"/>
          <w:b/>
          <w:bCs/>
          <w:sz w:val="20"/>
          <w:szCs w:val="20"/>
        </w:rPr>
        <w:t>(Firma digitale del legale rappresentante)</w:t>
      </w:r>
    </w:p>
    <w:p w14:paraId="5E84FF27" w14:textId="77777777" w:rsidR="00F95CD1" w:rsidRPr="000F2A4B" w:rsidRDefault="00F95CD1" w:rsidP="00D00F63">
      <w:pPr>
        <w:pStyle w:val="Corpo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center"/>
        <w:rPr>
          <w:rFonts w:asciiTheme="minorHAnsi" w:hAnsiTheme="minorHAnsi" w:cstheme="minorHAnsi"/>
          <w:b/>
          <w:bCs/>
          <w:sz w:val="20"/>
          <w:szCs w:val="20"/>
        </w:rPr>
      </w:pPr>
    </w:p>
    <w:p w14:paraId="2F3D5216" w14:textId="77777777" w:rsidR="00F95CD1" w:rsidRPr="000F2A4B" w:rsidRDefault="00F95CD1" w:rsidP="00D00F63">
      <w:pPr>
        <w:pStyle w:val="Corpo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center"/>
        <w:rPr>
          <w:rFonts w:asciiTheme="minorHAnsi" w:hAnsiTheme="minorHAnsi" w:cstheme="minorHAnsi"/>
          <w:b/>
          <w:bCs/>
          <w:sz w:val="20"/>
          <w:szCs w:val="20"/>
        </w:rPr>
      </w:pPr>
    </w:p>
    <w:p w14:paraId="5E82E471" w14:textId="77777777" w:rsidR="00F95CD1" w:rsidRPr="000F2A4B" w:rsidRDefault="00F95CD1" w:rsidP="00D00F63">
      <w:pPr>
        <w:pStyle w:val="Corpo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center"/>
        <w:rPr>
          <w:rFonts w:asciiTheme="minorHAnsi" w:hAnsiTheme="minorHAnsi" w:cstheme="minorHAnsi"/>
          <w:b/>
          <w:bCs/>
          <w:sz w:val="20"/>
          <w:szCs w:val="20"/>
        </w:rPr>
      </w:pPr>
    </w:p>
    <w:p w14:paraId="5E82A3B5" w14:textId="77777777" w:rsidR="00F95CD1" w:rsidRPr="000F2A4B" w:rsidRDefault="00F95CD1" w:rsidP="00D00F63">
      <w:pPr>
        <w:pStyle w:val="Corpotesto"/>
        <w:tabs>
          <w:tab w:val="left" w:pos="376"/>
          <w:tab w:val="left" w:pos="1721"/>
          <w:tab w:val="left" w:pos="3261"/>
          <w:tab w:val="left" w:pos="3551"/>
          <w:tab w:val="left" w:pos="4221"/>
          <w:tab w:val="left" w:pos="4568"/>
          <w:tab w:val="left" w:pos="5560"/>
          <w:tab w:val="left" w:pos="5852"/>
          <w:tab w:val="left" w:pos="6217"/>
          <w:tab w:val="left" w:pos="7207"/>
          <w:tab w:val="left" w:pos="7500"/>
          <w:tab w:val="left" w:pos="8417"/>
        </w:tabs>
        <w:ind w:right="33"/>
        <w:jc w:val="center"/>
        <w:rPr>
          <w:rFonts w:asciiTheme="minorHAnsi" w:hAnsiTheme="minorHAnsi" w:cstheme="minorHAnsi"/>
          <w:sz w:val="20"/>
          <w:szCs w:val="20"/>
        </w:rPr>
      </w:pPr>
    </w:p>
    <w:sectPr w:rsidR="00F95CD1" w:rsidRPr="000F2A4B" w:rsidSect="00B22977">
      <w:footerReference w:type="default" r:id="rId9"/>
      <w:pgSz w:w="11910" w:h="16840"/>
      <w:pgMar w:top="1580" w:right="1260" w:bottom="1020" w:left="1300" w:header="0" w:footer="8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6911C" w14:textId="77777777" w:rsidR="00B14F04" w:rsidRDefault="00B14F04">
      <w:r>
        <w:separator/>
      </w:r>
    </w:p>
  </w:endnote>
  <w:endnote w:type="continuationSeparator" w:id="0">
    <w:p w14:paraId="1E4D6707" w14:textId="77777777" w:rsidR="00B14F04" w:rsidRDefault="00B14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92461" w14:textId="77777777" w:rsidR="00D70231" w:rsidRDefault="00B14F04">
    <w:pPr>
      <w:pStyle w:val="Corpotesto"/>
      <w:spacing w:line="14" w:lineRule="auto"/>
      <w:rPr>
        <w:sz w:val="20"/>
      </w:rPr>
    </w:pPr>
    <w:r>
      <w:rPr>
        <w:noProof/>
        <w:lang w:eastAsia="it-IT"/>
      </w:rPr>
      <w:pict w14:anchorId="7D732CB2">
        <v:shapetype id="_x0000_t202" coordsize="21600,21600" o:spt="202" path="m,l,21600r21600,l21600,xe">
          <v:stroke joinstyle="miter"/>
          <v:path gradientshapeok="t" o:connecttype="rect"/>
        </v:shapetype>
        <v:shape id="docshape2" o:spid="_x0000_s2049" type="#_x0000_t202" style="position:absolute;margin-left:291.9pt;margin-top:788.95pt;width:12.6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" filled="f" stroked="f">
          <v:textbox inset="0,0,0,0">
            <w:txbxContent>
              <w:p w14:paraId="468696A9" w14:textId="77777777" w:rsidR="00D70231" w:rsidRDefault="00FA49AE">
                <w:pPr>
                  <w:pStyle w:val="Corpotesto"/>
                  <w:spacing w:line="245" w:lineRule="exact"/>
                  <w:ind w:left="60"/>
                  <w:rPr>
                    <w:rFonts w:ascii="Calibri"/>
                  </w:rPr>
                </w:pPr>
                <w:r>
                  <w:fldChar w:fldCharType="begin"/>
                </w:r>
                <w:r w:rsidR="006B647B">
                  <w:rPr>
                    <w:rFonts w:ascii="Calibri"/>
                  </w:rPr>
                  <w:instrText xml:space="preserve"> PAGE </w:instrText>
                </w:r>
                <w:r>
                  <w:fldChar w:fldCharType="separate"/>
                </w:r>
                <w:r w:rsidR="00EC7AF1">
                  <w:rPr>
                    <w:rFonts w:ascii="Calibri"/>
                    <w:noProof/>
                  </w:rPr>
                  <w:t>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5CFF9" w14:textId="77777777" w:rsidR="00B14F04" w:rsidRDefault="00B14F04">
      <w:r>
        <w:separator/>
      </w:r>
    </w:p>
  </w:footnote>
  <w:footnote w:type="continuationSeparator" w:id="0">
    <w:p w14:paraId="18CE8F4C" w14:textId="77777777" w:rsidR="00B14F04" w:rsidRDefault="00B14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E4C779C"/>
    <w:multiLevelType w:val="hybridMultilevel"/>
    <w:tmpl w:val="8A117BD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C7149"/>
    <w:multiLevelType w:val="hybridMultilevel"/>
    <w:tmpl w:val="371202CE"/>
    <w:lvl w:ilvl="0" w:tplc="36AA78F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8AD2E3A"/>
    <w:multiLevelType w:val="hybridMultilevel"/>
    <w:tmpl w:val="7FE62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2959C6"/>
    <w:multiLevelType w:val="hybridMultilevel"/>
    <w:tmpl w:val="C24ECC40"/>
    <w:lvl w:ilvl="0" w:tplc="6832B914">
      <w:start w:val="1"/>
      <w:numFmt w:val="decimal"/>
      <w:lvlText w:val="%1."/>
      <w:lvlJc w:val="left"/>
      <w:rPr>
        <w:rFonts w:ascii="Book Antiqua" w:eastAsia="Book Antiqua" w:hAnsi="Book Antiqua" w:cs="Book Antiqua" w:hint="default"/>
        <w:b/>
        <w:bCs/>
        <w:i w:val="0"/>
        <w:iCs w:val="0"/>
        <w:w w:val="100"/>
        <w:sz w:val="22"/>
        <w:szCs w:val="22"/>
        <w:lang w:val="it-IT" w:eastAsia="en-US" w:bidi="ar-SA"/>
      </w:rPr>
    </w:lvl>
    <w:lvl w:ilvl="1" w:tplc="B50AD958">
      <w:numFmt w:val="bullet"/>
      <w:lvlText w:val="•"/>
      <w:lvlJc w:val="left"/>
      <w:pPr>
        <w:ind w:left="1510" w:hanging="396"/>
      </w:pPr>
      <w:rPr>
        <w:rFonts w:hint="default"/>
        <w:lang w:val="it-IT" w:eastAsia="en-US" w:bidi="ar-SA"/>
      </w:rPr>
    </w:lvl>
    <w:lvl w:ilvl="2" w:tplc="AACA7DAC">
      <w:numFmt w:val="bullet"/>
      <w:lvlText w:val="•"/>
      <w:lvlJc w:val="left"/>
      <w:pPr>
        <w:ind w:left="2401" w:hanging="396"/>
      </w:pPr>
      <w:rPr>
        <w:rFonts w:hint="default"/>
        <w:lang w:val="it-IT" w:eastAsia="en-US" w:bidi="ar-SA"/>
      </w:rPr>
    </w:lvl>
    <w:lvl w:ilvl="3" w:tplc="CA2475DE">
      <w:numFmt w:val="bullet"/>
      <w:lvlText w:val="•"/>
      <w:lvlJc w:val="left"/>
      <w:pPr>
        <w:ind w:left="3291" w:hanging="396"/>
      </w:pPr>
      <w:rPr>
        <w:rFonts w:hint="default"/>
        <w:lang w:val="it-IT" w:eastAsia="en-US" w:bidi="ar-SA"/>
      </w:rPr>
    </w:lvl>
    <w:lvl w:ilvl="4" w:tplc="5AA865DA">
      <w:numFmt w:val="bullet"/>
      <w:lvlText w:val="•"/>
      <w:lvlJc w:val="left"/>
      <w:pPr>
        <w:ind w:left="4182" w:hanging="396"/>
      </w:pPr>
      <w:rPr>
        <w:rFonts w:hint="default"/>
        <w:lang w:val="it-IT" w:eastAsia="en-US" w:bidi="ar-SA"/>
      </w:rPr>
    </w:lvl>
    <w:lvl w:ilvl="5" w:tplc="CE3212F4">
      <w:numFmt w:val="bullet"/>
      <w:lvlText w:val="•"/>
      <w:lvlJc w:val="left"/>
      <w:pPr>
        <w:ind w:left="5073" w:hanging="396"/>
      </w:pPr>
      <w:rPr>
        <w:rFonts w:hint="default"/>
        <w:lang w:val="it-IT" w:eastAsia="en-US" w:bidi="ar-SA"/>
      </w:rPr>
    </w:lvl>
    <w:lvl w:ilvl="6" w:tplc="73CA93D4">
      <w:numFmt w:val="bullet"/>
      <w:lvlText w:val="•"/>
      <w:lvlJc w:val="left"/>
      <w:pPr>
        <w:ind w:left="5963" w:hanging="396"/>
      </w:pPr>
      <w:rPr>
        <w:rFonts w:hint="default"/>
        <w:lang w:val="it-IT" w:eastAsia="en-US" w:bidi="ar-SA"/>
      </w:rPr>
    </w:lvl>
    <w:lvl w:ilvl="7" w:tplc="A2C85CC0">
      <w:numFmt w:val="bullet"/>
      <w:lvlText w:val="•"/>
      <w:lvlJc w:val="left"/>
      <w:pPr>
        <w:ind w:left="6854" w:hanging="396"/>
      </w:pPr>
      <w:rPr>
        <w:rFonts w:hint="default"/>
        <w:lang w:val="it-IT" w:eastAsia="en-US" w:bidi="ar-SA"/>
      </w:rPr>
    </w:lvl>
    <w:lvl w:ilvl="8" w:tplc="CA70AB28">
      <w:numFmt w:val="bullet"/>
      <w:lvlText w:val="•"/>
      <w:lvlJc w:val="left"/>
      <w:pPr>
        <w:ind w:left="7745" w:hanging="396"/>
      </w:pPr>
      <w:rPr>
        <w:rFonts w:hint="default"/>
        <w:lang w:val="it-IT" w:eastAsia="en-US" w:bidi="ar-SA"/>
      </w:rPr>
    </w:lvl>
  </w:abstractNum>
  <w:abstractNum w:abstractNumId="4" w15:restartNumberingAfterBreak="0">
    <w:nsid w:val="2CB271BB"/>
    <w:multiLevelType w:val="hybridMultilevel"/>
    <w:tmpl w:val="DC16CFA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8694B77"/>
    <w:multiLevelType w:val="hybridMultilevel"/>
    <w:tmpl w:val="41282128"/>
    <w:lvl w:ilvl="0" w:tplc="FFFFFFFF">
      <w:start w:val="1"/>
      <w:numFmt w:val="decimal"/>
      <w:lvlText w:val="%1."/>
      <w:lvlJc w:val="left"/>
      <w:pPr>
        <w:ind w:left="638" w:hanging="292"/>
      </w:pPr>
      <w:rPr>
        <w:rFonts w:hint="default"/>
        <w:w w:val="101"/>
      </w:rPr>
    </w:lvl>
    <w:lvl w:ilvl="1" w:tplc="FFFFFFFF">
      <w:numFmt w:val="bullet"/>
      <w:lvlText w:val="•"/>
      <w:lvlJc w:val="left"/>
      <w:pPr>
        <w:ind w:left="1310" w:hanging="292"/>
      </w:pPr>
      <w:rPr>
        <w:rFonts w:hint="default"/>
      </w:rPr>
    </w:lvl>
    <w:lvl w:ilvl="2" w:tplc="FFFFFFFF">
      <w:numFmt w:val="bullet"/>
      <w:lvlText w:val="•"/>
      <w:lvlJc w:val="left"/>
      <w:pPr>
        <w:ind w:left="1980" w:hanging="292"/>
      </w:pPr>
      <w:rPr>
        <w:rFonts w:hint="default"/>
      </w:rPr>
    </w:lvl>
    <w:lvl w:ilvl="3" w:tplc="FFFFFFFF">
      <w:numFmt w:val="bullet"/>
      <w:lvlText w:val="•"/>
      <w:lvlJc w:val="left"/>
      <w:pPr>
        <w:ind w:left="2651" w:hanging="292"/>
      </w:pPr>
      <w:rPr>
        <w:rFonts w:hint="default"/>
      </w:rPr>
    </w:lvl>
    <w:lvl w:ilvl="4" w:tplc="FFFFFFFF">
      <w:numFmt w:val="bullet"/>
      <w:lvlText w:val="•"/>
      <w:lvlJc w:val="left"/>
      <w:pPr>
        <w:ind w:left="3321" w:hanging="292"/>
      </w:pPr>
      <w:rPr>
        <w:rFonts w:hint="default"/>
      </w:rPr>
    </w:lvl>
    <w:lvl w:ilvl="5" w:tplc="FFFFFFFF">
      <w:numFmt w:val="bullet"/>
      <w:lvlText w:val="•"/>
      <w:lvlJc w:val="left"/>
      <w:pPr>
        <w:ind w:left="3992" w:hanging="292"/>
      </w:pPr>
      <w:rPr>
        <w:rFonts w:hint="default"/>
      </w:rPr>
    </w:lvl>
    <w:lvl w:ilvl="6" w:tplc="FFFFFFFF">
      <w:numFmt w:val="bullet"/>
      <w:lvlText w:val="•"/>
      <w:lvlJc w:val="left"/>
      <w:pPr>
        <w:ind w:left="4662" w:hanging="292"/>
      </w:pPr>
      <w:rPr>
        <w:rFonts w:hint="default"/>
      </w:rPr>
    </w:lvl>
    <w:lvl w:ilvl="7" w:tplc="FFFFFFFF">
      <w:numFmt w:val="bullet"/>
      <w:lvlText w:val="•"/>
      <w:lvlJc w:val="left"/>
      <w:pPr>
        <w:ind w:left="5332" w:hanging="292"/>
      </w:pPr>
      <w:rPr>
        <w:rFonts w:hint="default"/>
      </w:rPr>
    </w:lvl>
    <w:lvl w:ilvl="8" w:tplc="FFFFFFFF">
      <w:numFmt w:val="bullet"/>
      <w:lvlText w:val="•"/>
      <w:lvlJc w:val="left"/>
      <w:pPr>
        <w:ind w:left="6003" w:hanging="292"/>
      </w:pPr>
      <w:rPr>
        <w:rFonts w:hint="default"/>
      </w:rPr>
    </w:lvl>
  </w:abstractNum>
  <w:abstractNum w:abstractNumId="6" w15:restartNumberingAfterBreak="0">
    <w:nsid w:val="3DC2739D"/>
    <w:multiLevelType w:val="hybridMultilevel"/>
    <w:tmpl w:val="48CC11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F32F67"/>
    <w:multiLevelType w:val="hybridMultilevel"/>
    <w:tmpl w:val="BABC5962"/>
    <w:lvl w:ilvl="0" w:tplc="0410001B">
      <w:start w:val="1"/>
      <w:numFmt w:val="lowerRoman"/>
      <w:lvlText w:val="%1."/>
      <w:lvlJc w:val="righ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8" w15:restartNumberingAfterBreak="0">
    <w:nsid w:val="53CA21B6"/>
    <w:multiLevelType w:val="hybridMultilevel"/>
    <w:tmpl w:val="FE3C12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717EE3"/>
    <w:multiLevelType w:val="hybridMultilevel"/>
    <w:tmpl w:val="41282128"/>
    <w:lvl w:ilvl="0" w:tplc="6D165DC4">
      <w:start w:val="1"/>
      <w:numFmt w:val="decimal"/>
      <w:lvlText w:val="%1."/>
      <w:lvlJc w:val="left"/>
      <w:pPr>
        <w:ind w:left="638" w:hanging="292"/>
      </w:pPr>
      <w:rPr>
        <w:rFonts w:hint="default"/>
        <w:w w:val="101"/>
      </w:rPr>
    </w:lvl>
    <w:lvl w:ilvl="1" w:tplc="7E0AA276">
      <w:numFmt w:val="bullet"/>
      <w:lvlText w:val="•"/>
      <w:lvlJc w:val="left"/>
      <w:pPr>
        <w:ind w:left="1310" w:hanging="292"/>
      </w:pPr>
      <w:rPr>
        <w:rFonts w:hint="default"/>
      </w:rPr>
    </w:lvl>
    <w:lvl w:ilvl="2" w:tplc="3B860A7E">
      <w:numFmt w:val="bullet"/>
      <w:lvlText w:val="•"/>
      <w:lvlJc w:val="left"/>
      <w:pPr>
        <w:ind w:left="1980" w:hanging="292"/>
      </w:pPr>
      <w:rPr>
        <w:rFonts w:hint="default"/>
      </w:rPr>
    </w:lvl>
    <w:lvl w:ilvl="3" w:tplc="FD4AAFDA">
      <w:numFmt w:val="bullet"/>
      <w:lvlText w:val="•"/>
      <w:lvlJc w:val="left"/>
      <w:pPr>
        <w:ind w:left="2651" w:hanging="292"/>
      </w:pPr>
      <w:rPr>
        <w:rFonts w:hint="default"/>
      </w:rPr>
    </w:lvl>
    <w:lvl w:ilvl="4" w:tplc="F18C309E">
      <w:numFmt w:val="bullet"/>
      <w:lvlText w:val="•"/>
      <w:lvlJc w:val="left"/>
      <w:pPr>
        <w:ind w:left="3321" w:hanging="292"/>
      </w:pPr>
      <w:rPr>
        <w:rFonts w:hint="default"/>
      </w:rPr>
    </w:lvl>
    <w:lvl w:ilvl="5" w:tplc="96C0C7F8">
      <w:numFmt w:val="bullet"/>
      <w:lvlText w:val="•"/>
      <w:lvlJc w:val="left"/>
      <w:pPr>
        <w:ind w:left="3992" w:hanging="292"/>
      </w:pPr>
      <w:rPr>
        <w:rFonts w:hint="default"/>
      </w:rPr>
    </w:lvl>
    <w:lvl w:ilvl="6" w:tplc="F6F848C0">
      <w:numFmt w:val="bullet"/>
      <w:lvlText w:val="•"/>
      <w:lvlJc w:val="left"/>
      <w:pPr>
        <w:ind w:left="4662" w:hanging="292"/>
      </w:pPr>
      <w:rPr>
        <w:rFonts w:hint="default"/>
      </w:rPr>
    </w:lvl>
    <w:lvl w:ilvl="7" w:tplc="3C34ECAE">
      <w:numFmt w:val="bullet"/>
      <w:lvlText w:val="•"/>
      <w:lvlJc w:val="left"/>
      <w:pPr>
        <w:ind w:left="5332" w:hanging="292"/>
      </w:pPr>
      <w:rPr>
        <w:rFonts w:hint="default"/>
      </w:rPr>
    </w:lvl>
    <w:lvl w:ilvl="8" w:tplc="4FEC8D98">
      <w:numFmt w:val="bullet"/>
      <w:lvlText w:val="•"/>
      <w:lvlJc w:val="left"/>
      <w:pPr>
        <w:ind w:left="6003" w:hanging="292"/>
      </w:pPr>
      <w:rPr>
        <w:rFonts w:hint="default"/>
      </w:rPr>
    </w:lvl>
  </w:abstractNum>
  <w:abstractNum w:abstractNumId="10" w15:restartNumberingAfterBreak="0">
    <w:nsid w:val="70A124CA"/>
    <w:multiLevelType w:val="hybridMultilevel"/>
    <w:tmpl w:val="13146740"/>
    <w:lvl w:ilvl="0" w:tplc="19DA18D6">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744C607F"/>
    <w:multiLevelType w:val="hybridMultilevel"/>
    <w:tmpl w:val="440AAA96"/>
    <w:lvl w:ilvl="0" w:tplc="B58E9E26">
      <w:numFmt w:val="bullet"/>
      <w:lvlText w:val=""/>
      <w:lvlJc w:val="left"/>
      <w:pPr>
        <w:ind w:left="5071" w:hanging="308"/>
      </w:pPr>
      <w:rPr>
        <w:rFonts w:ascii="Wingdings 2" w:eastAsia="Wingdings 2" w:hAnsi="Wingdings 2" w:cs="Wingdings 2" w:hint="default"/>
        <w:b w:val="0"/>
        <w:bCs w:val="0"/>
        <w:i/>
        <w:iCs/>
        <w:w w:val="96"/>
        <w:sz w:val="23"/>
        <w:szCs w:val="23"/>
        <w:lang w:val="it-IT" w:eastAsia="en-US" w:bidi="ar-SA"/>
      </w:rPr>
    </w:lvl>
    <w:lvl w:ilvl="1" w:tplc="84564CC2">
      <w:numFmt w:val="bullet"/>
      <w:lvlText w:val=""/>
      <w:lvlJc w:val="left"/>
      <w:pPr>
        <w:ind w:left="1275" w:hanging="360"/>
      </w:pPr>
      <w:rPr>
        <w:rFonts w:ascii="Wingdings" w:eastAsia="Wingdings" w:hAnsi="Wingdings" w:cs="Wingdings" w:hint="default"/>
        <w:b w:val="0"/>
        <w:bCs w:val="0"/>
        <w:i w:val="0"/>
        <w:iCs w:val="0"/>
        <w:w w:val="100"/>
        <w:sz w:val="22"/>
        <w:szCs w:val="22"/>
        <w:lang w:val="it-IT" w:eastAsia="en-US" w:bidi="ar-SA"/>
      </w:rPr>
    </w:lvl>
    <w:lvl w:ilvl="2" w:tplc="18829C64">
      <w:numFmt w:val="bullet"/>
      <w:lvlText w:val="•"/>
      <w:lvlJc w:val="left"/>
      <w:pPr>
        <w:ind w:left="5554" w:hanging="360"/>
      </w:pPr>
      <w:rPr>
        <w:rFonts w:hint="default"/>
        <w:lang w:val="it-IT" w:eastAsia="en-US" w:bidi="ar-SA"/>
      </w:rPr>
    </w:lvl>
    <w:lvl w:ilvl="3" w:tplc="2CEE0BDC">
      <w:numFmt w:val="bullet"/>
      <w:lvlText w:val="•"/>
      <w:lvlJc w:val="left"/>
      <w:pPr>
        <w:ind w:left="6028" w:hanging="360"/>
      </w:pPr>
      <w:rPr>
        <w:rFonts w:hint="default"/>
        <w:lang w:val="it-IT" w:eastAsia="en-US" w:bidi="ar-SA"/>
      </w:rPr>
    </w:lvl>
    <w:lvl w:ilvl="4" w:tplc="6666C856">
      <w:numFmt w:val="bullet"/>
      <w:lvlText w:val="•"/>
      <w:lvlJc w:val="left"/>
      <w:pPr>
        <w:ind w:left="6502" w:hanging="360"/>
      </w:pPr>
      <w:rPr>
        <w:rFonts w:hint="default"/>
        <w:lang w:val="it-IT" w:eastAsia="en-US" w:bidi="ar-SA"/>
      </w:rPr>
    </w:lvl>
    <w:lvl w:ilvl="5" w:tplc="26C22CFA">
      <w:numFmt w:val="bullet"/>
      <w:lvlText w:val="•"/>
      <w:lvlJc w:val="left"/>
      <w:pPr>
        <w:ind w:left="6976" w:hanging="360"/>
      </w:pPr>
      <w:rPr>
        <w:rFonts w:hint="default"/>
        <w:lang w:val="it-IT" w:eastAsia="en-US" w:bidi="ar-SA"/>
      </w:rPr>
    </w:lvl>
    <w:lvl w:ilvl="6" w:tplc="CC7EA7A4">
      <w:numFmt w:val="bullet"/>
      <w:lvlText w:val="•"/>
      <w:lvlJc w:val="left"/>
      <w:pPr>
        <w:ind w:left="7450" w:hanging="360"/>
      </w:pPr>
      <w:rPr>
        <w:rFonts w:hint="default"/>
        <w:lang w:val="it-IT" w:eastAsia="en-US" w:bidi="ar-SA"/>
      </w:rPr>
    </w:lvl>
    <w:lvl w:ilvl="7" w:tplc="B232C268">
      <w:numFmt w:val="bullet"/>
      <w:lvlText w:val="•"/>
      <w:lvlJc w:val="left"/>
      <w:pPr>
        <w:ind w:left="7924" w:hanging="360"/>
      </w:pPr>
      <w:rPr>
        <w:rFonts w:hint="default"/>
        <w:lang w:val="it-IT" w:eastAsia="en-US" w:bidi="ar-SA"/>
      </w:rPr>
    </w:lvl>
    <w:lvl w:ilvl="8" w:tplc="88DA9020">
      <w:numFmt w:val="bullet"/>
      <w:lvlText w:val="•"/>
      <w:lvlJc w:val="left"/>
      <w:pPr>
        <w:ind w:left="8398" w:hanging="360"/>
      </w:pPr>
      <w:rPr>
        <w:rFonts w:hint="default"/>
        <w:lang w:val="it-IT" w:eastAsia="en-US" w:bidi="ar-SA"/>
      </w:rPr>
    </w:lvl>
  </w:abstractNum>
  <w:abstractNum w:abstractNumId="12" w15:restartNumberingAfterBreak="0">
    <w:nsid w:val="748F591D"/>
    <w:multiLevelType w:val="hybridMultilevel"/>
    <w:tmpl w:val="DD92C15C"/>
    <w:lvl w:ilvl="0" w:tplc="65CE028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FE7F08"/>
    <w:multiLevelType w:val="hybridMultilevel"/>
    <w:tmpl w:val="6F72EBB0"/>
    <w:lvl w:ilvl="0" w:tplc="5FC46FAE">
      <w:start w:val="1"/>
      <w:numFmt w:val="lowerLetter"/>
      <w:lvlText w:val="%1."/>
      <w:lvlJc w:val="left"/>
      <w:pPr>
        <w:ind w:left="1582" w:hanging="360"/>
      </w:pPr>
      <w:rPr>
        <w:rFonts w:hint="default"/>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num w:numId="1">
    <w:abstractNumId w:val="11"/>
  </w:num>
  <w:num w:numId="2">
    <w:abstractNumId w:val="1"/>
  </w:num>
  <w:num w:numId="3">
    <w:abstractNumId w:val="0"/>
  </w:num>
  <w:num w:numId="4">
    <w:abstractNumId w:val="13"/>
  </w:num>
  <w:num w:numId="5">
    <w:abstractNumId w:val="8"/>
  </w:num>
  <w:num w:numId="6">
    <w:abstractNumId w:val="10"/>
  </w:num>
  <w:num w:numId="7">
    <w:abstractNumId w:val="2"/>
  </w:num>
  <w:num w:numId="8">
    <w:abstractNumId w:val="12"/>
  </w:num>
  <w:num w:numId="9">
    <w:abstractNumId w:val="7"/>
  </w:num>
  <w:num w:numId="10">
    <w:abstractNumId w:val="4"/>
  </w:num>
  <w:num w:numId="11">
    <w:abstractNumId w:val="9"/>
  </w:num>
  <w:num w:numId="12">
    <w:abstractNumId w:val="3"/>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70231"/>
    <w:rsid w:val="0000626A"/>
    <w:rsid w:val="00013C85"/>
    <w:rsid w:val="0005246E"/>
    <w:rsid w:val="000B5119"/>
    <w:rsid w:val="000C372C"/>
    <w:rsid w:val="000C75F4"/>
    <w:rsid w:val="000D1E35"/>
    <w:rsid w:val="000D4462"/>
    <w:rsid w:val="000E69F4"/>
    <w:rsid w:val="000F0F50"/>
    <w:rsid w:val="000F2A4B"/>
    <w:rsid w:val="00127A68"/>
    <w:rsid w:val="00136A71"/>
    <w:rsid w:val="00136A7A"/>
    <w:rsid w:val="0015135B"/>
    <w:rsid w:val="0018207C"/>
    <w:rsid w:val="00183DC3"/>
    <w:rsid w:val="001B02DF"/>
    <w:rsid w:val="001B447D"/>
    <w:rsid w:val="001C5D79"/>
    <w:rsid w:val="001E19C1"/>
    <w:rsid w:val="001F05CD"/>
    <w:rsid w:val="001F1668"/>
    <w:rsid w:val="0020672B"/>
    <w:rsid w:val="0025319A"/>
    <w:rsid w:val="00286E89"/>
    <w:rsid w:val="002C7984"/>
    <w:rsid w:val="002D42F6"/>
    <w:rsid w:val="002D6533"/>
    <w:rsid w:val="00302D06"/>
    <w:rsid w:val="003318D6"/>
    <w:rsid w:val="00357DA2"/>
    <w:rsid w:val="00363176"/>
    <w:rsid w:val="003D08B1"/>
    <w:rsid w:val="004079F9"/>
    <w:rsid w:val="00427F96"/>
    <w:rsid w:val="00456B51"/>
    <w:rsid w:val="00493CAA"/>
    <w:rsid w:val="004974B3"/>
    <w:rsid w:val="004A03C8"/>
    <w:rsid w:val="004E7EAB"/>
    <w:rsid w:val="005028A9"/>
    <w:rsid w:val="00515830"/>
    <w:rsid w:val="00517A80"/>
    <w:rsid w:val="00521CE3"/>
    <w:rsid w:val="00535A11"/>
    <w:rsid w:val="00536A32"/>
    <w:rsid w:val="00561D24"/>
    <w:rsid w:val="00563645"/>
    <w:rsid w:val="005758A7"/>
    <w:rsid w:val="005D3F80"/>
    <w:rsid w:val="005E4FAD"/>
    <w:rsid w:val="005F3B59"/>
    <w:rsid w:val="00630E43"/>
    <w:rsid w:val="00660E82"/>
    <w:rsid w:val="006704B0"/>
    <w:rsid w:val="006A3C77"/>
    <w:rsid w:val="006B647B"/>
    <w:rsid w:val="006D314B"/>
    <w:rsid w:val="00796E45"/>
    <w:rsid w:val="007B3532"/>
    <w:rsid w:val="007E6667"/>
    <w:rsid w:val="00801563"/>
    <w:rsid w:val="00880338"/>
    <w:rsid w:val="008D015B"/>
    <w:rsid w:val="00900F1F"/>
    <w:rsid w:val="009118FE"/>
    <w:rsid w:val="00966708"/>
    <w:rsid w:val="009705CA"/>
    <w:rsid w:val="0097683A"/>
    <w:rsid w:val="00981FBA"/>
    <w:rsid w:val="00987DD7"/>
    <w:rsid w:val="009D55E4"/>
    <w:rsid w:val="009E3068"/>
    <w:rsid w:val="00A27232"/>
    <w:rsid w:val="00A32AA2"/>
    <w:rsid w:val="00A46C6C"/>
    <w:rsid w:val="00A774EF"/>
    <w:rsid w:val="00AA784B"/>
    <w:rsid w:val="00AE3E80"/>
    <w:rsid w:val="00B14F04"/>
    <w:rsid w:val="00B22977"/>
    <w:rsid w:val="00B65583"/>
    <w:rsid w:val="00BB0FE5"/>
    <w:rsid w:val="00BB5D93"/>
    <w:rsid w:val="00BD041D"/>
    <w:rsid w:val="00BD1B2D"/>
    <w:rsid w:val="00BF49DA"/>
    <w:rsid w:val="00C624C8"/>
    <w:rsid w:val="00C72F83"/>
    <w:rsid w:val="00CB7FA4"/>
    <w:rsid w:val="00CC10BC"/>
    <w:rsid w:val="00CE3065"/>
    <w:rsid w:val="00CF149A"/>
    <w:rsid w:val="00D00F63"/>
    <w:rsid w:val="00D70231"/>
    <w:rsid w:val="00DD2F57"/>
    <w:rsid w:val="00DD4BAB"/>
    <w:rsid w:val="00DD6BB1"/>
    <w:rsid w:val="00DF05D9"/>
    <w:rsid w:val="00E0267E"/>
    <w:rsid w:val="00E17052"/>
    <w:rsid w:val="00E2587F"/>
    <w:rsid w:val="00E3560C"/>
    <w:rsid w:val="00E46AB4"/>
    <w:rsid w:val="00E55DA6"/>
    <w:rsid w:val="00E871B4"/>
    <w:rsid w:val="00EC7AF1"/>
    <w:rsid w:val="00F1547E"/>
    <w:rsid w:val="00F15823"/>
    <w:rsid w:val="00F55B2C"/>
    <w:rsid w:val="00F6642B"/>
    <w:rsid w:val="00F95CD1"/>
    <w:rsid w:val="00FA49AE"/>
    <w:rsid w:val="00FC4A5B"/>
    <w:rsid w:val="00FD7A17"/>
    <w:rsid w:val="00FE63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490F45"/>
  <w15:docId w15:val="{727D7FBD-F0FC-4B17-9D0B-B47F56F9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22977"/>
    <w:rPr>
      <w:rFonts w:ascii="Book Antiqua" w:eastAsia="Book Antiqua" w:hAnsi="Book Antiqua" w:cs="Book Antiqua"/>
      <w:lang w:val="it-IT"/>
    </w:rPr>
  </w:style>
  <w:style w:type="paragraph" w:styleId="Titolo1">
    <w:name w:val="heading 1"/>
    <w:basedOn w:val="Normale"/>
    <w:uiPriority w:val="9"/>
    <w:qFormat/>
    <w:rsid w:val="00B22977"/>
    <w:pPr>
      <w:ind w:right="35"/>
      <w:jc w:val="center"/>
      <w:outlineLvl w:val="0"/>
    </w:pPr>
    <w:rPr>
      <w:b/>
      <w:bCs/>
    </w:rPr>
  </w:style>
  <w:style w:type="paragraph" w:styleId="Titolo2">
    <w:name w:val="heading 2"/>
    <w:basedOn w:val="Normale"/>
    <w:next w:val="Normale"/>
    <w:link w:val="Titolo2Carattere"/>
    <w:unhideWhenUsed/>
    <w:qFormat/>
    <w:rsid w:val="00127A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B22977"/>
    <w:tblPr>
      <w:tblInd w:w="0" w:type="dxa"/>
      <w:tblCellMar>
        <w:top w:w="0" w:type="dxa"/>
        <w:left w:w="0" w:type="dxa"/>
        <w:bottom w:w="0" w:type="dxa"/>
        <w:right w:w="0" w:type="dxa"/>
      </w:tblCellMar>
    </w:tblPr>
  </w:style>
  <w:style w:type="paragraph" w:styleId="Corpotesto">
    <w:name w:val="Body Text"/>
    <w:basedOn w:val="Normale"/>
    <w:uiPriority w:val="1"/>
    <w:qFormat/>
    <w:rsid w:val="00B22977"/>
  </w:style>
  <w:style w:type="paragraph" w:styleId="Titolo">
    <w:name w:val="Title"/>
    <w:basedOn w:val="Normale"/>
    <w:uiPriority w:val="10"/>
    <w:qFormat/>
    <w:rsid w:val="00B22977"/>
    <w:pPr>
      <w:spacing w:before="146"/>
      <w:ind w:right="35"/>
      <w:jc w:val="center"/>
    </w:pPr>
    <w:rPr>
      <w:rFonts w:ascii="Garamond" w:eastAsia="Garamond" w:hAnsi="Garamond" w:cs="Garamond"/>
      <w:i/>
      <w:iCs/>
      <w:sz w:val="72"/>
      <w:szCs w:val="72"/>
    </w:rPr>
  </w:style>
  <w:style w:type="paragraph" w:styleId="Paragrafoelenco">
    <w:name w:val="List Paragraph"/>
    <w:aliases w:val="Table of contents numbered"/>
    <w:basedOn w:val="Normale"/>
    <w:link w:val="ParagrafoelencoCarattere"/>
    <w:uiPriority w:val="1"/>
    <w:qFormat/>
    <w:rsid w:val="00B22977"/>
    <w:pPr>
      <w:spacing w:before="1"/>
      <w:ind w:left="1275" w:hanging="360"/>
    </w:pPr>
  </w:style>
  <w:style w:type="paragraph" w:customStyle="1" w:styleId="TableParagraph">
    <w:name w:val="Table Paragraph"/>
    <w:basedOn w:val="Normale"/>
    <w:uiPriority w:val="1"/>
    <w:qFormat/>
    <w:rsid w:val="00B22977"/>
  </w:style>
  <w:style w:type="paragraph" w:customStyle="1" w:styleId="Default">
    <w:name w:val="Default"/>
    <w:rsid w:val="00D00F63"/>
    <w:pPr>
      <w:widowControl/>
      <w:adjustRightInd w:val="0"/>
    </w:pPr>
    <w:rPr>
      <w:rFonts w:ascii="Garamond" w:hAnsi="Garamond" w:cs="Garamond"/>
      <w:color w:val="000000"/>
      <w:sz w:val="24"/>
      <w:szCs w:val="24"/>
    </w:rPr>
  </w:style>
  <w:style w:type="paragraph" w:styleId="Testonotaapidipagina">
    <w:name w:val="footnote text"/>
    <w:basedOn w:val="Normale"/>
    <w:link w:val="TestonotaapidipaginaCarattere"/>
    <w:uiPriority w:val="99"/>
    <w:semiHidden/>
    <w:unhideWhenUsed/>
    <w:rsid w:val="0020672B"/>
    <w:rPr>
      <w:sz w:val="20"/>
      <w:szCs w:val="20"/>
    </w:rPr>
  </w:style>
  <w:style w:type="character" w:customStyle="1" w:styleId="TestonotaapidipaginaCarattere">
    <w:name w:val="Testo nota a piè di pagina Carattere"/>
    <w:basedOn w:val="Carpredefinitoparagrafo"/>
    <w:link w:val="Testonotaapidipagina"/>
    <w:uiPriority w:val="99"/>
    <w:semiHidden/>
    <w:rsid w:val="0020672B"/>
    <w:rPr>
      <w:rFonts w:ascii="Book Antiqua" w:eastAsia="Book Antiqua" w:hAnsi="Book Antiqua" w:cs="Book Antiqua"/>
      <w:sz w:val="20"/>
      <w:szCs w:val="20"/>
      <w:lang w:val="it-IT"/>
    </w:rPr>
  </w:style>
  <w:style w:type="character" w:styleId="Rimandonotaapidipagina">
    <w:name w:val="footnote reference"/>
    <w:basedOn w:val="Carpredefinitoparagrafo"/>
    <w:uiPriority w:val="99"/>
    <w:semiHidden/>
    <w:unhideWhenUsed/>
    <w:rsid w:val="0020672B"/>
    <w:rPr>
      <w:vertAlign w:val="superscript"/>
    </w:rPr>
  </w:style>
  <w:style w:type="character" w:customStyle="1" w:styleId="ParagrafoelencoCarattere">
    <w:name w:val="Paragrafo elenco Carattere"/>
    <w:aliases w:val="Table of contents numbered Carattere"/>
    <w:link w:val="Paragrafoelenco"/>
    <w:uiPriority w:val="1"/>
    <w:qFormat/>
    <w:rsid w:val="00BB0FE5"/>
    <w:rPr>
      <w:rFonts w:ascii="Book Antiqua" w:eastAsia="Book Antiqua" w:hAnsi="Book Antiqua" w:cs="Book Antiqua"/>
      <w:lang w:val="it-IT"/>
    </w:rPr>
  </w:style>
  <w:style w:type="character" w:customStyle="1" w:styleId="Titolo2Carattere">
    <w:name w:val="Titolo 2 Carattere"/>
    <w:basedOn w:val="Carpredefinitoparagrafo"/>
    <w:link w:val="Titolo2"/>
    <w:rsid w:val="00127A68"/>
    <w:rPr>
      <w:rFonts w:asciiTheme="majorHAnsi" w:eastAsiaTheme="majorEastAsia" w:hAnsiTheme="majorHAnsi" w:cstheme="majorBidi"/>
      <w:color w:val="365F91" w:themeColor="accent1" w:themeShade="BF"/>
      <w:sz w:val="26"/>
      <w:szCs w:val="26"/>
      <w:lang w:val="it-IT"/>
    </w:rPr>
  </w:style>
  <w:style w:type="table" w:styleId="Grigliatabella">
    <w:name w:val="Table Grid"/>
    <w:basedOn w:val="Tabellanormale"/>
    <w:uiPriority w:val="59"/>
    <w:rsid w:val="00880338"/>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1">
    <w:name w:val="Stile1"/>
    <w:basedOn w:val="Paragrafoelenco"/>
    <w:link w:val="Stile1Carattere"/>
    <w:uiPriority w:val="99"/>
    <w:rsid w:val="00880338"/>
    <w:pPr>
      <w:widowControl/>
      <w:autoSpaceDE/>
      <w:autoSpaceDN/>
      <w:spacing w:before="0" w:after="120"/>
      <w:ind w:left="426" w:hanging="426"/>
      <w:jc w:val="both"/>
    </w:pPr>
    <w:rPr>
      <w:rFonts w:ascii="Gill Sans MT" w:eastAsia="PMingLiU" w:hAnsi="Gill Sans MT" w:cs="Times New Roman"/>
      <w:sz w:val="20"/>
      <w:szCs w:val="20"/>
    </w:rPr>
  </w:style>
  <w:style w:type="character" w:customStyle="1" w:styleId="Stile1Carattere">
    <w:name w:val="Stile1 Carattere"/>
    <w:basedOn w:val="ParagrafoelencoCarattere"/>
    <w:link w:val="Stile1"/>
    <w:uiPriority w:val="99"/>
    <w:locked/>
    <w:rsid w:val="00880338"/>
    <w:rPr>
      <w:rFonts w:ascii="Gill Sans MT" w:eastAsia="PMingLiU" w:hAnsi="Gill Sans MT" w:cs="Times New Roman"/>
      <w:sz w:val="20"/>
      <w:szCs w:val="20"/>
      <w:lang w:val="it-IT"/>
    </w:rPr>
  </w:style>
  <w:style w:type="paragraph" w:styleId="Testofumetto">
    <w:name w:val="Balloon Text"/>
    <w:basedOn w:val="Normale"/>
    <w:link w:val="TestofumettoCarattere"/>
    <w:uiPriority w:val="99"/>
    <w:semiHidden/>
    <w:unhideWhenUsed/>
    <w:rsid w:val="0056364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3645"/>
    <w:rPr>
      <w:rFonts w:ascii="Tahoma" w:eastAsia="Book Antiqua" w:hAnsi="Tahoma" w:cs="Tahoma"/>
      <w:sz w:val="16"/>
      <w:szCs w:val="16"/>
      <w:lang w:val="it-IT"/>
    </w:rPr>
  </w:style>
  <w:style w:type="paragraph" w:styleId="NormaleWeb">
    <w:name w:val="Normal (Web)"/>
    <w:basedOn w:val="Normale"/>
    <w:uiPriority w:val="99"/>
    <w:unhideWhenUsed/>
    <w:rsid w:val="000E69F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437705">
      <w:bodyDiv w:val="1"/>
      <w:marLeft w:val="0"/>
      <w:marRight w:val="0"/>
      <w:marTop w:val="0"/>
      <w:marBottom w:val="0"/>
      <w:divBdr>
        <w:top w:val="none" w:sz="0" w:space="0" w:color="auto"/>
        <w:left w:val="none" w:sz="0" w:space="0" w:color="auto"/>
        <w:bottom w:val="none" w:sz="0" w:space="0" w:color="auto"/>
        <w:right w:val="none" w:sz="0" w:space="0" w:color="auto"/>
      </w:divBdr>
      <w:divsChild>
        <w:div w:id="59638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291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09907">
      <w:bodyDiv w:val="1"/>
      <w:marLeft w:val="0"/>
      <w:marRight w:val="0"/>
      <w:marTop w:val="0"/>
      <w:marBottom w:val="0"/>
      <w:divBdr>
        <w:top w:val="none" w:sz="0" w:space="0" w:color="auto"/>
        <w:left w:val="none" w:sz="0" w:space="0" w:color="auto"/>
        <w:bottom w:val="none" w:sz="0" w:space="0" w:color="auto"/>
        <w:right w:val="none" w:sz="0" w:space="0" w:color="auto"/>
      </w:divBdr>
      <w:divsChild>
        <w:div w:id="205289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522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56472">
      <w:bodyDiv w:val="1"/>
      <w:marLeft w:val="0"/>
      <w:marRight w:val="0"/>
      <w:marTop w:val="0"/>
      <w:marBottom w:val="0"/>
      <w:divBdr>
        <w:top w:val="none" w:sz="0" w:space="0" w:color="auto"/>
        <w:left w:val="none" w:sz="0" w:space="0" w:color="auto"/>
        <w:bottom w:val="none" w:sz="0" w:space="0" w:color="auto"/>
        <w:right w:val="none" w:sz="0" w:space="0" w:color="auto"/>
      </w:divBdr>
      <w:divsChild>
        <w:div w:id="881669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72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CC05E-0EB3-4A60-9819-88B682CC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1695</Words>
  <Characters>9667</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Xfgbxb xbxc b</vt:lpstr>
    </vt:vector>
  </TitlesOfParts>
  <Company>HP Inc.</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Xfgbxb xbxc b</dc:title>
  <dc:creator>DConti</dc:creator>
  <cp:lastModifiedBy>Francesca M. Abbruzzese De Napoli</cp:lastModifiedBy>
  <cp:revision>7</cp:revision>
  <dcterms:created xsi:type="dcterms:W3CDTF">2022-02-14T07:49:00Z</dcterms:created>
  <dcterms:modified xsi:type="dcterms:W3CDTF">2022-05-24T08:00:00Z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2020-01-30T00:00:00Z</vt:filetime>
  </property>
  <property fmtid="{D5CDD505-2E9C-101B-9397-08002B2CF9AE}" pid="3" name="Creator">
    <vt:lpwstr>Microsoft® Word 2013</vt:lpwstr>
  </property>
  <property fmtid="{D5CDD505-2E9C-101B-9397-08002B2CF9AE}" pid="4" name="LastSaved">
    <vt:filetime>2022-02-03T00:00:00Z</vt:filetime>
  </property>
</Properties>
</file>