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1C5D73" w14:textId="1365F8D9" w:rsidR="00120130" w:rsidRDefault="00393113" w:rsidP="004D281F">
      <w:pPr>
        <w:jc w:val="center"/>
        <w:rPr>
          <w:rFonts w:asciiTheme="minorHAnsi" w:hAnsiTheme="minorHAnsi" w:cstheme="minorHAnsi"/>
          <w:color w:val="000000"/>
          <w:sz w:val="22"/>
          <w:szCs w:val="22"/>
        </w:rPr>
      </w:pPr>
      <w:bookmarkStart w:id="0" w:name="_GoBack"/>
      <w:bookmarkEnd w:id="0"/>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proofErr w:type="spellStart"/>
      <w:r w:rsidRPr="00264DE6">
        <w:rPr>
          <w:rFonts w:ascii="Calibri" w:hAnsi="Calibri"/>
        </w:rPr>
        <w:t>All</w:t>
      </w:r>
      <w:proofErr w:type="spellEnd"/>
      <w:r w:rsidRPr="00264DE6">
        <w:rPr>
          <w:rFonts w:ascii="Calibri" w:hAnsi="Calibri"/>
        </w:rPr>
        <w:t>. 1</w:t>
      </w:r>
    </w:p>
    <w:p w14:paraId="1BF3A40C" w14:textId="77777777" w:rsidR="00120130" w:rsidRPr="0090053C" w:rsidRDefault="00120130" w:rsidP="00120130">
      <w:pPr>
        <w:spacing w:before="80" w:after="0" w:line="240" w:lineRule="auto"/>
        <w:jc w:val="center"/>
        <w:rPr>
          <w:b/>
          <w:bCs/>
        </w:rPr>
      </w:pPr>
      <w:r>
        <w:tab/>
      </w:r>
      <w:r>
        <w:tab/>
      </w:r>
      <w:r>
        <w:tab/>
      </w:r>
      <w:r w:rsidRPr="0090053C">
        <w:rPr>
          <w:b/>
          <w:bCs/>
        </w:rPr>
        <w:t>ALLEGATO A – DOMANDA DI CONCESSIONE DEL CONTRIBUTO</w:t>
      </w:r>
      <w:r w:rsidRPr="0090053C">
        <w:rPr>
          <w:b/>
          <w:bCs/>
        </w:rPr>
        <w:tab/>
      </w:r>
      <w:r w:rsidRPr="0090053C">
        <w:rPr>
          <w:b/>
          <w:bCs/>
        </w:rPr>
        <w:tab/>
      </w:r>
      <w:r w:rsidRPr="0090053C">
        <w:rPr>
          <w:b/>
          <w:bCs/>
        </w:rPr>
        <w:tab/>
      </w:r>
    </w:p>
    <w:p w14:paraId="6CE93088" w14:textId="77777777" w:rsidR="00120130" w:rsidRPr="00854510" w:rsidRDefault="00120130" w:rsidP="00120130">
      <w:pPr>
        <w:spacing w:after="0" w:line="240" w:lineRule="auto"/>
        <w:jc w:val="right"/>
        <w:rPr>
          <w:b/>
        </w:rPr>
      </w:pPr>
    </w:p>
    <w:p w14:paraId="627C8A18" w14:textId="77777777" w:rsidR="00120130" w:rsidRPr="00120130" w:rsidRDefault="00120130" w:rsidP="00120130">
      <w:pPr>
        <w:pBdr>
          <w:top w:val="nil"/>
          <w:left w:val="nil"/>
          <w:bottom w:val="nil"/>
          <w:right w:val="nil"/>
          <w:between w:val="nil"/>
        </w:pBdr>
        <w:tabs>
          <w:tab w:val="right" w:pos="3828"/>
          <w:tab w:val="left" w:pos="4253"/>
        </w:tabs>
        <w:spacing w:after="0" w:line="240" w:lineRule="auto"/>
        <w:ind w:leftChars="1996" w:left="4792" w:hanging="2"/>
        <w:rPr>
          <w:rFonts w:asciiTheme="minorHAnsi" w:hAnsiTheme="minorHAnsi"/>
          <w:sz w:val="22"/>
          <w:szCs w:val="22"/>
        </w:rPr>
      </w:pPr>
      <w:r w:rsidRPr="00120130">
        <w:rPr>
          <w:rFonts w:asciiTheme="minorHAnsi" w:hAnsiTheme="minorHAnsi"/>
          <w:color w:val="000000"/>
          <w:sz w:val="22"/>
          <w:szCs w:val="22"/>
        </w:rPr>
        <w:t>Alla</w:t>
      </w:r>
      <w:r w:rsidRPr="00120130">
        <w:rPr>
          <w:rFonts w:asciiTheme="minorHAnsi" w:hAnsiTheme="minorHAnsi"/>
          <w:b/>
          <w:color w:val="000000"/>
          <w:sz w:val="22"/>
          <w:szCs w:val="22"/>
        </w:rPr>
        <w:tab/>
      </w:r>
      <w:r w:rsidRPr="00120130">
        <w:rPr>
          <w:rFonts w:asciiTheme="minorHAnsi" w:hAnsiTheme="minorHAnsi"/>
          <w:b/>
          <w:sz w:val="22"/>
          <w:szCs w:val="22"/>
        </w:rPr>
        <w:t>REGIONE PUGLIA</w:t>
      </w:r>
    </w:p>
    <w:p w14:paraId="5ECAAC4F" w14:textId="77777777" w:rsidR="00120130" w:rsidRPr="00120130" w:rsidRDefault="00120130" w:rsidP="00120130">
      <w:pPr>
        <w:spacing w:after="0" w:line="240" w:lineRule="auto"/>
        <w:ind w:leftChars="1996" w:left="4792" w:hanging="2"/>
        <w:jc w:val="both"/>
        <w:rPr>
          <w:rFonts w:asciiTheme="minorHAnsi" w:hAnsiTheme="minorHAnsi"/>
          <w:b/>
          <w:sz w:val="22"/>
          <w:szCs w:val="22"/>
        </w:rPr>
      </w:pPr>
      <w:r w:rsidRPr="00120130">
        <w:rPr>
          <w:rFonts w:asciiTheme="minorHAnsi" w:hAnsiTheme="minorHAnsi"/>
          <w:b/>
          <w:sz w:val="22"/>
          <w:szCs w:val="22"/>
        </w:rPr>
        <w:t xml:space="preserve">Dipartimento turismo, economia della cultura e valorizzazione del territorio </w:t>
      </w:r>
    </w:p>
    <w:p w14:paraId="20413AA1" w14:textId="77777777" w:rsidR="00120130" w:rsidRPr="00120130" w:rsidRDefault="00120130" w:rsidP="00120130">
      <w:pPr>
        <w:spacing w:after="0" w:line="240" w:lineRule="auto"/>
        <w:ind w:leftChars="1996" w:left="4792" w:hanging="2"/>
        <w:jc w:val="both"/>
        <w:rPr>
          <w:rFonts w:asciiTheme="minorHAnsi" w:hAnsiTheme="minorHAnsi"/>
          <w:sz w:val="22"/>
          <w:szCs w:val="22"/>
        </w:rPr>
      </w:pPr>
      <w:r w:rsidRPr="00120130">
        <w:rPr>
          <w:rFonts w:asciiTheme="minorHAnsi" w:hAnsiTheme="minorHAnsi"/>
          <w:b/>
          <w:sz w:val="22"/>
          <w:szCs w:val="22"/>
        </w:rPr>
        <w:t>Sezione Tutela e Valorizzazione Patrimoni culturali</w:t>
      </w:r>
    </w:p>
    <w:p w14:paraId="0172E37F" w14:textId="77777777" w:rsidR="00120130" w:rsidRPr="00120130" w:rsidRDefault="00120130" w:rsidP="00120130">
      <w:pPr>
        <w:spacing w:after="0" w:line="240" w:lineRule="auto"/>
        <w:ind w:leftChars="1996" w:left="4792" w:hanging="2"/>
        <w:jc w:val="both"/>
        <w:rPr>
          <w:rFonts w:asciiTheme="minorHAnsi" w:hAnsiTheme="minorHAnsi"/>
          <w:sz w:val="22"/>
          <w:szCs w:val="22"/>
        </w:rPr>
      </w:pPr>
      <w:r w:rsidRPr="00120130">
        <w:rPr>
          <w:rFonts w:asciiTheme="minorHAnsi" w:hAnsiTheme="minorHAnsi"/>
          <w:sz w:val="22"/>
          <w:szCs w:val="22"/>
        </w:rPr>
        <w:t xml:space="preserve">Padiglione 107 - Fiera del Levante, Lungomare </w:t>
      </w:r>
      <w:proofErr w:type="spellStart"/>
      <w:r w:rsidRPr="00120130">
        <w:rPr>
          <w:rFonts w:asciiTheme="minorHAnsi" w:hAnsiTheme="minorHAnsi"/>
          <w:sz w:val="22"/>
          <w:szCs w:val="22"/>
        </w:rPr>
        <w:t>Starita</w:t>
      </w:r>
      <w:proofErr w:type="spellEnd"/>
      <w:r w:rsidRPr="00120130">
        <w:rPr>
          <w:rFonts w:asciiTheme="minorHAnsi" w:hAnsiTheme="minorHAnsi"/>
          <w:sz w:val="22"/>
          <w:szCs w:val="22"/>
        </w:rPr>
        <w:t xml:space="preserve">, n. 4 70132 Bari </w:t>
      </w:r>
    </w:p>
    <w:p w14:paraId="2F8E2AAC" w14:textId="77777777" w:rsidR="00120130" w:rsidRPr="00120130" w:rsidRDefault="00120130" w:rsidP="00120130">
      <w:pPr>
        <w:spacing w:after="0" w:line="240" w:lineRule="auto"/>
        <w:jc w:val="right"/>
        <w:rPr>
          <w:rStyle w:val="Collegamentoipertestuale"/>
          <w:rFonts w:asciiTheme="minorHAnsi" w:hAnsiTheme="minorHAnsi"/>
          <w:i/>
          <w:iCs/>
          <w:sz w:val="22"/>
          <w:szCs w:val="22"/>
          <w:lang w:val="fr-FR"/>
        </w:rPr>
      </w:pPr>
      <w:r w:rsidRPr="00120130">
        <w:rPr>
          <w:rFonts w:asciiTheme="minorHAnsi" w:hAnsiTheme="minorHAnsi"/>
          <w:i/>
          <w:iCs/>
          <w:sz w:val="22"/>
          <w:szCs w:val="22"/>
          <w:lang w:val="fr-FR"/>
        </w:rPr>
        <w:t xml:space="preserve">Pec : </w:t>
      </w:r>
      <w:r w:rsidRPr="00120130">
        <w:rPr>
          <w:rStyle w:val="Collegamentoipertestuale"/>
          <w:rFonts w:asciiTheme="minorHAnsi" w:hAnsiTheme="minorHAnsi"/>
          <w:i/>
          <w:iCs/>
          <w:sz w:val="22"/>
          <w:szCs w:val="22"/>
          <w:lang w:val="fr-FR"/>
        </w:rPr>
        <w:t>valorizzazione</w:t>
      </w:r>
      <w:hyperlink r:id="rId10" w:history="1">
        <w:r w:rsidRPr="00120130">
          <w:rPr>
            <w:rStyle w:val="Collegamentoipertestuale"/>
            <w:rFonts w:asciiTheme="minorHAnsi" w:hAnsiTheme="minorHAnsi"/>
            <w:i/>
            <w:iCs/>
            <w:sz w:val="22"/>
            <w:szCs w:val="22"/>
            <w:lang w:val="fr-FR"/>
          </w:rPr>
          <w:t>territoriale.regione@pec.rupar.puglia.it</w:t>
        </w:r>
      </w:hyperlink>
    </w:p>
    <w:p w14:paraId="7C07D06A" w14:textId="77777777" w:rsidR="00120130" w:rsidRPr="006E15DB" w:rsidRDefault="00120130" w:rsidP="00120130">
      <w:pPr>
        <w:spacing w:before="80" w:after="0" w:line="240" w:lineRule="auto"/>
        <w:jc w:val="right"/>
        <w:rPr>
          <w:rFonts w:cs="Calibri Light"/>
          <w:sz w:val="20"/>
          <w:szCs w:val="20"/>
          <w:lang w:val="fr-FR"/>
        </w:rPr>
      </w:pPr>
    </w:p>
    <w:p w14:paraId="52D3663C" w14:textId="77777777" w:rsidR="00120130" w:rsidRPr="00120130" w:rsidRDefault="00120130" w:rsidP="00120130">
      <w:pPr>
        <w:spacing w:before="80"/>
        <w:ind w:right="-7"/>
        <w:jc w:val="both"/>
        <w:rPr>
          <w:rFonts w:asciiTheme="majorHAnsi" w:hAnsiTheme="majorHAnsi"/>
          <w:b/>
          <w:i/>
          <w:sz w:val="20"/>
          <w:szCs w:val="20"/>
        </w:rPr>
      </w:pPr>
      <w:r w:rsidRPr="00120130">
        <w:rPr>
          <w:rFonts w:asciiTheme="majorHAnsi" w:hAnsiTheme="majorHAnsi"/>
          <w:b/>
          <w:i/>
          <w:sz w:val="20"/>
          <w:szCs w:val="20"/>
        </w:rPr>
        <w:t>POR FESR PUGLIA 2014-2020 – Asse VI – Tutela dell’ambiente e promozione delle risorse naturali e culturali. Azione 6.7 – Interventi per la valorizzazione e la fruizione del patrimonio culturale – Avviso Pubblico “SMART-in per la selezione di proposte progettuali finalizzate alla valorizzazione dei Luoghi della cultura: laboratori di fruizione e di restauro del patrimonio archeologico”</w:t>
      </w:r>
    </w:p>
    <w:p w14:paraId="1305E770" w14:textId="77777777" w:rsidR="00120130" w:rsidRPr="00120130" w:rsidRDefault="00120130" w:rsidP="00120130">
      <w:pPr>
        <w:spacing w:before="80" w:after="0" w:line="288" w:lineRule="auto"/>
        <w:jc w:val="both"/>
        <w:rPr>
          <w:rFonts w:asciiTheme="majorHAnsi" w:hAnsiTheme="majorHAnsi"/>
          <w:sz w:val="20"/>
          <w:szCs w:val="20"/>
        </w:rPr>
      </w:pPr>
    </w:p>
    <w:p w14:paraId="648C6CC8" w14:textId="77777777" w:rsidR="00120130" w:rsidRPr="00120130" w:rsidRDefault="00120130" w:rsidP="00120130">
      <w:pPr>
        <w:spacing w:before="80" w:after="0" w:line="288" w:lineRule="auto"/>
        <w:jc w:val="both"/>
        <w:rPr>
          <w:rFonts w:asciiTheme="majorHAnsi" w:hAnsiTheme="majorHAnsi"/>
          <w:sz w:val="20"/>
          <w:szCs w:val="20"/>
        </w:rPr>
      </w:pPr>
      <w:r w:rsidRPr="00120130">
        <w:rPr>
          <w:rFonts w:asciiTheme="majorHAnsi" w:hAnsiTheme="majorHAnsi"/>
          <w:sz w:val="20"/>
          <w:szCs w:val="20"/>
        </w:rPr>
        <w:t xml:space="preserve">Il sottoscritto ___________________ nato a ______________, il ______________________, codice fiscale ______________________________, in qualità di ______________ e rappresentante legale dell’Ente ____________________________ (Cod. Fiscale_______________), domiciliato per la carica nel Comune di _________________ </w:t>
      </w:r>
      <w:proofErr w:type="spellStart"/>
      <w:r w:rsidRPr="00120130">
        <w:rPr>
          <w:rFonts w:asciiTheme="majorHAnsi" w:hAnsiTheme="majorHAnsi"/>
          <w:sz w:val="20"/>
          <w:szCs w:val="20"/>
        </w:rPr>
        <w:t>Prov</w:t>
      </w:r>
      <w:proofErr w:type="spellEnd"/>
      <w:r w:rsidRPr="00120130">
        <w:rPr>
          <w:rFonts w:asciiTheme="majorHAnsi" w:hAnsiTheme="majorHAnsi"/>
          <w:sz w:val="20"/>
          <w:szCs w:val="20"/>
        </w:rPr>
        <w:t>._____, alla  Via_________________________ n.___</w:t>
      </w:r>
    </w:p>
    <w:p w14:paraId="7A361E3A" w14:textId="77777777" w:rsidR="00120130" w:rsidRPr="00120130" w:rsidRDefault="00120130" w:rsidP="00120130">
      <w:pPr>
        <w:spacing w:before="80" w:line="288" w:lineRule="auto"/>
        <w:ind w:right="-7"/>
        <w:jc w:val="center"/>
        <w:rPr>
          <w:rFonts w:asciiTheme="majorHAnsi" w:hAnsiTheme="majorHAnsi"/>
          <w:b/>
          <w:sz w:val="20"/>
          <w:szCs w:val="20"/>
        </w:rPr>
      </w:pPr>
      <w:r w:rsidRPr="00120130">
        <w:rPr>
          <w:rFonts w:asciiTheme="majorHAnsi" w:hAnsiTheme="majorHAnsi"/>
          <w:b/>
          <w:sz w:val="20"/>
          <w:szCs w:val="20"/>
        </w:rPr>
        <w:t>COMUNICA CHE</w:t>
      </w:r>
    </w:p>
    <w:p w14:paraId="093294A7" w14:textId="77777777" w:rsidR="00120130" w:rsidRPr="00120130" w:rsidRDefault="00120130" w:rsidP="00120130">
      <w:pPr>
        <w:spacing w:before="80" w:line="288" w:lineRule="auto"/>
        <w:ind w:right="-7"/>
        <w:jc w:val="both"/>
        <w:rPr>
          <w:rFonts w:asciiTheme="majorHAnsi" w:hAnsiTheme="majorHAnsi"/>
          <w:sz w:val="20"/>
          <w:szCs w:val="20"/>
        </w:rPr>
      </w:pPr>
      <w:r w:rsidRPr="00120130">
        <w:rPr>
          <w:rFonts w:asciiTheme="majorHAnsi" w:hAnsiTheme="majorHAnsi"/>
          <w:sz w:val="20"/>
          <w:szCs w:val="20"/>
        </w:rPr>
        <w:t xml:space="preserve">la PEC posta elettronica certificata su cui si desidera ricevere le comunicazioni relative al procedimento di cui all’AVVISO PUBBLICO </w:t>
      </w:r>
      <w:r w:rsidRPr="00120130">
        <w:rPr>
          <w:rFonts w:asciiTheme="majorHAnsi" w:hAnsiTheme="majorHAnsi"/>
          <w:i/>
          <w:sz w:val="20"/>
          <w:szCs w:val="20"/>
        </w:rPr>
        <w:t>“</w:t>
      </w:r>
      <w:r w:rsidRPr="00120130">
        <w:rPr>
          <w:rFonts w:asciiTheme="majorHAnsi" w:hAnsiTheme="majorHAnsi"/>
          <w:b/>
          <w:i/>
          <w:sz w:val="20"/>
          <w:szCs w:val="20"/>
        </w:rPr>
        <w:t>SMART-in per la selezione di proposte progettuali finalizzate alla valorizzazione dei Luoghi della cultura: laboratori di fruizione e di restauro del patrimonio archeologico</w:t>
      </w:r>
      <w:r w:rsidRPr="00120130">
        <w:rPr>
          <w:rFonts w:asciiTheme="majorHAnsi" w:hAnsiTheme="majorHAnsi"/>
          <w:i/>
          <w:sz w:val="20"/>
          <w:szCs w:val="20"/>
        </w:rPr>
        <w:t xml:space="preserve">” </w:t>
      </w:r>
      <w:r w:rsidRPr="00120130">
        <w:rPr>
          <w:rFonts w:asciiTheme="majorHAnsi" w:hAnsiTheme="majorHAnsi"/>
          <w:sz w:val="20"/>
          <w:szCs w:val="20"/>
        </w:rPr>
        <w:t>è la seguente</w:t>
      </w:r>
    </w:p>
    <w:p w14:paraId="747D8EA0" w14:textId="77777777" w:rsidR="00120130" w:rsidRPr="00120130" w:rsidRDefault="00120130" w:rsidP="00120130">
      <w:pPr>
        <w:spacing w:before="80" w:after="0" w:line="288" w:lineRule="auto"/>
        <w:jc w:val="both"/>
        <w:rPr>
          <w:rFonts w:asciiTheme="majorHAnsi" w:hAnsiTheme="majorHAnsi"/>
          <w:sz w:val="20"/>
          <w:szCs w:val="20"/>
        </w:rPr>
      </w:pPr>
      <w:r w:rsidRPr="00120130">
        <w:rPr>
          <w:rFonts w:asciiTheme="majorHAnsi" w:hAnsiTheme="majorHAnsi"/>
          <w:sz w:val="20"/>
          <w:szCs w:val="20"/>
        </w:rPr>
        <w:t>_________________________________________@______________________________________</w:t>
      </w:r>
    </w:p>
    <w:p w14:paraId="0FD586AA" w14:textId="77777777" w:rsidR="00120130" w:rsidRPr="00120130" w:rsidRDefault="00120130" w:rsidP="00120130">
      <w:pPr>
        <w:spacing w:before="80" w:after="0" w:line="240" w:lineRule="auto"/>
        <w:jc w:val="center"/>
        <w:rPr>
          <w:rFonts w:asciiTheme="majorHAnsi" w:hAnsiTheme="majorHAnsi"/>
          <w:b/>
          <w:sz w:val="20"/>
          <w:szCs w:val="20"/>
        </w:rPr>
      </w:pPr>
    </w:p>
    <w:p w14:paraId="0D9BE906" w14:textId="77777777" w:rsidR="00120130" w:rsidRPr="00120130" w:rsidRDefault="00120130" w:rsidP="00120130">
      <w:pPr>
        <w:spacing w:before="80" w:after="0" w:line="240" w:lineRule="auto"/>
        <w:jc w:val="center"/>
        <w:rPr>
          <w:rFonts w:asciiTheme="majorHAnsi" w:hAnsiTheme="majorHAnsi"/>
          <w:b/>
          <w:sz w:val="20"/>
          <w:szCs w:val="20"/>
        </w:rPr>
      </w:pPr>
      <w:r w:rsidRPr="00120130">
        <w:rPr>
          <w:rFonts w:asciiTheme="majorHAnsi" w:hAnsiTheme="majorHAnsi"/>
          <w:b/>
          <w:sz w:val="20"/>
          <w:szCs w:val="20"/>
        </w:rPr>
        <w:t>CHIEDE</w:t>
      </w:r>
    </w:p>
    <w:p w14:paraId="314746AD" w14:textId="77777777" w:rsidR="00120130" w:rsidRPr="00120130" w:rsidRDefault="00120130" w:rsidP="00120130">
      <w:pPr>
        <w:spacing w:before="80" w:after="0" w:line="240" w:lineRule="auto"/>
        <w:jc w:val="center"/>
        <w:rPr>
          <w:rFonts w:asciiTheme="majorHAnsi" w:hAnsiTheme="majorHAnsi"/>
          <w:sz w:val="20"/>
          <w:szCs w:val="20"/>
        </w:rPr>
      </w:pPr>
    </w:p>
    <w:p w14:paraId="166F16DE" w14:textId="77777777" w:rsidR="00120130" w:rsidRPr="00120130" w:rsidRDefault="00120130" w:rsidP="00120130">
      <w:pPr>
        <w:autoSpaceDE w:val="0"/>
        <w:autoSpaceDN w:val="0"/>
        <w:adjustRightInd w:val="0"/>
        <w:spacing w:after="120" w:line="240" w:lineRule="auto"/>
        <w:jc w:val="both"/>
        <w:rPr>
          <w:rFonts w:asciiTheme="majorHAnsi" w:hAnsiTheme="majorHAnsi"/>
          <w:sz w:val="20"/>
          <w:szCs w:val="20"/>
        </w:rPr>
      </w:pPr>
      <w:r w:rsidRPr="00120130">
        <w:rPr>
          <w:rFonts w:asciiTheme="majorHAnsi" w:hAnsiTheme="majorHAnsi"/>
          <w:sz w:val="20"/>
          <w:szCs w:val="20"/>
        </w:rPr>
        <w:t>di essere ammesso a partecipare all’</w:t>
      </w:r>
      <w:r w:rsidRPr="00120130">
        <w:rPr>
          <w:rFonts w:asciiTheme="majorHAnsi" w:hAnsiTheme="majorHAnsi"/>
          <w:b/>
          <w:sz w:val="20"/>
          <w:szCs w:val="20"/>
        </w:rPr>
        <w:t>AVVISO PUBBLICO “</w:t>
      </w:r>
      <w:r w:rsidRPr="00120130">
        <w:rPr>
          <w:rFonts w:asciiTheme="majorHAnsi" w:hAnsiTheme="majorHAnsi"/>
          <w:b/>
          <w:i/>
          <w:sz w:val="20"/>
          <w:szCs w:val="20"/>
        </w:rPr>
        <w:t xml:space="preserve">SMART-in per la selezione di proposte progettuali finalizzate alla valorizzazione dei Luoghi della cultura: laboratori di fruizione e di restauro del patrimonio archeologico” </w:t>
      </w:r>
      <w:r w:rsidRPr="00120130">
        <w:rPr>
          <w:rFonts w:asciiTheme="majorHAnsi" w:hAnsiTheme="majorHAnsi"/>
          <w:sz w:val="20"/>
          <w:szCs w:val="20"/>
        </w:rPr>
        <w:t>per il seguente progetto: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120130" w:rsidRPr="00120130" w14:paraId="5AE23A93" w14:textId="77777777" w:rsidTr="00430C8E">
        <w:tc>
          <w:tcPr>
            <w:tcW w:w="9778" w:type="dxa"/>
            <w:shd w:val="clear" w:color="auto" w:fill="auto"/>
          </w:tcPr>
          <w:p w14:paraId="3ECD0915" w14:textId="77777777" w:rsidR="00120130" w:rsidRPr="00120130" w:rsidRDefault="00120130" w:rsidP="00430C8E">
            <w:pPr>
              <w:tabs>
                <w:tab w:val="left" w:pos="6600"/>
              </w:tabs>
              <w:spacing w:after="0" w:line="240" w:lineRule="auto"/>
              <w:jc w:val="both"/>
              <w:rPr>
                <w:rFonts w:asciiTheme="majorHAnsi" w:hAnsiTheme="majorHAnsi"/>
                <w:b/>
                <w:sz w:val="20"/>
                <w:szCs w:val="20"/>
              </w:rPr>
            </w:pPr>
            <w:r w:rsidRPr="00120130">
              <w:rPr>
                <w:rFonts w:asciiTheme="majorHAnsi" w:hAnsiTheme="majorHAnsi"/>
                <w:b/>
                <w:sz w:val="20"/>
                <w:szCs w:val="20"/>
              </w:rPr>
              <w:t>Titolo del progetto</w:t>
            </w:r>
          </w:p>
        </w:tc>
      </w:tr>
      <w:tr w:rsidR="00120130" w:rsidRPr="00120130" w14:paraId="7CAB6FF5" w14:textId="77777777" w:rsidTr="00430C8E">
        <w:trPr>
          <w:trHeight w:val="434"/>
        </w:trPr>
        <w:tc>
          <w:tcPr>
            <w:tcW w:w="9778" w:type="dxa"/>
            <w:shd w:val="clear" w:color="auto" w:fill="auto"/>
          </w:tcPr>
          <w:p w14:paraId="33EE1256" w14:textId="77777777" w:rsidR="00120130" w:rsidRPr="00120130" w:rsidRDefault="00120130" w:rsidP="00430C8E">
            <w:pPr>
              <w:tabs>
                <w:tab w:val="left" w:pos="6600"/>
              </w:tabs>
              <w:spacing w:after="0" w:line="240" w:lineRule="auto"/>
              <w:jc w:val="both"/>
              <w:rPr>
                <w:rFonts w:asciiTheme="majorHAnsi" w:hAnsiTheme="majorHAnsi"/>
                <w:sz w:val="20"/>
                <w:szCs w:val="20"/>
              </w:rPr>
            </w:pPr>
          </w:p>
          <w:p w14:paraId="4F424D86" w14:textId="77777777" w:rsidR="00120130" w:rsidRPr="00120130" w:rsidRDefault="00120130" w:rsidP="00430C8E">
            <w:pPr>
              <w:tabs>
                <w:tab w:val="left" w:pos="6600"/>
              </w:tabs>
              <w:spacing w:after="0" w:line="240" w:lineRule="auto"/>
              <w:jc w:val="both"/>
              <w:rPr>
                <w:rFonts w:asciiTheme="majorHAnsi" w:hAnsiTheme="majorHAnsi"/>
                <w:sz w:val="20"/>
                <w:szCs w:val="20"/>
              </w:rPr>
            </w:pPr>
          </w:p>
          <w:p w14:paraId="3DA4F72E" w14:textId="77777777" w:rsidR="00120130" w:rsidRPr="00120130" w:rsidRDefault="00120130" w:rsidP="00430C8E">
            <w:pPr>
              <w:tabs>
                <w:tab w:val="left" w:pos="6600"/>
              </w:tabs>
              <w:spacing w:after="0" w:line="240" w:lineRule="auto"/>
              <w:jc w:val="both"/>
              <w:rPr>
                <w:rFonts w:asciiTheme="majorHAnsi" w:hAnsiTheme="majorHAnsi"/>
                <w:sz w:val="20"/>
                <w:szCs w:val="20"/>
              </w:rPr>
            </w:pPr>
          </w:p>
        </w:tc>
      </w:tr>
      <w:tr w:rsidR="00120130" w:rsidRPr="00120130" w14:paraId="1F3223BA" w14:textId="77777777" w:rsidTr="00430C8E">
        <w:tc>
          <w:tcPr>
            <w:tcW w:w="9778" w:type="dxa"/>
            <w:shd w:val="clear" w:color="auto" w:fill="auto"/>
          </w:tcPr>
          <w:p w14:paraId="57F2F872" w14:textId="77777777" w:rsidR="00120130" w:rsidRPr="00120130" w:rsidRDefault="00120130" w:rsidP="00430C8E">
            <w:pPr>
              <w:tabs>
                <w:tab w:val="left" w:pos="6600"/>
              </w:tabs>
              <w:spacing w:after="0" w:line="240" w:lineRule="auto"/>
              <w:jc w:val="both"/>
              <w:rPr>
                <w:rFonts w:asciiTheme="majorHAnsi" w:hAnsiTheme="majorHAnsi"/>
                <w:b/>
                <w:sz w:val="20"/>
                <w:szCs w:val="20"/>
              </w:rPr>
            </w:pPr>
            <w:r w:rsidRPr="00120130">
              <w:rPr>
                <w:rFonts w:asciiTheme="majorHAnsi" w:hAnsiTheme="majorHAnsi"/>
                <w:b/>
                <w:sz w:val="20"/>
                <w:szCs w:val="20"/>
              </w:rPr>
              <w:t>Indicazione del Sito archeologico/Area Archeologica e beni funzionalmente collegati oggetto dell’intervento ubicato nel territorio della Regione Puglia</w:t>
            </w:r>
          </w:p>
        </w:tc>
      </w:tr>
      <w:tr w:rsidR="00120130" w:rsidRPr="00120130" w14:paraId="4A152C74" w14:textId="77777777" w:rsidTr="00430C8E">
        <w:trPr>
          <w:trHeight w:val="546"/>
        </w:trPr>
        <w:tc>
          <w:tcPr>
            <w:tcW w:w="9778" w:type="dxa"/>
            <w:shd w:val="clear" w:color="auto" w:fill="auto"/>
          </w:tcPr>
          <w:p w14:paraId="61916924" w14:textId="77777777" w:rsidR="00120130" w:rsidRPr="00120130" w:rsidRDefault="00120130" w:rsidP="00430C8E">
            <w:pPr>
              <w:tabs>
                <w:tab w:val="left" w:pos="6600"/>
              </w:tabs>
              <w:spacing w:after="0" w:line="240" w:lineRule="auto"/>
              <w:jc w:val="both"/>
              <w:rPr>
                <w:rFonts w:asciiTheme="majorHAnsi" w:hAnsiTheme="majorHAnsi"/>
                <w:sz w:val="20"/>
                <w:szCs w:val="20"/>
              </w:rPr>
            </w:pPr>
          </w:p>
          <w:p w14:paraId="227B6A5D" w14:textId="77777777" w:rsidR="00120130" w:rsidRPr="00120130" w:rsidRDefault="00120130" w:rsidP="00430C8E">
            <w:pPr>
              <w:tabs>
                <w:tab w:val="left" w:pos="6600"/>
              </w:tabs>
              <w:spacing w:after="0" w:line="240" w:lineRule="auto"/>
              <w:jc w:val="both"/>
              <w:rPr>
                <w:rFonts w:asciiTheme="majorHAnsi" w:hAnsiTheme="majorHAnsi"/>
                <w:sz w:val="20"/>
                <w:szCs w:val="20"/>
              </w:rPr>
            </w:pPr>
            <w:r w:rsidRPr="00120130">
              <w:rPr>
                <w:rFonts w:asciiTheme="majorHAnsi" w:hAnsiTheme="majorHAnsi"/>
                <w:sz w:val="20"/>
                <w:szCs w:val="20"/>
              </w:rPr>
              <w:t>Denominazione del bene/sito: ________________</w:t>
            </w:r>
          </w:p>
          <w:p w14:paraId="73AC34EB" w14:textId="77777777" w:rsidR="00120130" w:rsidRPr="00120130" w:rsidRDefault="00120130" w:rsidP="00430C8E">
            <w:pPr>
              <w:tabs>
                <w:tab w:val="left" w:pos="6600"/>
              </w:tabs>
              <w:spacing w:after="0" w:line="240" w:lineRule="auto"/>
              <w:jc w:val="both"/>
              <w:rPr>
                <w:rFonts w:asciiTheme="majorHAnsi" w:hAnsiTheme="majorHAnsi"/>
                <w:sz w:val="20"/>
                <w:szCs w:val="20"/>
              </w:rPr>
            </w:pPr>
          </w:p>
          <w:p w14:paraId="307711FC" w14:textId="77777777" w:rsidR="00120130" w:rsidRPr="00120130" w:rsidRDefault="00120130" w:rsidP="00430C8E">
            <w:pPr>
              <w:tabs>
                <w:tab w:val="left" w:pos="6600"/>
              </w:tabs>
              <w:spacing w:after="0" w:line="240" w:lineRule="auto"/>
              <w:jc w:val="both"/>
              <w:rPr>
                <w:rFonts w:asciiTheme="majorHAnsi" w:hAnsiTheme="majorHAnsi"/>
                <w:sz w:val="20"/>
                <w:szCs w:val="20"/>
              </w:rPr>
            </w:pPr>
            <w:r w:rsidRPr="00120130">
              <w:rPr>
                <w:rFonts w:asciiTheme="majorHAnsi" w:hAnsiTheme="majorHAnsi"/>
                <w:sz w:val="20"/>
                <w:szCs w:val="20"/>
              </w:rPr>
              <w:t>Comune: ________________ (</w:t>
            </w:r>
            <w:proofErr w:type="spellStart"/>
            <w:r w:rsidRPr="00120130">
              <w:rPr>
                <w:rFonts w:asciiTheme="majorHAnsi" w:hAnsiTheme="majorHAnsi"/>
                <w:sz w:val="20"/>
                <w:szCs w:val="20"/>
              </w:rPr>
              <w:t>Prov</w:t>
            </w:r>
            <w:proofErr w:type="spellEnd"/>
            <w:r w:rsidRPr="00120130">
              <w:rPr>
                <w:rFonts w:asciiTheme="majorHAnsi" w:hAnsiTheme="majorHAnsi"/>
                <w:sz w:val="20"/>
                <w:szCs w:val="20"/>
              </w:rPr>
              <w:t>. ___)</w:t>
            </w:r>
          </w:p>
          <w:p w14:paraId="62F9B8B3" w14:textId="77777777" w:rsidR="00120130" w:rsidRPr="00120130" w:rsidRDefault="00120130" w:rsidP="00430C8E">
            <w:pPr>
              <w:tabs>
                <w:tab w:val="left" w:pos="6600"/>
              </w:tabs>
              <w:spacing w:after="0" w:line="240" w:lineRule="auto"/>
              <w:jc w:val="both"/>
              <w:rPr>
                <w:rFonts w:asciiTheme="majorHAnsi" w:hAnsiTheme="majorHAnsi"/>
                <w:sz w:val="20"/>
                <w:szCs w:val="20"/>
              </w:rPr>
            </w:pPr>
          </w:p>
          <w:p w14:paraId="212FA829" w14:textId="77777777" w:rsidR="00120130" w:rsidRPr="00120130" w:rsidRDefault="00120130" w:rsidP="00430C8E">
            <w:pPr>
              <w:tabs>
                <w:tab w:val="left" w:pos="6600"/>
              </w:tabs>
              <w:spacing w:after="0" w:line="240" w:lineRule="auto"/>
              <w:jc w:val="both"/>
              <w:rPr>
                <w:rFonts w:asciiTheme="majorHAnsi" w:hAnsiTheme="majorHAnsi"/>
                <w:sz w:val="20"/>
                <w:szCs w:val="20"/>
              </w:rPr>
            </w:pPr>
            <w:r w:rsidRPr="00120130">
              <w:rPr>
                <w:rFonts w:asciiTheme="majorHAnsi" w:hAnsiTheme="majorHAnsi"/>
                <w:sz w:val="20"/>
                <w:szCs w:val="20"/>
              </w:rPr>
              <w:t>Località: ________________</w:t>
            </w:r>
          </w:p>
          <w:p w14:paraId="3C52ED69" w14:textId="77777777" w:rsidR="00120130" w:rsidRPr="00120130" w:rsidRDefault="00120130" w:rsidP="00430C8E">
            <w:pPr>
              <w:tabs>
                <w:tab w:val="left" w:pos="6600"/>
              </w:tabs>
              <w:spacing w:after="0" w:line="240" w:lineRule="auto"/>
              <w:jc w:val="both"/>
              <w:rPr>
                <w:rFonts w:asciiTheme="majorHAnsi" w:hAnsiTheme="majorHAnsi"/>
                <w:sz w:val="20"/>
                <w:szCs w:val="20"/>
              </w:rPr>
            </w:pPr>
          </w:p>
          <w:p w14:paraId="546A97AE" w14:textId="77777777" w:rsidR="00120130" w:rsidRPr="00120130" w:rsidRDefault="00120130" w:rsidP="00430C8E">
            <w:pPr>
              <w:tabs>
                <w:tab w:val="left" w:pos="6600"/>
              </w:tabs>
              <w:spacing w:after="0" w:line="240" w:lineRule="auto"/>
              <w:jc w:val="both"/>
              <w:rPr>
                <w:rFonts w:asciiTheme="majorHAnsi" w:hAnsiTheme="majorHAnsi"/>
                <w:sz w:val="20"/>
                <w:szCs w:val="20"/>
              </w:rPr>
            </w:pPr>
            <w:r w:rsidRPr="00120130">
              <w:rPr>
                <w:rFonts w:asciiTheme="majorHAnsi" w:hAnsiTheme="majorHAnsi"/>
                <w:sz w:val="20"/>
                <w:szCs w:val="20"/>
              </w:rPr>
              <w:lastRenderedPageBreak/>
              <w:t xml:space="preserve">Riferimenti catastali delle aree: ________________ </w:t>
            </w:r>
          </w:p>
          <w:p w14:paraId="1849D371" w14:textId="77777777" w:rsidR="00120130" w:rsidRPr="00120130" w:rsidRDefault="00120130" w:rsidP="00430C8E">
            <w:pPr>
              <w:tabs>
                <w:tab w:val="left" w:pos="6600"/>
              </w:tabs>
              <w:spacing w:after="0" w:line="240" w:lineRule="auto"/>
              <w:jc w:val="both"/>
              <w:rPr>
                <w:rFonts w:asciiTheme="majorHAnsi" w:hAnsiTheme="majorHAnsi"/>
                <w:sz w:val="20"/>
                <w:szCs w:val="20"/>
              </w:rPr>
            </w:pPr>
          </w:p>
          <w:p w14:paraId="634158BC" w14:textId="77777777" w:rsidR="00120130" w:rsidRPr="00120130" w:rsidRDefault="00120130" w:rsidP="00430C8E">
            <w:pPr>
              <w:tabs>
                <w:tab w:val="left" w:pos="6600"/>
              </w:tabs>
              <w:spacing w:after="0" w:line="240" w:lineRule="auto"/>
              <w:jc w:val="both"/>
              <w:rPr>
                <w:rFonts w:asciiTheme="majorHAnsi" w:hAnsiTheme="majorHAnsi"/>
                <w:sz w:val="20"/>
                <w:szCs w:val="20"/>
              </w:rPr>
            </w:pPr>
            <w:r w:rsidRPr="00120130">
              <w:rPr>
                <w:rFonts w:asciiTheme="majorHAnsi" w:hAnsiTheme="majorHAnsi"/>
                <w:sz w:val="20"/>
                <w:szCs w:val="20"/>
              </w:rPr>
              <w:t>Vincolistica da PPTR: ________________</w:t>
            </w:r>
          </w:p>
          <w:p w14:paraId="5CF61776" w14:textId="77777777" w:rsidR="00120130" w:rsidRPr="00120130" w:rsidRDefault="00120130" w:rsidP="00430C8E">
            <w:pPr>
              <w:tabs>
                <w:tab w:val="left" w:pos="6600"/>
              </w:tabs>
              <w:spacing w:after="0" w:line="240" w:lineRule="auto"/>
              <w:jc w:val="both"/>
              <w:rPr>
                <w:rFonts w:asciiTheme="majorHAnsi" w:hAnsiTheme="majorHAnsi"/>
                <w:sz w:val="20"/>
                <w:szCs w:val="20"/>
              </w:rPr>
            </w:pPr>
          </w:p>
          <w:p w14:paraId="67EEEAAC" w14:textId="77777777" w:rsidR="00120130" w:rsidRPr="00120130" w:rsidRDefault="00120130" w:rsidP="00430C8E">
            <w:pPr>
              <w:tabs>
                <w:tab w:val="left" w:pos="6600"/>
              </w:tabs>
              <w:spacing w:after="0" w:line="240" w:lineRule="auto"/>
              <w:jc w:val="both"/>
              <w:rPr>
                <w:rFonts w:asciiTheme="majorHAnsi" w:eastAsia="Arial Unicode MS" w:hAnsiTheme="majorHAnsi"/>
                <w:sz w:val="20"/>
                <w:szCs w:val="20"/>
              </w:rPr>
            </w:pPr>
            <w:r w:rsidRPr="00120130">
              <w:rPr>
                <w:rFonts w:asciiTheme="majorHAnsi" w:hAnsiTheme="majorHAnsi"/>
                <w:sz w:val="20"/>
                <w:szCs w:val="20"/>
              </w:rPr>
              <w:t xml:space="preserve">Proprietà del bene/sito in capo all’Ente proponente:   </w:t>
            </w:r>
            <w:r w:rsidRPr="00120130">
              <w:rPr>
                <w:rFonts w:asciiTheme="majorHAnsi" w:eastAsia="Arial Unicode MS" w:hAnsiTheme="majorHAnsi" w:cs="Arial Unicode MS"/>
                <w:sz w:val="20"/>
                <w:szCs w:val="20"/>
              </w:rPr>
              <w:t></w:t>
            </w:r>
            <w:r w:rsidRPr="00120130">
              <w:rPr>
                <w:rFonts w:asciiTheme="majorHAnsi" w:eastAsia="Arial Unicode MS" w:hAnsiTheme="majorHAnsi"/>
                <w:sz w:val="20"/>
                <w:szCs w:val="20"/>
              </w:rPr>
              <w:t xml:space="preserve">SI     </w:t>
            </w:r>
            <w:r w:rsidRPr="00120130">
              <w:rPr>
                <w:rFonts w:asciiTheme="majorHAnsi" w:eastAsia="Arial Unicode MS" w:hAnsiTheme="majorHAnsi" w:cs="Arial Unicode MS"/>
                <w:sz w:val="20"/>
                <w:szCs w:val="20"/>
              </w:rPr>
              <w:t></w:t>
            </w:r>
            <w:r w:rsidRPr="00120130">
              <w:rPr>
                <w:rFonts w:asciiTheme="majorHAnsi" w:eastAsia="Arial Unicode MS" w:hAnsiTheme="majorHAnsi"/>
                <w:sz w:val="20"/>
                <w:szCs w:val="20"/>
              </w:rPr>
              <w:t xml:space="preserve"> NO</w:t>
            </w:r>
          </w:p>
          <w:p w14:paraId="53ADBC66" w14:textId="77777777" w:rsidR="00120130" w:rsidRPr="00120130" w:rsidRDefault="00120130" w:rsidP="00430C8E">
            <w:pPr>
              <w:tabs>
                <w:tab w:val="left" w:pos="6600"/>
              </w:tabs>
              <w:spacing w:after="0" w:line="240" w:lineRule="auto"/>
              <w:jc w:val="both"/>
              <w:rPr>
                <w:rFonts w:asciiTheme="majorHAnsi" w:hAnsiTheme="majorHAnsi"/>
                <w:sz w:val="20"/>
                <w:szCs w:val="20"/>
              </w:rPr>
            </w:pPr>
          </w:p>
          <w:p w14:paraId="4B216ED2" w14:textId="77777777" w:rsidR="00120130" w:rsidRPr="00120130" w:rsidRDefault="00120130" w:rsidP="00430C8E">
            <w:pPr>
              <w:tabs>
                <w:tab w:val="left" w:pos="6600"/>
              </w:tabs>
              <w:spacing w:after="0" w:line="240" w:lineRule="auto"/>
              <w:jc w:val="both"/>
              <w:rPr>
                <w:rFonts w:asciiTheme="majorHAnsi" w:hAnsiTheme="majorHAnsi"/>
                <w:sz w:val="20"/>
                <w:szCs w:val="20"/>
              </w:rPr>
            </w:pPr>
            <w:r w:rsidRPr="00120130">
              <w:rPr>
                <w:rFonts w:asciiTheme="majorHAnsi" w:hAnsiTheme="majorHAnsi"/>
                <w:sz w:val="20"/>
                <w:szCs w:val="20"/>
              </w:rPr>
              <w:t>Se NO, specificare denominazione e natura giuridica del soggetto proprietario: ________________</w:t>
            </w:r>
          </w:p>
          <w:p w14:paraId="5CA538FE" w14:textId="77777777" w:rsidR="00120130" w:rsidRPr="00120130" w:rsidRDefault="00120130" w:rsidP="00430C8E">
            <w:pPr>
              <w:tabs>
                <w:tab w:val="left" w:pos="6600"/>
              </w:tabs>
              <w:spacing w:after="0" w:line="240" w:lineRule="auto"/>
              <w:jc w:val="both"/>
              <w:rPr>
                <w:rFonts w:asciiTheme="majorHAnsi" w:hAnsiTheme="majorHAnsi"/>
                <w:sz w:val="20"/>
                <w:szCs w:val="20"/>
              </w:rPr>
            </w:pPr>
          </w:p>
          <w:p w14:paraId="498845C9" w14:textId="77777777" w:rsidR="00120130" w:rsidRPr="00120130" w:rsidRDefault="00120130" w:rsidP="00430C8E">
            <w:pPr>
              <w:tabs>
                <w:tab w:val="left" w:pos="6600"/>
              </w:tabs>
              <w:spacing w:after="0" w:line="240" w:lineRule="auto"/>
              <w:jc w:val="both"/>
              <w:rPr>
                <w:rFonts w:asciiTheme="majorHAnsi" w:hAnsiTheme="majorHAnsi"/>
                <w:sz w:val="20"/>
                <w:szCs w:val="20"/>
              </w:rPr>
            </w:pPr>
            <w:r w:rsidRPr="00120130">
              <w:rPr>
                <w:rFonts w:asciiTheme="majorHAnsi" w:hAnsiTheme="majorHAnsi"/>
                <w:sz w:val="20"/>
                <w:szCs w:val="20"/>
              </w:rPr>
              <w:t>Se NO, specificare Titolo di disponibilità del bene/sito in capo all’Ente proponente: ________________</w:t>
            </w:r>
          </w:p>
          <w:p w14:paraId="0BE9FDE0" w14:textId="77777777" w:rsidR="00120130" w:rsidRPr="00120130" w:rsidRDefault="00120130" w:rsidP="00430C8E">
            <w:pPr>
              <w:tabs>
                <w:tab w:val="left" w:pos="6600"/>
              </w:tabs>
              <w:spacing w:after="0" w:line="240" w:lineRule="auto"/>
              <w:jc w:val="both"/>
              <w:rPr>
                <w:rFonts w:asciiTheme="majorHAnsi" w:hAnsiTheme="majorHAnsi"/>
                <w:sz w:val="20"/>
                <w:szCs w:val="20"/>
              </w:rPr>
            </w:pPr>
          </w:p>
          <w:p w14:paraId="2ABD234A" w14:textId="77777777" w:rsidR="00120130" w:rsidRPr="00120130" w:rsidRDefault="00120130" w:rsidP="00430C8E">
            <w:pPr>
              <w:tabs>
                <w:tab w:val="left" w:pos="6600"/>
              </w:tabs>
              <w:spacing w:after="0" w:line="240" w:lineRule="auto"/>
              <w:jc w:val="both"/>
              <w:rPr>
                <w:rFonts w:asciiTheme="majorHAnsi" w:hAnsiTheme="majorHAnsi"/>
                <w:sz w:val="20"/>
                <w:szCs w:val="20"/>
              </w:rPr>
            </w:pPr>
            <w:r w:rsidRPr="00120130">
              <w:rPr>
                <w:rFonts w:asciiTheme="majorHAnsi" w:hAnsiTheme="majorHAnsi"/>
                <w:sz w:val="20"/>
                <w:szCs w:val="20"/>
              </w:rPr>
              <w:t>Estremi dell’atto di riferimento: ________________</w:t>
            </w:r>
          </w:p>
          <w:p w14:paraId="34FF881A" w14:textId="77777777" w:rsidR="00120130" w:rsidRPr="00120130" w:rsidRDefault="00120130" w:rsidP="00430C8E">
            <w:pPr>
              <w:tabs>
                <w:tab w:val="left" w:pos="6600"/>
              </w:tabs>
              <w:spacing w:after="0" w:line="240" w:lineRule="auto"/>
              <w:jc w:val="both"/>
              <w:rPr>
                <w:rFonts w:asciiTheme="majorHAnsi" w:hAnsiTheme="majorHAnsi"/>
                <w:sz w:val="20"/>
                <w:szCs w:val="20"/>
              </w:rPr>
            </w:pPr>
          </w:p>
        </w:tc>
      </w:tr>
      <w:tr w:rsidR="00120130" w:rsidRPr="00120130" w14:paraId="13E2D4A6" w14:textId="77777777" w:rsidTr="00430C8E">
        <w:tc>
          <w:tcPr>
            <w:tcW w:w="9778" w:type="dxa"/>
            <w:shd w:val="clear" w:color="auto" w:fill="auto"/>
          </w:tcPr>
          <w:p w14:paraId="29574445" w14:textId="77777777" w:rsidR="00120130" w:rsidRPr="00120130" w:rsidRDefault="00120130" w:rsidP="00430C8E">
            <w:pPr>
              <w:keepNext/>
              <w:keepLines/>
              <w:tabs>
                <w:tab w:val="left" w:pos="6600"/>
              </w:tabs>
              <w:spacing w:after="0" w:line="240" w:lineRule="auto"/>
              <w:jc w:val="both"/>
              <w:rPr>
                <w:rFonts w:asciiTheme="majorHAnsi" w:hAnsiTheme="majorHAnsi"/>
                <w:b/>
                <w:sz w:val="20"/>
                <w:szCs w:val="20"/>
              </w:rPr>
            </w:pPr>
            <w:r w:rsidRPr="00120130">
              <w:rPr>
                <w:rFonts w:asciiTheme="majorHAnsi" w:hAnsiTheme="majorHAnsi"/>
                <w:b/>
                <w:sz w:val="20"/>
                <w:szCs w:val="20"/>
              </w:rPr>
              <w:lastRenderedPageBreak/>
              <w:t>Tipologie di intervento per le quali si chiede il contributo</w:t>
            </w:r>
          </w:p>
        </w:tc>
      </w:tr>
      <w:tr w:rsidR="00120130" w:rsidRPr="00120130" w14:paraId="5E0CEDA2" w14:textId="77777777" w:rsidTr="00430C8E">
        <w:tc>
          <w:tcPr>
            <w:tcW w:w="9778" w:type="dxa"/>
            <w:shd w:val="clear" w:color="auto" w:fill="auto"/>
          </w:tcPr>
          <w:p w14:paraId="0004A605" w14:textId="77777777" w:rsidR="00120130" w:rsidRPr="00120130" w:rsidRDefault="00120130" w:rsidP="00120130">
            <w:pPr>
              <w:keepNext/>
              <w:keepLines/>
              <w:widowControl w:val="0"/>
              <w:numPr>
                <w:ilvl w:val="0"/>
                <w:numId w:val="35"/>
              </w:numPr>
              <w:pBdr>
                <w:top w:val="nil"/>
                <w:left w:val="nil"/>
                <w:bottom w:val="nil"/>
                <w:right w:val="nil"/>
                <w:between w:val="nil"/>
              </w:pBdr>
              <w:overflowPunct w:val="0"/>
              <w:autoSpaceDE w:val="0"/>
              <w:autoSpaceDN w:val="0"/>
              <w:adjustRightInd w:val="0"/>
              <w:spacing w:after="0" w:line="240" w:lineRule="auto"/>
              <w:jc w:val="both"/>
              <w:textAlignment w:val="baseline"/>
              <w:rPr>
                <w:rFonts w:asciiTheme="majorHAnsi" w:hAnsiTheme="majorHAnsi"/>
                <w:sz w:val="20"/>
                <w:szCs w:val="20"/>
              </w:rPr>
            </w:pPr>
            <w:r w:rsidRPr="00120130">
              <w:rPr>
                <w:rFonts w:asciiTheme="majorHAnsi" w:hAnsiTheme="majorHAnsi"/>
                <w:sz w:val="20"/>
                <w:szCs w:val="20"/>
              </w:rPr>
              <w:t>a) Scavo archeologico</w:t>
            </w:r>
          </w:p>
          <w:p w14:paraId="4D61CCC1" w14:textId="77777777" w:rsidR="00120130" w:rsidRPr="00120130" w:rsidRDefault="00120130" w:rsidP="00120130">
            <w:pPr>
              <w:keepNext/>
              <w:keepLines/>
              <w:widowControl w:val="0"/>
              <w:numPr>
                <w:ilvl w:val="0"/>
                <w:numId w:val="35"/>
              </w:numPr>
              <w:pBdr>
                <w:top w:val="nil"/>
                <w:left w:val="nil"/>
                <w:bottom w:val="nil"/>
                <w:right w:val="nil"/>
                <w:between w:val="nil"/>
              </w:pBdr>
              <w:overflowPunct w:val="0"/>
              <w:autoSpaceDE w:val="0"/>
              <w:autoSpaceDN w:val="0"/>
              <w:adjustRightInd w:val="0"/>
              <w:spacing w:after="0" w:line="240" w:lineRule="auto"/>
              <w:jc w:val="both"/>
              <w:textAlignment w:val="baseline"/>
              <w:rPr>
                <w:rFonts w:asciiTheme="majorHAnsi" w:hAnsiTheme="majorHAnsi"/>
                <w:sz w:val="20"/>
                <w:szCs w:val="20"/>
              </w:rPr>
            </w:pPr>
            <w:r w:rsidRPr="00120130">
              <w:rPr>
                <w:rFonts w:asciiTheme="majorHAnsi" w:hAnsiTheme="majorHAnsi"/>
                <w:sz w:val="20"/>
                <w:szCs w:val="20"/>
              </w:rPr>
              <w:t>b) Restauro</w:t>
            </w:r>
          </w:p>
          <w:p w14:paraId="3BF8F822" w14:textId="77777777" w:rsidR="00120130" w:rsidRPr="00120130" w:rsidRDefault="00120130" w:rsidP="00120130">
            <w:pPr>
              <w:keepNext/>
              <w:keepLines/>
              <w:widowControl w:val="0"/>
              <w:numPr>
                <w:ilvl w:val="0"/>
                <w:numId w:val="35"/>
              </w:numPr>
              <w:pBdr>
                <w:top w:val="nil"/>
                <w:left w:val="nil"/>
                <w:bottom w:val="nil"/>
                <w:right w:val="nil"/>
                <w:between w:val="nil"/>
              </w:pBdr>
              <w:overflowPunct w:val="0"/>
              <w:autoSpaceDE w:val="0"/>
              <w:autoSpaceDN w:val="0"/>
              <w:adjustRightInd w:val="0"/>
              <w:spacing w:after="0" w:line="240" w:lineRule="auto"/>
              <w:jc w:val="both"/>
              <w:textAlignment w:val="baseline"/>
              <w:rPr>
                <w:rFonts w:asciiTheme="majorHAnsi" w:hAnsiTheme="majorHAnsi"/>
                <w:sz w:val="20"/>
                <w:szCs w:val="20"/>
              </w:rPr>
            </w:pPr>
            <w:r w:rsidRPr="00120130">
              <w:rPr>
                <w:rFonts w:asciiTheme="majorHAnsi" w:hAnsiTheme="majorHAnsi"/>
                <w:sz w:val="20"/>
                <w:szCs w:val="20"/>
              </w:rPr>
              <w:t>c) Accessibilità</w:t>
            </w:r>
          </w:p>
          <w:p w14:paraId="595406E4" w14:textId="77777777" w:rsidR="00120130" w:rsidRPr="00120130" w:rsidRDefault="00120130" w:rsidP="00120130">
            <w:pPr>
              <w:keepNext/>
              <w:keepLines/>
              <w:widowControl w:val="0"/>
              <w:numPr>
                <w:ilvl w:val="0"/>
                <w:numId w:val="35"/>
              </w:numPr>
              <w:pBdr>
                <w:top w:val="nil"/>
                <w:left w:val="nil"/>
                <w:bottom w:val="nil"/>
                <w:right w:val="nil"/>
                <w:between w:val="nil"/>
              </w:pBdr>
              <w:overflowPunct w:val="0"/>
              <w:autoSpaceDE w:val="0"/>
              <w:autoSpaceDN w:val="0"/>
              <w:adjustRightInd w:val="0"/>
              <w:spacing w:after="0" w:line="240" w:lineRule="auto"/>
              <w:jc w:val="both"/>
              <w:textAlignment w:val="baseline"/>
              <w:rPr>
                <w:rFonts w:asciiTheme="majorHAnsi" w:hAnsiTheme="majorHAnsi"/>
                <w:sz w:val="20"/>
                <w:szCs w:val="20"/>
              </w:rPr>
            </w:pPr>
            <w:r w:rsidRPr="00120130">
              <w:rPr>
                <w:rFonts w:asciiTheme="majorHAnsi" w:hAnsiTheme="majorHAnsi"/>
                <w:sz w:val="20"/>
                <w:szCs w:val="20"/>
              </w:rPr>
              <w:t xml:space="preserve">d) </w:t>
            </w:r>
            <w:proofErr w:type="spellStart"/>
            <w:r w:rsidRPr="00120130">
              <w:rPr>
                <w:rFonts w:asciiTheme="majorHAnsi" w:hAnsiTheme="majorHAnsi"/>
                <w:sz w:val="20"/>
                <w:szCs w:val="20"/>
              </w:rPr>
              <w:t>Archeofficine</w:t>
            </w:r>
            <w:proofErr w:type="spellEnd"/>
          </w:p>
          <w:p w14:paraId="0799512B" w14:textId="77777777" w:rsidR="00120130" w:rsidRPr="00120130" w:rsidRDefault="00120130" w:rsidP="00120130">
            <w:pPr>
              <w:keepNext/>
              <w:keepLines/>
              <w:widowControl w:val="0"/>
              <w:numPr>
                <w:ilvl w:val="0"/>
                <w:numId w:val="35"/>
              </w:numPr>
              <w:pBdr>
                <w:top w:val="nil"/>
                <w:left w:val="nil"/>
                <w:bottom w:val="nil"/>
                <w:right w:val="nil"/>
                <w:between w:val="nil"/>
              </w:pBdr>
              <w:overflowPunct w:val="0"/>
              <w:autoSpaceDE w:val="0"/>
              <w:autoSpaceDN w:val="0"/>
              <w:adjustRightInd w:val="0"/>
              <w:spacing w:after="0" w:line="240" w:lineRule="auto"/>
              <w:jc w:val="both"/>
              <w:textAlignment w:val="baseline"/>
              <w:rPr>
                <w:rFonts w:asciiTheme="majorHAnsi" w:hAnsiTheme="majorHAnsi"/>
                <w:sz w:val="20"/>
                <w:szCs w:val="20"/>
              </w:rPr>
            </w:pPr>
            <w:r w:rsidRPr="00120130">
              <w:rPr>
                <w:rFonts w:asciiTheme="majorHAnsi" w:hAnsiTheme="majorHAnsi"/>
                <w:sz w:val="20"/>
                <w:szCs w:val="20"/>
              </w:rPr>
              <w:t>e) Allestimenti</w:t>
            </w:r>
          </w:p>
          <w:p w14:paraId="1FCB8729" w14:textId="77777777" w:rsidR="00120130" w:rsidRPr="00120130" w:rsidRDefault="00120130" w:rsidP="00120130">
            <w:pPr>
              <w:keepNext/>
              <w:keepLines/>
              <w:widowControl w:val="0"/>
              <w:numPr>
                <w:ilvl w:val="0"/>
                <w:numId w:val="35"/>
              </w:numPr>
              <w:pBdr>
                <w:top w:val="nil"/>
                <w:left w:val="nil"/>
                <w:bottom w:val="nil"/>
                <w:right w:val="nil"/>
                <w:between w:val="nil"/>
              </w:pBdr>
              <w:overflowPunct w:val="0"/>
              <w:autoSpaceDE w:val="0"/>
              <w:autoSpaceDN w:val="0"/>
              <w:adjustRightInd w:val="0"/>
              <w:spacing w:after="0" w:line="240" w:lineRule="auto"/>
              <w:jc w:val="both"/>
              <w:textAlignment w:val="baseline"/>
              <w:rPr>
                <w:rFonts w:asciiTheme="majorHAnsi" w:hAnsiTheme="majorHAnsi"/>
                <w:sz w:val="20"/>
                <w:szCs w:val="20"/>
              </w:rPr>
            </w:pPr>
            <w:r w:rsidRPr="00120130">
              <w:rPr>
                <w:rFonts w:asciiTheme="majorHAnsi" w:hAnsiTheme="majorHAnsi"/>
                <w:sz w:val="20"/>
                <w:szCs w:val="20"/>
              </w:rPr>
              <w:t>f) Re-Design dei servizi</w:t>
            </w:r>
          </w:p>
        </w:tc>
      </w:tr>
      <w:tr w:rsidR="00120130" w:rsidRPr="00120130" w14:paraId="345FE07C" w14:textId="77777777" w:rsidTr="00430C8E">
        <w:trPr>
          <w:trHeight w:val="266"/>
        </w:trPr>
        <w:tc>
          <w:tcPr>
            <w:tcW w:w="9778" w:type="dxa"/>
            <w:shd w:val="clear" w:color="auto" w:fill="auto"/>
            <w:vAlign w:val="center"/>
          </w:tcPr>
          <w:p w14:paraId="31055378" w14:textId="77777777" w:rsidR="00120130" w:rsidRPr="00120130" w:rsidRDefault="00120130" w:rsidP="00430C8E">
            <w:pPr>
              <w:tabs>
                <w:tab w:val="left" w:pos="6600"/>
              </w:tabs>
              <w:spacing w:after="0" w:line="240" w:lineRule="auto"/>
              <w:rPr>
                <w:rFonts w:asciiTheme="majorHAnsi" w:hAnsiTheme="majorHAnsi"/>
                <w:b/>
                <w:sz w:val="20"/>
                <w:szCs w:val="20"/>
              </w:rPr>
            </w:pPr>
            <w:r w:rsidRPr="00120130">
              <w:rPr>
                <w:rFonts w:asciiTheme="majorHAnsi" w:hAnsiTheme="majorHAnsi"/>
                <w:b/>
                <w:sz w:val="20"/>
                <w:szCs w:val="20"/>
              </w:rPr>
              <w:t>Costo totale complessivo dell’intervento</w:t>
            </w:r>
          </w:p>
        </w:tc>
      </w:tr>
      <w:tr w:rsidR="00120130" w:rsidRPr="00120130" w14:paraId="655F2F31" w14:textId="77777777" w:rsidTr="00430C8E">
        <w:trPr>
          <w:trHeight w:val="270"/>
        </w:trPr>
        <w:tc>
          <w:tcPr>
            <w:tcW w:w="9778" w:type="dxa"/>
            <w:shd w:val="clear" w:color="auto" w:fill="auto"/>
            <w:vAlign w:val="center"/>
          </w:tcPr>
          <w:p w14:paraId="5D33D03C" w14:textId="77777777" w:rsidR="00120130" w:rsidRPr="00120130" w:rsidRDefault="00120130" w:rsidP="00430C8E">
            <w:pPr>
              <w:tabs>
                <w:tab w:val="left" w:pos="6600"/>
              </w:tabs>
              <w:spacing w:after="0" w:line="240" w:lineRule="auto"/>
              <w:rPr>
                <w:rFonts w:asciiTheme="majorHAnsi" w:hAnsiTheme="majorHAnsi"/>
                <w:sz w:val="20"/>
                <w:szCs w:val="20"/>
              </w:rPr>
            </w:pPr>
          </w:p>
          <w:p w14:paraId="27C869D0" w14:textId="77777777" w:rsidR="00120130" w:rsidRPr="00120130" w:rsidRDefault="00120130" w:rsidP="00430C8E">
            <w:pPr>
              <w:tabs>
                <w:tab w:val="left" w:pos="6600"/>
              </w:tabs>
              <w:spacing w:after="0" w:line="240" w:lineRule="auto"/>
              <w:rPr>
                <w:rFonts w:asciiTheme="majorHAnsi" w:hAnsiTheme="majorHAnsi"/>
                <w:sz w:val="20"/>
                <w:szCs w:val="20"/>
              </w:rPr>
            </w:pPr>
            <w:r w:rsidRPr="00120130">
              <w:rPr>
                <w:rFonts w:asciiTheme="majorHAnsi" w:hAnsiTheme="majorHAnsi"/>
                <w:sz w:val="20"/>
                <w:szCs w:val="20"/>
              </w:rPr>
              <w:t>€ _______________,00 (_______________________/00)</w:t>
            </w:r>
          </w:p>
          <w:p w14:paraId="4E900623" w14:textId="77777777" w:rsidR="00120130" w:rsidRPr="00120130" w:rsidRDefault="00120130" w:rsidP="00430C8E">
            <w:pPr>
              <w:tabs>
                <w:tab w:val="left" w:pos="6600"/>
              </w:tabs>
              <w:spacing w:after="0" w:line="240" w:lineRule="auto"/>
              <w:rPr>
                <w:rFonts w:asciiTheme="majorHAnsi" w:hAnsiTheme="majorHAnsi"/>
                <w:sz w:val="20"/>
                <w:szCs w:val="20"/>
              </w:rPr>
            </w:pPr>
          </w:p>
          <w:p w14:paraId="064841B0" w14:textId="77777777" w:rsidR="00120130" w:rsidRPr="00120130" w:rsidRDefault="00120130" w:rsidP="00430C8E">
            <w:pPr>
              <w:tabs>
                <w:tab w:val="left" w:pos="6600"/>
              </w:tabs>
              <w:spacing w:after="0" w:line="240" w:lineRule="auto"/>
              <w:rPr>
                <w:rFonts w:asciiTheme="majorHAnsi" w:hAnsiTheme="majorHAnsi"/>
                <w:sz w:val="20"/>
                <w:szCs w:val="20"/>
              </w:rPr>
            </w:pPr>
            <w:r w:rsidRPr="00120130">
              <w:rPr>
                <w:rFonts w:asciiTheme="majorHAnsi" w:hAnsiTheme="majorHAnsi"/>
                <w:sz w:val="20"/>
                <w:szCs w:val="20"/>
              </w:rPr>
              <w:t>di cui richiesti a valere su Az. 6.7 del POR Puglia 2014-2020: € _______________,00 (_______________________/00)</w:t>
            </w:r>
          </w:p>
          <w:p w14:paraId="1D0CAFAB" w14:textId="77777777" w:rsidR="00120130" w:rsidRPr="00120130" w:rsidRDefault="00120130" w:rsidP="00430C8E">
            <w:pPr>
              <w:tabs>
                <w:tab w:val="left" w:pos="6600"/>
              </w:tabs>
              <w:spacing w:after="0" w:line="240" w:lineRule="auto"/>
              <w:rPr>
                <w:rFonts w:asciiTheme="majorHAnsi" w:hAnsiTheme="majorHAnsi"/>
                <w:sz w:val="20"/>
                <w:szCs w:val="20"/>
              </w:rPr>
            </w:pPr>
            <w:r w:rsidRPr="00120130">
              <w:rPr>
                <w:rFonts w:asciiTheme="majorHAnsi" w:hAnsiTheme="majorHAnsi"/>
                <w:sz w:val="20"/>
                <w:szCs w:val="20"/>
              </w:rPr>
              <w:t>pari al ____% del totale</w:t>
            </w:r>
          </w:p>
          <w:p w14:paraId="0ABBE57A" w14:textId="77777777" w:rsidR="00120130" w:rsidRPr="00120130" w:rsidRDefault="00120130" w:rsidP="00430C8E">
            <w:pPr>
              <w:tabs>
                <w:tab w:val="left" w:pos="6600"/>
              </w:tabs>
              <w:spacing w:after="0" w:line="240" w:lineRule="auto"/>
              <w:rPr>
                <w:rFonts w:asciiTheme="majorHAnsi" w:hAnsiTheme="majorHAnsi"/>
                <w:sz w:val="20"/>
                <w:szCs w:val="20"/>
              </w:rPr>
            </w:pPr>
          </w:p>
        </w:tc>
      </w:tr>
    </w:tbl>
    <w:p w14:paraId="0FA25BA5" w14:textId="77777777" w:rsidR="00120130" w:rsidRPr="00120130" w:rsidRDefault="00120130" w:rsidP="00120130">
      <w:pPr>
        <w:spacing w:before="80" w:after="0" w:line="288" w:lineRule="auto"/>
        <w:jc w:val="both"/>
        <w:rPr>
          <w:rFonts w:asciiTheme="majorHAnsi" w:hAnsiTheme="majorHAnsi"/>
          <w:sz w:val="20"/>
          <w:szCs w:val="20"/>
        </w:rPr>
      </w:pPr>
      <w:r w:rsidRPr="00120130">
        <w:rPr>
          <w:rFonts w:asciiTheme="majorHAnsi" w:hAnsiTheme="majorHAnsi"/>
          <w:sz w:val="20"/>
          <w:szCs w:val="20"/>
        </w:rPr>
        <w:t xml:space="preserve">A tal fine, consapevole delle sanzioni penali previste dall’art. 76 e delle conseguenze previste dall’art.75 del DPR 28/12/2000, n.445 in ordine alla responsabilità penale in caso di falsità in atti e dichiarazioni mendaci, ai sensi degli artt. 46 e 47 del DPR 28/12/2000 n.445, il sottoscritto </w:t>
      </w:r>
    </w:p>
    <w:p w14:paraId="62A2918C" w14:textId="77777777" w:rsidR="00120130" w:rsidRPr="00120130" w:rsidRDefault="00120130" w:rsidP="00120130">
      <w:pPr>
        <w:tabs>
          <w:tab w:val="left" w:pos="3780"/>
          <w:tab w:val="center" w:pos="4819"/>
        </w:tabs>
        <w:spacing w:before="80" w:line="288" w:lineRule="auto"/>
        <w:jc w:val="center"/>
        <w:rPr>
          <w:rFonts w:asciiTheme="majorHAnsi" w:hAnsiTheme="majorHAnsi" w:cs="Calibri Light"/>
          <w:b/>
          <w:sz w:val="20"/>
          <w:szCs w:val="20"/>
        </w:rPr>
      </w:pPr>
      <w:r w:rsidRPr="00120130">
        <w:rPr>
          <w:rFonts w:asciiTheme="majorHAnsi" w:hAnsiTheme="majorHAnsi" w:cs="Calibri Light"/>
          <w:b/>
          <w:sz w:val="20"/>
          <w:szCs w:val="20"/>
        </w:rPr>
        <w:t>DICHIARA</w:t>
      </w:r>
    </w:p>
    <w:p w14:paraId="11B68214" w14:textId="77777777" w:rsidR="00120130" w:rsidRPr="00120130" w:rsidRDefault="00120130" w:rsidP="00120130">
      <w:pPr>
        <w:widowControl w:val="0"/>
        <w:numPr>
          <w:ilvl w:val="0"/>
          <w:numId w:val="33"/>
        </w:numPr>
        <w:pBdr>
          <w:top w:val="nil"/>
          <w:left w:val="nil"/>
          <w:bottom w:val="nil"/>
          <w:right w:val="nil"/>
          <w:between w:val="nil"/>
        </w:pBdr>
        <w:spacing w:after="0" w:line="240" w:lineRule="auto"/>
        <w:ind w:right="115"/>
        <w:jc w:val="both"/>
        <w:rPr>
          <w:rFonts w:asciiTheme="majorHAnsi" w:hAnsiTheme="majorHAnsi"/>
          <w:color w:val="000000"/>
          <w:sz w:val="20"/>
          <w:szCs w:val="20"/>
        </w:rPr>
      </w:pPr>
      <w:r w:rsidRPr="00120130">
        <w:rPr>
          <w:rFonts w:asciiTheme="majorHAnsi" w:hAnsiTheme="majorHAnsi"/>
          <w:color w:val="000000"/>
          <w:sz w:val="20"/>
          <w:szCs w:val="20"/>
        </w:rPr>
        <w:t>la piena disponibilità del bene;</w:t>
      </w:r>
    </w:p>
    <w:p w14:paraId="21A8E10E" w14:textId="77777777" w:rsidR="00120130" w:rsidRPr="00120130" w:rsidRDefault="00120130" w:rsidP="00120130">
      <w:pPr>
        <w:widowControl w:val="0"/>
        <w:numPr>
          <w:ilvl w:val="0"/>
          <w:numId w:val="33"/>
        </w:numPr>
        <w:pBdr>
          <w:top w:val="nil"/>
          <w:left w:val="nil"/>
          <w:bottom w:val="nil"/>
          <w:right w:val="nil"/>
          <w:between w:val="nil"/>
        </w:pBdr>
        <w:spacing w:after="0" w:line="240" w:lineRule="auto"/>
        <w:ind w:right="-1"/>
        <w:jc w:val="both"/>
        <w:rPr>
          <w:rFonts w:asciiTheme="majorHAnsi" w:hAnsiTheme="majorHAnsi"/>
          <w:color w:val="000000"/>
          <w:sz w:val="20"/>
          <w:szCs w:val="20"/>
        </w:rPr>
      </w:pPr>
      <w:r w:rsidRPr="00120130">
        <w:rPr>
          <w:rFonts w:asciiTheme="majorHAnsi" w:hAnsiTheme="majorHAnsi"/>
          <w:color w:val="000000"/>
          <w:sz w:val="20"/>
          <w:szCs w:val="20"/>
        </w:rPr>
        <w:t>la formulazione di apposita richiesta al Ministero della Cultura di concessione e/o autorizzazione per le attività di ricerca archeologica (ove previste), di restauro e allestimento previste nella proposta progettuale ex art</w:t>
      </w:r>
      <w:r w:rsidRPr="00120130">
        <w:rPr>
          <w:rFonts w:asciiTheme="majorHAnsi" w:hAnsiTheme="majorHAnsi"/>
          <w:sz w:val="20"/>
          <w:szCs w:val="20"/>
        </w:rPr>
        <w:t>. 21 e art. 88, ovvero per le iniziative di fruizione ex art. 57</w:t>
      </w:r>
      <w:r w:rsidRPr="00120130">
        <w:rPr>
          <w:rFonts w:asciiTheme="majorHAnsi" w:hAnsiTheme="majorHAnsi"/>
          <w:i/>
          <w:sz w:val="20"/>
          <w:szCs w:val="20"/>
        </w:rPr>
        <w:t>bis</w:t>
      </w:r>
      <w:r w:rsidRPr="00120130">
        <w:rPr>
          <w:rFonts w:asciiTheme="majorHAnsi" w:hAnsiTheme="majorHAnsi"/>
          <w:sz w:val="20"/>
          <w:szCs w:val="20"/>
        </w:rPr>
        <w:t xml:space="preserve"> del Codice dei Beni Culturali</w:t>
      </w:r>
    </w:p>
    <w:p w14:paraId="66CE9ADE" w14:textId="77777777" w:rsidR="00120130" w:rsidRPr="00120130" w:rsidRDefault="00120130" w:rsidP="00120130">
      <w:pPr>
        <w:widowControl w:val="0"/>
        <w:pBdr>
          <w:top w:val="nil"/>
          <w:left w:val="nil"/>
          <w:bottom w:val="nil"/>
          <w:right w:val="nil"/>
          <w:between w:val="nil"/>
        </w:pBdr>
        <w:spacing w:after="0" w:line="240" w:lineRule="auto"/>
        <w:ind w:left="720" w:right="-1"/>
        <w:jc w:val="both"/>
        <w:rPr>
          <w:rFonts w:asciiTheme="majorHAnsi" w:hAnsiTheme="majorHAnsi"/>
          <w:i/>
          <w:iCs/>
          <w:color w:val="000000"/>
          <w:sz w:val="20"/>
          <w:szCs w:val="20"/>
        </w:rPr>
      </w:pPr>
      <w:r w:rsidRPr="00120130">
        <w:rPr>
          <w:rFonts w:asciiTheme="majorHAnsi" w:hAnsiTheme="majorHAnsi"/>
          <w:i/>
          <w:iCs/>
          <w:sz w:val="20"/>
          <w:szCs w:val="20"/>
        </w:rPr>
        <w:t>ovvero</w:t>
      </w:r>
    </w:p>
    <w:p w14:paraId="1F182D1D" w14:textId="77777777" w:rsidR="00120130" w:rsidRPr="00120130" w:rsidRDefault="00120130" w:rsidP="00120130">
      <w:pPr>
        <w:widowControl w:val="0"/>
        <w:numPr>
          <w:ilvl w:val="0"/>
          <w:numId w:val="33"/>
        </w:numPr>
        <w:pBdr>
          <w:top w:val="nil"/>
          <w:left w:val="nil"/>
          <w:bottom w:val="nil"/>
          <w:right w:val="nil"/>
          <w:between w:val="nil"/>
        </w:pBdr>
        <w:spacing w:after="0" w:line="240" w:lineRule="auto"/>
        <w:ind w:right="-1"/>
        <w:jc w:val="both"/>
        <w:rPr>
          <w:rFonts w:asciiTheme="majorHAnsi" w:hAnsiTheme="majorHAnsi"/>
          <w:sz w:val="20"/>
          <w:szCs w:val="20"/>
        </w:rPr>
      </w:pPr>
      <w:r w:rsidRPr="00120130">
        <w:rPr>
          <w:rFonts w:asciiTheme="majorHAnsi" w:hAnsiTheme="majorHAnsi"/>
          <w:sz w:val="20"/>
          <w:szCs w:val="20"/>
        </w:rPr>
        <w:t>il possesso della concessione e/o autorizzazione ex artt. 21 - 57</w:t>
      </w:r>
      <w:r w:rsidRPr="00120130">
        <w:rPr>
          <w:rFonts w:asciiTheme="majorHAnsi" w:hAnsiTheme="majorHAnsi"/>
          <w:i/>
          <w:sz w:val="20"/>
          <w:szCs w:val="20"/>
        </w:rPr>
        <w:t>bis</w:t>
      </w:r>
      <w:r w:rsidRPr="00120130">
        <w:rPr>
          <w:rFonts w:asciiTheme="majorHAnsi" w:hAnsiTheme="majorHAnsi"/>
          <w:sz w:val="20"/>
          <w:szCs w:val="20"/>
        </w:rPr>
        <w:t xml:space="preserve"> - 88 del Codice dei Beni Culturali rilasciata dal Ministero della Cultura ed il possesso dell’autorizzazione paesaggistica ex art. 146 del suddetto codice, rilasciata dall’ente preposto, ove necessaria.</w:t>
      </w:r>
    </w:p>
    <w:p w14:paraId="7D876BAD" w14:textId="77777777" w:rsidR="00120130" w:rsidRPr="00120130" w:rsidRDefault="00120130" w:rsidP="00120130">
      <w:pPr>
        <w:numPr>
          <w:ilvl w:val="0"/>
          <w:numId w:val="33"/>
        </w:numPr>
        <w:spacing w:after="0" w:line="288" w:lineRule="auto"/>
        <w:ind w:left="714" w:hanging="357"/>
        <w:jc w:val="both"/>
        <w:rPr>
          <w:rStyle w:val="A6"/>
          <w:rFonts w:asciiTheme="majorHAnsi" w:hAnsiTheme="majorHAnsi" w:cs="Calibri"/>
          <w:color w:val="auto"/>
          <w:sz w:val="20"/>
          <w:szCs w:val="20"/>
        </w:rPr>
      </w:pPr>
      <w:r w:rsidRPr="00120130">
        <w:rPr>
          <w:rFonts w:asciiTheme="majorHAnsi" w:hAnsiTheme="majorHAnsi"/>
          <w:sz w:val="20"/>
          <w:szCs w:val="20"/>
        </w:rPr>
        <w:t xml:space="preserve">il possesso della capacità amministrativa, finanziaria ed operativa per soddisfare le condizioni della concessione del finanziamento nell’Avviso e dalla normativa comunitaria, nazionale e regionale applicabile ai sensi dell’art. 125 (3) </w:t>
      </w:r>
      <w:proofErr w:type="spellStart"/>
      <w:r w:rsidRPr="00120130">
        <w:rPr>
          <w:rFonts w:asciiTheme="majorHAnsi" w:hAnsiTheme="majorHAnsi"/>
          <w:sz w:val="20"/>
          <w:szCs w:val="20"/>
        </w:rPr>
        <w:t>lett</w:t>
      </w:r>
      <w:proofErr w:type="spellEnd"/>
      <w:r w:rsidRPr="00120130">
        <w:rPr>
          <w:rFonts w:asciiTheme="majorHAnsi" w:hAnsiTheme="majorHAnsi"/>
          <w:sz w:val="20"/>
          <w:szCs w:val="20"/>
        </w:rPr>
        <w:t>. d) del Reg. (UE) n. 1303/2013;</w:t>
      </w:r>
    </w:p>
    <w:p w14:paraId="4F3ACA40" w14:textId="77777777" w:rsidR="00120130" w:rsidRPr="00120130" w:rsidRDefault="00120130" w:rsidP="00120130">
      <w:pPr>
        <w:numPr>
          <w:ilvl w:val="0"/>
          <w:numId w:val="33"/>
        </w:numPr>
        <w:spacing w:after="0" w:line="288" w:lineRule="auto"/>
        <w:jc w:val="both"/>
        <w:rPr>
          <w:rFonts w:asciiTheme="majorHAnsi" w:hAnsiTheme="majorHAnsi"/>
          <w:sz w:val="20"/>
          <w:szCs w:val="20"/>
        </w:rPr>
      </w:pPr>
      <w:r w:rsidRPr="00120130">
        <w:rPr>
          <w:rFonts w:asciiTheme="majorHAnsi" w:hAnsiTheme="majorHAnsi"/>
          <w:sz w:val="20"/>
          <w:szCs w:val="20"/>
        </w:rPr>
        <w:t>di non aver ricevuto, per il medesimo intervento o per progetti analoghi riferibili ai beni oggetto dell’intervento proposto, erogazioni di contributi pubblici nei tre anni antecedenti la data di pubblicazione dell’Avviso “</w:t>
      </w:r>
      <w:r w:rsidRPr="00120130">
        <w:rPr>
          <w:rFonts w:asciiTheme="majorHAnsi" w:hAnsiTheme="majorHAnsi"/>
          <w:i/>
          <w:sz w:val="20"/>
          <w:szCs w:val="20"/>
        </w:rPr>
        <w:t xml:space="preserve">SMART-in per la selezione di proposte progettuali finalizzate alla valorizzazione dei Luoghi della cultura: laboratori di fruizione e di restauro del patrimonio archeologico” </w:t>
      </w:r>
      <w:r w:rsidRPr="00120130">
        <w:rPr>
          <w:rFonts w:asciiTheme="majorHAnsi" w:hAnsiTheme="majorHAnsi"/>
          <w:sz w:val="20"/>
          <w:szCs w:val="20"/>
        </w:rPr>
        <w:t>sul BURP (Bollettino Ufficiale Regione Puglia);</w:t>
      </w:r>
    </w:p>
    <w:p w14:paraId="1D6DE393" w14:textId="77777777" w:rsidR="00120130" w:rsidRPr="00120130" w:rsidRDefault="00120130" w:rsidP="00120130">
      <w:pPr>
        <w:numPr>
          <w:ilvl w:val="0"/>
          <w:numId w:val="33"/>
        </w:numPr>
        <w:spacing w:after="0" w:line="288" w:lineRule="auto"/>
        <w:jc w:val="both"/>
        <w:rPr>
          <w:rFonts w:asciiTheme="majorHAnsi" w:hAnsiTheme="majorHAnsi"/>
          <w:sz w:val="20"/>
          <w:szCs w:val="20"/>
        </w:rPr>
      </w:pPr>
      <w:r w:rsidRPr="00120130">
        <w:rPr>
          <w:rStyle w:val="A6"/>
          <w:rFonts w:asciiTheme="majorHAnsi" w:hAnsiTheme="majorHAnsi" w:cs="Calibri"/>
          <w:color w:val="auto"/>
          <w:sz w:val="20"/>
          <w:szCs w:val="20"/>
        </w:rPr>
        <w:lastRenderedPageBreak/>
        <w:t>che il bene/l’area non verrà destinato a finalità differenti rispetto a quelle previste dall’Avviso e per cui si richiede il contributo per un periodo di almeno cinque anni d</w:t>
      </w:r>
      <w:r w:rsidRPr="00120130">
        <w:rPr>
          <w:rFonts w:asciiTheme="majorHAnsi" w:hAnsiTheme="majorHAnsi"/>
          <w:sz w:val="20"/>
          <w:szCs w:val="20"/>
        </w:rPr>
        <w:t>al completamento dell’intervento ai sensi dell’art. 2 punto 14 del Reg. (UE) n. 1303/2013;</w:t>
      </w:r>
    </w:p>
    <w:p w14:paraId="1BC04E94" w14:textId="77777777" w:rsidR="00120130" w:rsidRPr="00120130" w:rsidRDefault="00120130" w:rsidP="00120130">
      <w:pPr>
        <w:numPr>
          <w:ilvl w:val="0"/>
          <w:numId w:val="33"/>
        </w:numPr>
        <w:spacing w:after="0" w:line="288" w:lineRule="auto"/>
        <w:jc w:val="both"/>
        <w:rPr>
          <w:rStyle w:val="A6"/>
          <w:rFonts w:asciiTheme="majorHAnsi" w:hAnsiTheme="majorHAnsi" w:cs="Calibri"/>
          <w:color w:val="auto"/>
          <w:sz w:val="20"/>
          <w:szCs w:val="20"/>
        </w:rPr>
      </w:pPr>
      <w:r w:rsidRPr="00120130">
        <w:rPr>
          <w:rStyle w:val="A6"/>
          <w:rFonts w:asciiTheme="majorHAnsi" w:hAnsiTheme="majorHAnsi" w:cs="Calibri"/>
          <w:color w:val="auto"/>
          <w:sz w:val="20"/>
          <w:szCs w:val="20"/>
        </w:rPr>
        <w:t>di impegnarsi a garantire, anche con risorse proprie, i servizi culturali, funzionalmente connessi alla realizzazione e/o fruizione degli interventi oggetto del finanziamento, per i 5 (cinque) anni successivi al completamento degli interventi stessi, ai sensi dell’art. 2 punto 14) del Reg. (UE) n. 1303/2013;</w:t>
      </w:r>
    </w:p>
    <w:p w14:paraId="3B9344E1" w14:textId="77777777" w:rsidR="00120130" w:rsidRPr="00120130" w:rsidRDefault="00120130" w:rsidP="00120130">
      <w:pPr>
        <w:numPr>
          <w:ilvl w:val="0"/>
          <w:numId w:val="33"/>
        </w:numPr>
        <w:shd w:val="clear" w:color="auto" w:fill="FFFFFF"/>
        <w:spacing w:after="0" w:line="288" w:lineRule="auto"/>
        <w:jc w:val="both"/>
        <w:rPr>
          <w:rFonts w:asciiTheme="majorHAnsi" w:hAnsiTheme="majorHAnsi"/>
          <w:sz w:val="20"/>
          <w:szCs w:val="20"/>
        </w:rPr>
      </w:pPr>
      <w:r w:rsidRPr="00120130">
        <w:rPr>
          <w:rFonts w:asciiTheme="majorHAnsi" w:hAnsiTheme="majorHAnsi"/>
          <w:sz w:val="20"/>
          <w:szCs w:val="20"/>
        </w:rPr>
        <w:t>di non rientrare tra coloro che hanno ricevuto e, successivamente, non rimborsato o depositato in un conto bloccato, gli aiuti dichiarati quali illegali o incompatibili dalla Commissione Europea;</w:t>
      </w:r>
    </w:p>
    <w:p w14:paraId="1BC63FA9" w14:textId="77777777" w:rsidR="00120130" w:rsidRPr="00120130" w:rsidRDefault="00120130" w:rsidP="00120130">
      <w:pPr>
        <w:numPr>
          <w:ilvl w:val="0"/>
          <w:numId w:val="33"/>
        </w:numPr>
        <w:shd w:val="clear" w:color="auto" w:fill="FFFFFF"/>
        <w:spacing w:after="0" w:line="288" w:lineRule="auto"/>
        <w:jc w:val="both"/>
        <w:rPr>
          <w:rFonts w:asciiTheme="majorHAnsi" w:hAnsiTheme="majorHAnsi"/>
          <w:sz w:val="20"/>
          <w:szCs w:val="20"/>
        </w:rPr>
      </w:pPr>
      <w:r w:rsidRPr="00120130">
        <w:rPr>
          <w:rFonts w:asciiTheme="majorHAnsi" w:hAnsiTheme="majorHAnsi"/>
          <w:sz w:val="20"/>
          <w:szCs w:val="20"/>
        </w:rPr>
        <w:t>che, nei sei anni precedenti la data di presentazione della domanda di agevolazione, non è incorso in gravi violazioni in ordine alla normativa in materia di contributi pubblici;</w:t>
      </w:r>
    </w:p>
    <w:p w14:paraId="1F84FAA8" w14:textId="77777777" w:rsidR="00120130" w:rsidRPr="00120130" w:rsidRDefault="00120130" w:rsidP="00120130">
      <w:pPr>
        <w:numPr>
          <w:ilvl w:val="0"/>
          <w:numId w:val="33"/>
        </w:numPr>
        <w:shd w:val="clear" w:color="auto" w:fill="FFFFFF"/>
        <w:spacing w:after="0" w:line="288" w:lineRule="auto"/>
        <w:jc w:val="both"/>
        <w:rPr>
          <w:rFonts w:asciiTheme="majorHAnsi" w:hAnsiTheme="majorHAnsi"/>
          <w:sz w:val="20"/>
          <w:szCs w:val="20"/>
        </w:rPr>
      </w:pPr>
      <w:r w:rsidRPr="00120130">
        <w:rPr>
          <w:rFonts w:asciiTheme="majorHAnsi" w:hAnsiTheme="majorHAnsi"/>
          <w:sz w:val="20"/>
          <w:szCs w:val="20"/>
        </w:rPr>
        <w:t>di non avere in corso contenziosi con gli Enti previdenziali ed assistenziali e/o provvedimenti o azioni esecutive pendenti dinanzi all’Autorità Giudiziaria e/o procedimenti amministrativi connessi ad atti di revoca per indebita percezione di risorse pubbliche;</w:t>
      </w:r>
    </w:p>
    <w:p w14:paraId="4B90C4B7" w14:textId="77777777" w:rsidR="00120130" w:rsidRPr="00120130" w:rsidRDefault="00120130" w:rsidP="00120130">
      <w:pPr>
        <w:numPr>
          <w:ilvl w:val="0"/>
          <w:numId w:val="33"/>
        </w:numPr>
        <w:shd w:val="clear" w:color="auto" w:fill="FFFFFF"/>
        <w:spacing w:after="0" w:line="288" w:lineRule="auto"/>
        <w:jc w:val="both"/>
        <w:rPr>
          <w:rFonts w:asciiTheme="majorHAnsi" w:hAnsiTheme="majorHAnsi"/>
          <w:sz w:val="20"/>
          <w:szCs w:val="20"/>
        </w:rPr>
      </w:pPr>
      <w:r w:rsidRPr="00120130">
        <w:rPr>
          <w:rFonts w:asciiTheme="majorHAnsi" w:hAnsiTheme="majorHAnsi"/>
          <w:sz w:val="20"/>
          <w:szCs w:val="20"/>
        </w:rPr>
        <w:t xml:space="preserve">di essere informato, ai sensi della normativa in vigore in materia di protezione dei dati personali (D. </w:t>
      </w:r>
      <w:proofErr w:type="spellStart"/>
      <w:r w:rsidRPr="00120130">
        <w:rPr>
          <w:rFonts w:asciiTheme="majorHAnsi" w:hAnsiTheme="majorHAnsi"/>
          <w:sz w:val="20"/>
          <w:szCs w:val="20"/>
        </w:rPr>
        <w:t>Lgs</w:t>
      </w:r>
      <w:proofErr w:type="spellEnd"/>
      <w:r w:rsidRPr="00120130">
        <w:rPr>
          <w:rFonts w:asciiTheme="majorHAnsi" w:hAnsiTheme="majorHAnsi"/>
          <w:sz w:val="20"/>
          <w:szCs w:val="20"/>
        </w:rPr>
        <w:t xml:space="preserve"> 196/2003 e </w:t>
      </w:r>
      <w:proofErr w:type="spellStart"/>
      <w:r w:rsidRPr="00120130">
        <w:rPr>
          <w:rFonts w:asciiTheme="majorHAnsi" w:hAnsiTheme="majorHAnsi"/>
          <w:sz w:val="20"/>
          <w:szCs w:val="20"/>
        </w:rPr>
        <w:t>ss.mm.ii</w:t>
      </w:r>
      <w:proofErr w:type="spellEnd"/>
      <w:r w:rsidRPr="00120130">
        <w:rPr>
          <w:rFonts w:asciiTheme="majorHAnsi" w:hAnsiTheme="majorHAnsi"/>
          <w:sz w:val="20"/>
          <w:szCs w:val="20"/>
        </w:rPr>
        <w:t>., Regolamento (UE) 2016/679), che i dati personali raccolti saranno trattati ai fini dello svolgimento delle attività, nel pubblico interesse, di competenza della Sezione Tutela e Valorizzazione dei Patrimoni culturali, ai fini di archiviazione nel pubblico interesse e consentire l’accertamento dell’identità del rappresentante legale o suo delegato del Soggetto istante e che i dati raccolti non saranno oggetto di comunicazione a terzi, se non per obbligo di legge, né saranno oggetto di diffusione;</w:t>
      </w:r>
    </w:p>
    <w:p w14:paraId="0BD7777A" w14:textId="77777777" w:rsidR="00120130" w:rsidRPr="00120130" w:rsidRDefault="00120130" w:rsidP="00120130">
      <w:pPr>
        <w:numPr>
          <w:ilvl w:val="0"/>
          <w:numId w:val="33"/>
        </w:numPr>
        <w:shd w:val="clear" w:color="auto" w:fill="FFFFFF"/>
        <w:spacing w:after="0" w:line="288" w:lineRule="auto"/>
        <w:jc w:val="both"/>
        <w:rPr>
          <w:rFonts w:asciiTheme="majorHAnsi" w:hAnsiTheme="majorHAnsi"/>
          <w:sz w:val="20"/>
          <w:szCs w:val="20"/>
        </w:rPr>
      </w:pPr>
      <w:r w:rsidRPr="00120130">
        <w:rPr>
          <w:rFonts w:asciiTheme="majorHAnsi" w:hAnsiTheme="majorHAnsi"/>
          <w:sz w:val="20"/>
          <w:szCs w:val="20"/>
        </w:rPr>
        <w:t>che la proposta progettuale riguarda un intervento già avviato dalla data ____/_____/______ e non ancora portata a termine [</w:t>
      </w:r>
      <w:r w:rsidRPr="00120130">
        <w:rPr>
          <w:rFonts w:asciiTheme="majorHAnsi" w:hAnsiTheme="majorHAnsi"/>
          <w:i/>
          <w:iCs/>
          <w:sz w:val="20"/>
          <w:szCs w:val="20"/>
        </w:rPr>
        <w:t>oppure</w:t>
      </w:r>
      <w:r w:rsidRPr="00120130">
        <w:rPr>
          <w:rFonts w:asciiTheme="majorHAnsi" w:hAnsiTheme="majorHAnsi"/>
          <w:sz w:val="20"/>
          <w:szCs w:val="20"/>
        </w:rPr>
        <w:t xml:space="preserve"> un intervento ancora da avviare];</w:t>
      </w:r>
    </w:p>
    <w:p w14:paraId="640F3260" w14:textId="77777777" w:rsidR="00120130" w:rsidRPr="00120130" w:rsidRDefault="00120130" w:rsidP="00120130">
      <w:pPr>
        <w:numPr>
          <w:ilvl w:val="0"/>
          <w:numId w:val="33"/>
        </w:numPr>
        <w:shd w:val="clear" w:color="auto" w:fill="FFFFFF"/>
        <w:spacing w:after="0" w:line="288" w:lineRule="auto"/>
        <w:jc w:val="both"/>
        <w:rPr>
          <w:rFonts w:asciiTheme="majorHAnsi" w:hAnsiTheme="majorHAnsi"/>
          <w:sz w:val="20"/>
          <w:szCs w:val="20"/>
        </w:rPr>
      </w:pPr>
      <w:r w:rsidRPr="00120130">
        <w:rPr>
          <w:rFonts w:asciiTheme="majorHAnsi" w:hAnsiTheme="majorHAnsi"/>
          <w:sz w:val="20"/>
          <w:szCs w:val="20"/>
        </w:rPr>
        <w:t>(</w:t>
      </w:r>
      <w:r w:rsidRPr="00120130">
        <w:rPr>
          <w:rFonts w:asciiTheme="majorHAnsi" w:hAnsiTheme="majorHAnsi"/>
          <w:i/>
          <w:iCs/>
          <w:sz w:val="20"/>
          <w:szCs w:val="20"/>
        </w:rPr>
        <w:t>eventuale</w:t>
      </w:r>
      <w:r w:rsidRPr="00120130">
        <w:rPr>
          <w:rFonts w:asciiTheme="majorHAnsi" w:hAnsiTheme="majorHAnsi"/>
          <w:sz w:val="20"/>
          <w:szCs w:val="20"/>
        </w:rPr>
        <w:t>) di impegnarsi a concorrere al costo complessivo dell’intervento con un cofinanziamento a carico del civico bilancio, ai sensi della Deliberazione di Giunta Comunale n.____ del ___________, che trova copertura a valere su (</w:t>
      </w:r>
      <w:r w:rsidRPr="00120130">
        <w:rPr>
          <w:rFonts w:asciiTheme="majorHAnsi" w:hAnsiTheme="majorHAnsi"/>
          <w:i/>
          <w:iCs/>
          <w:sz w:val="20"/>
          <w:szCs w:val="20"/>
        </w:rPr>
        <w:t>specificare la fonte finanziaria</w:t>
      </w:r>
      <w:r w:rsidRPr="00120130">
        <w:rPr>
          <w:rFonts w:asciiTheme="majorHAnsi" w:hAnsiTheme="majorHAnsi"/>
          <w:sz w:val="20"/>
          <w:szCs w:val="20"/>
        </w:rPr>
        <w:t>)_________________________;</w:t>
      </w:r>
    </w:p>
    <w:p w14:paraId="360C696A" w14:textId="77777777" w:rsidR="00120130" w:rsidRPr="00120130" w:rsidRDefault="00120130" w:rsidP="00120130">
      <w:pPr>
        <w:numPr>
          <w:ilvl w:val="0"/>
          <w:numId w:val="33"/>
        </w:numPr>
        <w:shd w:val="clear" w:color="auto" w:fill="FFFFFF"/>
        <w:spacing w:after="0" w:line="288" w:lineRule="auto"/>
        <w:jc w:val="both"/>
        <w:rPr>
          <w:rFonts w:asciiTheme="majorHAnsi" w:hAnsiTheme="majorHAnsi"/>
          <w:sz w:val="20"/>
          <w:szCs w:val="20"/>
        </w:rPr>
      </w:pPr>
      <w:r w:rsidRPr="00120130">
        <w:rPr>
          <w:rFonts w:asciiTheme="majorHAnsi" w:hAnsiTheme="majorHAnsi"/>
          <w:sz w:val="20"/>
          <w:szCs w:val="20"/>
        </w:rPr>
        <w:t xml:space="preserve">di avere provveduto a formulare apposita richiesta al </w:t>
      </w:r>
      <w:proofErr w:type="spellStart"/>
      <w:r w:rsidRPr="00120130">
        <w:rPr>
          <w:rFonts w:asciiTheme="majorHAnsi" w:hAnsiTheme="majorHAnsi"/>
          <w:sz w:val="20"/>
          <w:szCs w:val="20"/>
        </w:rPr>
        <w:t>MiC</w:t>
      </w:r>
      <w:proofErr w:type="spellEnd"/>
      <w:r w:rsidRPr="00120130">
        <w:rPr>
          <w:rFonts w:asciiTheme="majorHAnsi" w:hAnsiTheme="majorHAnsi"/>
          <w:sz w:val="20"/>
          <w:szCs w:val="20"/>
        </w:rPr>
        <w:t xml:space="preserve"> di concessione e/o autorizzazione per le attività di ricerca archeologica (ove previste), di restauro e allestimento previste nella proposta progettuale ex art. 21 e art. 88, ovvero per le iniziative di fruizione ex art. 57</w:t>
      </w:r>
      <w:r w:rsidRPr="00120130">
        <w:rPr>
          <w:rFonts w:asciiTheme="majorHAnsi" w:hAnsiTheme="majorHAnsi"/>
          <w:i/>
          <w:sz w:val="20"/>
          <w:szCs w:val="20"/>
        </w:rPr>
        <w:t>bis</w:t>
      </w:r>
      <w:r w:rsidRPr="00120130">
        <w:rPr>
          <w:rFonts w:asciiTheme="majorHAnsi" w:hAnsiTheme="majorHAnsi"/>
          <w:sz w:val="20"/>
          <w:szCs w:val="20"/>
        </w:rPr>
        <w:t xml:space="preserve"> del Codice dei Beni Culturali;</w:t>
      </w:r>
    </w:p>
    <w:p w14:paraId="1534C780" w14:textId="77777777" w:rsidR="00120130" w:rsidRPr="00120130" w:rsidRDefault="00120130" w:rsidP="00120130">
      <w:pPr>
        <w:shd w:val="clear" w:color="auto" w:fill="FFFFFF"/>
        <w:spacing w:after="0" w:line="288" w:lineRule="auto"/>
        <w:ind w:left="720"/>
        <w:jc w:val="both"/>
        <w:rPr>
          <w:rFonts w:asciiTheme="majorHAnsi" w:hAnsiTheme="majorHAnsi"/>
          <w:i/>
          <w:iCs/>
          <w:sz w:val="20"/>
          <w:szCs w:val="20"/>
        </w:rPr>
      </w:pPr>
      <w:r w:rsidRPr="00120130">
        <w:rPr>
          <w:rFonts w:asciiTheme="majorHAnsi" w:hAnsiTheme="majorHAnsi"/>
          <w:i/>
          <w:iCs/>
          <w:sz w:val="20"/>
          <w:szCs w:val="20"/>
        </w:rPr>
        <w:t>ovvero</w:t>
      </w:r>
    </w:p>
    <w:p w14:paraId="24D631A0" w14:textId="77777777" w:rsidR="00120130" w:rsidRPr="00120130" w:rsidRDefault="00120130" w:rsidP="00120130">
      <w:pPr>
        <w:numPr>
          <w:ilvl w:val="0"/>
          <w:numId w:val="33"/>
        </w:numPr>
        <w:shd w:val="clear" w:color="auto" w:fill="FFFFFF"/>
        <w:spacing w:after="0" w:line="288" w:lineRule="auto"/>
        <w:jc w:val="both"/>
        <w:rPr>
          <w:rFonts w:asciiTheme="majorHAnsi" w:hAnsiTheme="majorHAnsi"/>
          <w:sz w:val="20"/>
          <w:szCs w:val="20"/>
        </w:rPr>
      </w:pPr>
      <w:r w:rsidRPr="00120130">
        <w:rPr>
          <w:rFonts w:asciiTheme="majorHAnsi" w:hAnsiTheme="majorHAnsi"/>
          <w:sz w:val="20"/>
          <w:szCs w:val="20"/>
        </w:rPr>
        <w:t>(per gli interventi già avviati) di essere già in possesso della concessione e/o autorizzazione ex artt. 21 - 57</w:t>
      </w:r>
      <w:r w:rsidRPr="00120130">
        <w:rPr>
          <w:rFonts w:asciiTheme="majorHAnsi" w:hAnsiTheme="majorHAnsi"/>
          <w:i/>
          <w:sz w:val="20"/>
          <w:szCs w:val="20"/>
        </w:rPr>
        <w:t>bis</w:t>
      </w:r>
      <w:r w:rsidRPr="00120130">
        <w:rPr>
          <w:rFonts w:asciiTheme="majorHAnsi" w:hAnsiTheme="majorHAnsi"/>
          <w:sz w:val="20"/>
          <w:szCs w:val="20"/>
        </w:rPr>
        <w:t xml:space="preserve"> - 88 del Codice dei Beni Culturali rilasciata dal Ministero della Cultura ed il possesso dell’autorizzazione paesaggistica ex art. 146 del suddetto codice, rilasciata dall’ente preposto, se e in quanto necessaria;</w:t>
      </w:r>
    </w:p>
    <w:p w14:paraId="483A7C79" w14:textId="77777777" w:rsidR="00120130" w:rsidRPr="00120130" w:rsidRDefault="00120130" w:rsidP="00120130">
      <w:pPr>
        <w:numPr>
          <w:ilvl w:val="0"/>
          <w:numId w:val="33"/>
        </w:numPr>
        <w:shd w:val="clear" w:color="auto" w:fill="FFFFFF"/>
        <w:spacing w:after="0" w:line="288" w:lineRule="auto"/>
        <w:jc w:val="both"/>
        <w:rPr>
          <w:rFonts w:asciiTheme="majorHAnsi" w:hAnsiTheme="majorHAnsi"/>
          <w:sz w:val="20"/>
          <w:szCs w:val="20"/>
        </w:rPr>
      </w:pPr>
      <w:r w:rsidRPr="00120130">
        <w:rPr>
          <w:rFonts w:asciiTheme="majorHAnsi" w:hAnsiTheme="majorHAnsi"/>
          <w:sz w:val="20"/>
          <w:szCs w:val="20"/>
        </w:rPr>
        <w:t>(</w:t>
      </w:r>
      <w:r w:rsidRPr="00120130">
        <w:rPr>
          <w:rFonts w:asciiTheme="majorHAnsi" w:hAnsiTheme="majorHAnsi"/>
          <w:i/>
          <w:iCs/>
          <w:sz w:val="20"/>
          <w:szCs w:val="20"/>
        </w:rPr>
        <w:t>eventuale</w:t>
      </w:r>
      <w:r w:rsidRPr="00120130">
        <w:rPr>
          <w:rFonts w:asciiTheme="majorHAnsi" w:hAnsiTheme="majorHAnsi"/>
          <w:sz w:val="20"/>
          <w:szCs w:val="20"/>
        </w:rPr>
        <w:t>) di avere già provveduto alla definizione di un accordo di collaborazione per la valorizzazione dell’area archeologica e dei beni oggetto di intervento e per la gestione dei servizi connessi alla fruizione.</w:t>
      </w:r>
    </w:p>
    <w:p w14:paraId="06C61463" w14:textId="77777777" w:rsidR="00120130" w:rsidRPr="00120130" w:rsidRDefault="00120130" w:rsidP="00120130">
      <w:pPr>
        <w:shd w:val="clear" w:color="auto" w:fill="FFFFFF"/>
        <w:spacing w:after="0" w:line="288" w:lineRule="auto"/>
        <w:jc w:val="both"/>
        <w:rPr>
          <w:rFonts w:asciiTheme="majorHAnsi" w:hAnsiTheme="majorHAnsi" w:cs="Calibri Light"/>
          <w:sz w:val="20"/>
          <w:szCs w:val="20"/>
        </w:rPr>
      </w:pPr>
    </w:p>
    <w:p w14:paraId="7808D90D" w14:textId="77777777" w:rsidR="00120130" w:rsidRPr="00120130" w:rsidRDefault="00120130" w:rsidP="00120130">
      <w:pPr>
        <w:shd w:val="clear" w:color="auto" w:fill="FFFFFF"/>
        <w:spacing w:after="0" w:line="288" w:lineRule="auto"/>
        <w:jc w:val="both"/>
        <w:rPr>
          <w:rFonts w:asciiTheme="majorHAnsi" w:hAnsiTheme="majorHAnsi"/>
          <w:sz w:val="20"/>
          <w:szCs w:val="20"/>
        </w:rPr>
      </w:pPr>
      <w:r w:rsidRPr="00120130">
        <w:rPr>
          <w:rFonts w:asciiTheme="majorHAnsi" w:hAnsiTheme="majorHAnsi"/>
          <w:sz w:val="20"/>
          <w:szCs w:val="20"/>
        </w:rPr>
        <w:t xml:space="preserve">Inoltre, al fine di valutare che il contributo finanziario richiesto per progetto di investimento candidato non costituisce Aiuto di Stato e la sua rispondenza ad un interesse esclusivamente culturale, coerente con le finalità di cui al presente Avviso, con l'articolo 107, paragrafo 3, del Trattato sul Funzionamento dell'Unione Europea, con il considerando n. 72 del Regolamento (UE) n. 651/2014 della Commissione del 17 giugno 2014 e con il punto n. 34 della comunicazione (2016/C 262/01) della Commissione sulla nozione di aiuto di Stato di cui all'articolo 107, paragrafo 1, del Trattato sul Funzionamento dell'Unione Europea, nonché al fine di configurare correttamente l’intervento rispetto all’art. 61 del Reg. (UE) 1303/2013, il sottoscritto, consapevole delle sanzioni penali previste dall’art. 76 e delle conseguenze previste </w:t>
      </w:r>
      <w:r w:rsidRPr="00120130">
        <w:rPr>
          <w:rFonts w:asciiTheme="majorHAnsi" w:hAnsiTheme="majorHAnsi"/>
          <w:sz w:val="20"/>
          <w:szCs w:val="20"/>
        </w:rPr>
        <w:lastRenderedPageBreak/>
        <w:t>dall’art.75 del DPR n.445/2000 in ordine alla responsabilità penale in caso di falsità in atti e dichiarazioni mendaci, ai sensi degli artt. 46 e 47 del DPR n.445/2000, il sottoscritto</w:t>
      </w:r>
    </w:p>
    <w:p w14:paraId="067BC5AE" w14:textId="77777777" w:rsidR="00120130" w:rsidRPr="00120130" w:rsidRDefault="00120130" w:rsidP="00120130">
      <w:pPr>
        <w:shd w:val="clear" w:color="auto" w:fill="FFFFFF"/>
        <w:spacing w:after="0" w:line="288" w:lineRule="auto"/>
        <w:jc w:val="center"/>
        <w:rPr>
          <w:rFonts w:asciiTheme="majorHAnsi" w:hAnsiTheme="majorHAnsi"/>
          <w:b/>
          <w:sz w:val="20"/>
          <w:szCs w:val="20"/>
        </w:rPr>
      </w:pPr>
      <w:r w:rsidRPr="00120130">
        <w:rPr>
          <w:rFonts w:asciiTheme="majorHAnsi" w:hAnsiTheme="majorHAnsi"/>
          <w:b/>
          <w:sz w:val="20"/>
          <w:szCs w:val="20"/>
        </w:rPr>
        <w:t>DICHIARA</w:t>
      </w:r>
    </w:p>
    <w:p w14:paraId="555B64B9" w14:textId="77777777" w:rsidR="00120130" w:rsidRPr="00120130" w:rsidRDefault="00120130" w:rsidP="00120130">
      <w:pPr>
        <w:numPr>
          <w:ilvl w:val="0"/>
          <w:numId w:val="34"/>
        </w:numPr>
        <w:shd w:val="clear" w:color="auto" w:fill="FFFFFF"/>
        <w:spacing w:after="0" w:line="288" w:lineRule="auto"/>
        <w:ind w:left="284" w:hanging="284"/>
        <w:jc w:val="both"/>
        <w:rPr>
          <w:rFonts w:asciiTheme="majorHAnsi" w:hAnsiTheme="majorHAnsi"/>
          <w:sz w:val="20"/>
          <w:szCs w:val="20"/>
        </w:rPr>
      </w:pPr>
      <w:r w:rsidRPr="00120130">
        <w:rPr>
          <w:rFonts w:asciiTheme="majorHAnsi" w:hAnsiTheme="majorHAnsi"/>
          <w:sz w:val="20"/>
          <w:szCs w:val="20"/>
        </w:rPr>
        <w:t>che il progetto risponde ad un interesse esclusivamente culturale e che non riveste carattere economico;</w:t>
      </w:r>
    </w:p>
    <w:p w14:paraId="2E33F61C" w14:textId="77777777" w:rsidR="00120130" w:rsidRPr="00120130" w:rsidRDefault="00120130" w:rsidP="00120130">
      <w:pPr>
        <w:numPr>
          <w:ilvl w:val="0"/>
          <w:numId w:val="34"/>
        </w:numPr>
        <w:shd w:val="clear" w:color="auto" w:fill="FFFFFF"/>
        <w:spacing w:after="0" w:line="288" w:lineRule="auto"/>
        <w:ind w:left="284" w:hanging="284"/>
        <w:jc w:val="both"/>
        <w:rPr>
          <w:rFonts w:asciiTheme="majorHAnsi" w:hAnsiTheme="majorHAnsi"/>
          <w:sz w:val="20"/>
          <w:szCs w:val="20"/>
        </w:rPr>
      </w:pPr>
      <w:r w:rsidRPr="00120130">
        <w:rPr>
          <w:rFonts w:asciiTheme="majorHAnsi" w:hAnsiTheme="majorHAnsi"/>
          <w:sz w:val="20"/>
          <w:szCs w:val="20"/>
        </w:rPr>
        <w:t>che il contributo pubblico richiesto sarà destinato ad attività legate alla cultura e alla conservazione del patrimonio accessibili al pubblico gratuitamente per l’intera durata del progetto ammesso a contributo;</w:t>
      </w:r>
    </w:p>
    <w:p w14:paraId="1A754F0A" w14:textId="77777777" w:rsidR="00120130" w:rsidRPr="00120130" w:rsidRDefault="00120130" w:rsidP="00120130">
      <w:pPr>
        <w:numPr>
          <w:ilvl w:val="0"/>
          <w:numId w:val="34"/>
        </w:numPr>
        <w:shd w:val="clear" w:color="auto" w:fill="FFFFFF"/>
        <w:spacing w:after="0" w:line="288" w:lineRule="auto"/>
        <w:ind w:left="284" w:hanging="284"/>
        <w:jc w:val="both"/>
        <w:rPr>
          <w:rFonts w:asciiTheme="majorHAnsi" w:hAnsiTheme="majorHAnsi"/>
          <w:sz w:val="20"/>
          <w:szCs w:val="20"/>
        </w:rPr>
      </w:pPr>
      <w:r w:rsidRPr="00120130">
        <w:rPr>
          <w:rFonts w:asciiTheme="majorHAnsi" w:hAnsiTheme="majorHAnsi"/>
          <w:sz w:val="20"/>
          <w:szCs w:val="20"/>
        </w:rPr>
        <w:t>che, il progetto non si configurerà come un progetto generatore di entrate e, nel caso in cui il pubblico sia tenuto al versamento di un contributo in denaro dopo la conclusione del periodo di attuazione del progetto, le entrate saranno reimpiegate nelle spese di funzionamento e gestione del sito archeologico oggetto di intervento, anche considerando l’implementazione di nuovi servizi e/o di livelli qualitativi più elevati nella fruizione del sito medesimo, e non potranno costituire un'autentica remunerazione del servizio prestato.</w:t>
      </w:r>
    </w:p>
    <w:p w14:paraId="2165F552" w14:textId="77777777" w:rsidR="00120130" w:rsidRPr="00120130" w:rsidRDefault="00120130" w:rsidP="00120130">
      <w:pPr>
        <w:shd w:val="clear" w:color="auto" w:fill="FFFFFF"/>
        <w:spacing w:before="80" w:after="0" w:line="288" w:lineRule="auto"/>
        <w:jc w:val="both"/>
        <w:rPr>
          <w:rFonts w:asciiTheme="majorHAnsi" w:hAnsiTheme="majorHAnsi"/>
          <w:b/>
          <w:bCs/>
          <w:sz w:val="20"/>
          <w:szCs w:val="20"/>
        </w:rPr>
      </w:pPr>
    </w:p>
    <w:p w14:paraId="5F811797" w14:textId="77777777" w:rsidR="00120130" w:rsidRPr="00120130" w:rsidRDefault="00120130" w:rsidP="00120130">
      <w:pPr>
        <w:shd w:val="clear" w:color="auto" w:fill="FFFFFF"/>
        <w:spacing w:before="80" w:after="0" w:line="288" w:lineRule="auto"/>
        <w:jc w:val="both"/>
        <w:rPr>
          <w:rFonts w:asciiTheme="majorHAnsi" w:hAnsiTheme="majorHAnsi"/>
          <w:b/>
          <w:sz w:val="20"/>
          <w:szCs w:val="20"/>
        </w:rPr>
      </w:pPr>
      <w:r w:rsidRPr="00120130">
        <w:rPr>
          <w:rFonts w:asciiTheme="majorHAnsi" w:hAnsiTheme="majorHAnsi"/>
          <w:b/>
          <w:bCs/>
          <w:sz w:val="20"/>
          <w:szCs w:val="20"/>
        </w:rPr>
        <w:t>Allega alla presente domanda la seguente documentazione</w:t>
      </w:r>
      <w:r w:rsidRPr="00120130">
        <w:rPr>
          <w:rFonts w:asciiTheme="majorHAnsi" w:hAnsiTheme="majorHAnsi"/>
          <w:b/>
          <w:sz w:val="20"/>
          <w:szCs w:val="20"/>
        </w:rPr>
        <w:t>:</w:t>
      </w:r>
    </w:p>
    <w:p w14:paraId="7672DCA9" w14:textId="77777777" w:rsidR="00120130" w:rsidRPr="00120130" w:rsidRDefault="00120130" w:rsidP="00120130">
      <w:pPr>
        <w:pStyle w:val="Pa21"/>
        <w:numPr>
          <w:ilvl w:val="0"/>
          <w:numId w:val="36"/>
        </w:numPr>
        <w:spacing w:line="288" w:lineRule="auto"/>
        <w:ind w:left="284" w:hanging="284"/>
        <w:jc w:val="both"/>
        <w:rPr>
          <w:rFonts w:asciiTheme="majorHAnsi" w:hAnsiTheme="majorHAnsi" w:cs="Calibri"/>
          <w:sz w:val="20"/>
          <w:szCs w:val="20"/>
        </w:rPr>
      </w:pPr>
      <w:r w:rsidRPr="00120130">
        <w:rPr>
          <w:rFonts w:asciiTheme="majorHAnsi" w:hAnsiTheme="majorHAnsi" w:cs="Calibri"/>
          <w:sz w:val="20"/>
          <w:szCs w:val="20"/>
        </w:rPr>
        <w:t>copia del documento di identità del legale rappresentante del Soggetto proponente;</w:t>
      </w:r>
    </w:p>
    <w:p w14:paraId="2F88334F" w14:textId="77777777" w:rsidR="00120130" w:rsidRPr="00120130" w:rsidRDefault="00120130" w:rsidP="00120130">
      <w:pPr>
        <w:pStyle w:val="Pa21"/>
        <w:numPr>
          <w:ilvl w:val="0"/>
          <w:numId w:val="36"/>
        </w:numPr>
        <w:spacing w:line="288" w:lineRule="auto"/>
        <w:ind w:left="284" w:hanging="284"/>
        <w:jc w:val="both"/>
        <w:rPr>
          <w:rFonts w:asciiTheme="majorHAnsi" w:hAnsiTheme="majorHAnsi" w:cs="Calibri"/>
          <w:sz w:val="20"/>
          <w:szCs w:val="20"/>
        </w:rPr>
      </w:pPr>
      <w:r w:rsidRPr="00120130">
        <w:rPr>
          <w:rFonts w:asciiTheme="majorHAnsi" w:hAnsiTheme="majorHAnsi" w:cs="Calibri"/>
          <w:sz w:val="20"/>
          <w:szCs w:val="20"/>
        </w:rPr>
        <w:t>formulario descrittivo della proposta progettuale e del relativo Piano di gestione, comprensivo di cronoprogramma di attuazione (</w:t>
      </w:r>
      <w:proofErr w:type="spellStart"/>
      <w:r w:rsidRPr="00120130">
        <w:rPr>
          <w:rFonts w:asciiTheme="majorHAnsi" w:hAnsiTheme="majorHAnsi" w:cs="Calibri"/>
          <w:sz w:val="20"/>
          <w:szCs w:val="20"/>
        </w:rPr>
        <w:t>All</w:t>
      </w:r>
      <w:proofErr w:type="spellEnd"/>
      <w:r w:rsidRPr="00120130">
        <w:rPr>
          <w:rFonts w:asciiTheme="majorHAnsi" w:hAnsiTheme="majorHAnsi" w:cs="Calibri"/>
          <w:sz w:val="20"/>
          <w:szCs w:val="20"/>
        </w:rPr>
        <w:t>. B);</w:t>
      </w:r>
    </w:p>
    <w:p w14:paraId="1725378B" w14:textId="77777777" w:rsidR="00120130" w:rsidRPr="00120130" w:rsidRDefault="00120130" w:rsidP="00120130">
      <w:pPr>
        <w:pStyle w:val="Pa21"/>
        <w:numPr>
          <w:ilvl w:val="0"/>
          <w:numId w:val="36"/>
        </w:numPr>
        <w:spacing w:line="288" w:lineRule="auto"/>
        <w:ind w:left="284" w:hanging="284"/>
        <w:jc w:val="both"/>
        <w:rPr>
          <w:rFonts w:asciiTheme="majorHAnsi" w:hAnsiTheme="majorHAnsi" w:cs="Calibri"/>
          <w:sz w:val="20"/>
          <w:szCs w:val="20"/>
        </w:rPr>
      </w:pPr>
      <w:r w:rsidRPr="00120130">
        <w:rPr>
          <w:rFonts w:asciiTheme="majorHAnsi" w:hAnsiTheme="majorHAnsi" w:cs="Calibri"/>
          <w:sz w:val="20"/>
          <w:szCs w:val="20"/>
        </w:rPr>
        <w:t>copia conforme all’originale dell’</w:t>
      </w:r>
      <w:r w:rsidRPr="00120130">
        <w:rPr>
          <w:rFonts w:asciiTheme="majorHAnsi" w:hAnsiTheme="majorHAnsi" w:cs="Calibri"/>
          <w:color w:val="000000"/>
          <w:sz w:val="20"/>
          <w:szCs w:val="20"/>
        </w:rPr>
        <w:t xml:space="preserve">atto di </w:t>
      </w:r>
      <w:r w:rsidRPr="00120130">
        <w:rPr>
          <w:rFonts w:asciiTheme="majorHAnsi" w:hAnsiTheme="majorHAnsi" w:cs="Calibri"/>
          <w:sz w:val="20"/>
          <w:szCs w:val="20"/>
        </w:rPr>
        <w:t>proprietà o di titolarità di altro diritto reale dell’area e dei beni oggetto di intervento o contratto di comodato registrato in data antecedente a quella di presentazione della domanda di finanziamento</w:t>
      </w:r>
      <w:r w:rsidRPr="00120130">
        <w:rPr>
          <w:rFonts w:asciiTheme="majorHAnsi" w:hAnsiTheme="majorHAnsi" w:cs="Calibri"/>
          <w:color w:val="000000"/>
          <w:sz w:val="20"/>
          <w:szCs w:val="20"/>
        </w:rPr>
        <w:t xml:space="preserve">; </w:t>
      </w:r>
    </w:p>
    <w:p w14:paraId="09D07ACF" w14:textId="77777777" w:rsidR="00120130" w:rsidRPr="00120130" w:rsidRDefault="00120130" w:rsidP="00120130">
      <w:pPr>
        <w:pStyle w:val="Pa21"/>
        <w:numPr>
          <w:ilvl w:val="0"/>
          <w:numId w:val="36"/>
        </w:numPr>
        <w:spacing w:line="288" w:lineRule="auto"/>
        <w:ind w:left="284" w:hanging="284"/>
        <w:jc w:val="both"/>
        <w:rPr>
          <w:rFonts w:asciiTheme="majorHAnsi" w:hAnsiTheme="majorHAnsi" w:cs="Calibri"/>
          <w:sz w:val="20"/>
          <w:szCs w:val="20"/>
        </w:rPr>
      </w:pPr>
      <w:r w:rsidRPr="00120130">
        <w:rPr>
          <w:rFonts w:asciiTheme="majorHAnsi" w:hAnsiTheme="majorHAnsi" w:cs="Calibri"/>
          <w:color w:val="000000"/>
          <w:sz w:val="20"/>
          <w:szCs w:val="20"/>
        </w:rPr>
        <w:t xml:space="preserve">dichiarazione attestante che i beni cui fa riferimento l’intervento sono aree o parchi archeologici, beni del patrimonio culturale come definiti nell’art. 3, </w:t>
      </w:r>
      <w:proofErr w:type="spellStart"/>
      <w:r w:rsidRPr="00120130">
        <w:rPr>
          <w:rFonts w:asciiTheme="majorHAnsi" w:hAnsiTheme="majorHAnsi" w:cs="Calibri"/>
          <w:color w:val="000000"/>
          <w:sz w:val="20"/>
          <w:szCs w:val="20"/>
        </w:rPr>
        <w:t>lett</w:t>
      </w:r>
      <w:proofErr w:type="spellEnd"/>
      <w:r w:rsidRPr="00120130">
        <w:rPr>
          <w:rFonts w:asciiTheme="majorHAnsi" w:hAnsiTheme="majorHAnsi" w:cs="Calibri"/>
          <w:color w:val="000000"/>
          <w:sz w:val="20"/>
          <w:szCs w:val="20"/>
        </w:rPr>
        <w:t>. l), m), n), o), p), q) dell’Avviso;</w:t>
      </w:r>
    </w:p>
    <w:p w14:paraId="1E040A3A" w14:textId="77777777" w:rsidR="00120130" w:rsidRPr="00120130" w:rsidRDefault="00120130" w:rsidP="00120130">
      <w:pPr>
        <w:pStyle w:val="Pa21"/>
        <w:numPr>
          <w:ilvl w:val="0"/>
          <w:numId w:val="36"/>
        </w:numPr>
        <w:spacing w:line="288" w:lineRule="auto"/>
        <w:ind w:left="284" w:hanging="284"/>
        <w:jc w:val="both"/>
        <w:rPr>
          <w:rFonts w:asciiTheme="majorHAnsi" w:hAnsiTheme="majorHAnsi" w:cs="Calibri"/>
          <w:sz w:val="20"/>
          <w:szCs w:val="20"/>
        </w:rPr>
      </w:pPr>
      <w:r w:rsidRPr="00120130">
        <w:rPr>
          <w:rFonts w:asciiTheme="majorHAnsi" w:hAnsiTheme="majorHAnsi" w:cs="Calibri"/>
          <w:color w:val="000000"/>
          <w:sz w:val="20"/>
          <w:szCs w:val="20"/>
        </w:rPr>
        <w:t xml:space="preserve">provvedimento di concessione da parte del </w:t>
      </w:r>
      <w:proofErr w:type="spellStart"/>
      <w:r w:rsidRPr="00120130">
        <w:rPr>
          <w:rFonts w:asciiTheme="majorHAnsi" w:hAnsiTheme="majorHAnsi" w:cs="Calibri"/>
          <w:color w:val="000000"/>
          <w:sz w:val="20"/>
          <w:szCs w:val="20"/>
        </w:rPr>
        <w:t>MiC</w:t>
      </w:r>
      <w:proofErr w:type="spellEnd"/>
      <w:r w:rsidRPr="00120130">
        <w:rPr>
          <w:rFonts w:asciiTheme="majorHAnsi" w:hAnsiTheme="majorHAnsi" w:cs="Calibri"/>
          <w:color w:val="000000"/>
          <w:sz w:val="20"/>
          <w:szCs w:val="20"/>
        </w:rPr>
        <w:t xml:space="preserve"> per le attività di ricerca archeologica e per le attività di fruizione, ovvero richiesta di concessione già presentata;</w:t>
      </w:r>
    </w:p>
    <w:p w14:paraId="1C09214C" w14:textId="77777777" w:rsidR="00120130" w:rsidRPr="00120130" w:rsidRDefault="00120130" w:rsidP="00120130">
      <w:pPr>
        <w:pStyle w:val="Pa21"/>
        <w:numPr>
          <w:ilvl w:val="0"/>
          <w:numId w:val="36"/>
        </w:numPr>
        <w:spacing w:line="288" w:lineRule="auto"/>
        <w:ind w:left="284" w:hanging="284"/>
        <w:jc w:val="both"/>
        <w:rPr>
          <w:rFonts w:asciiTheme="majorHAnsi" w:hAnsiTheme="majorHAnsi" w:cs="Calibri"/>
          <w:sz w:val="20"/>
          <w:szCs w:val="20"/>
        </w:rPr>
      </w:pPr>
      <w:bookmarkStart w:id="1" w:name="_Hlk135218420"/>
      <w:r w:rsidRPr="00120130">
        <w:rPr>
          <w:rFonts w:asciiTheme="majorHAnsi" w:hAnsiTheme="majorHAnsi" w:cs="Calibri"/>
          <w:color w:val="000000"/>
          <w:sz w:val="20"/>
          <w:szCs w:val="20"/>
        </w:rPr>
        <w:t>provvedimento di autorizzazione paesaggistica ex art. 146 del Codice dei Beni Culturali ovvero richiesta di autorizzazione già presentata (ove pertinente);</w:t>
      </w:r>
    </w:p>
    <w:bookmarkEnd w:id="1"/>
    <w:p w14:paraId="254F2C5D" w14:textId="77777777" w:rsidR="00120130" w:rsidRPr="00120130" w:rsidRDefault="00120130" w:rsidP="00120130">
      <w:pPr>
        <w:pStyle w:val="Pa21"/>
        <w:numPr>
          <w:ilvl w:val="0"/>
          <w:numId w:val="36"/>
        </w:numPr>
        <w:spacing w:line="288" w:lineRule="auto"/>
        <w:ind w:left="284" w:hanging="284"/>
        <w:jc w:val="both"/>
        <w:rPr>
          <w:rFonts w:asciiTheme="majorHAnsi" w:hAnsiTheme="majorHAnsi" w:cs="Calibri"/>
          <w:sz w:val="20"/>
          <w:szCs w:val="20"/>
        </w:rPr>
      </w:pPr>
      <w:r w:rsidRPr="00120130">
        <w:rPr>
          <w:rFonts w:asciiTheme="majorHAnsi" w:hAnsiTheme="majorHAnsi" w:cs="Calibri"/>
          <w:color w:val="000000"/>
          <w:sz w:val="20"/>
          <w:szCs w:val="20"/>
        </w:rPr>
        <w:t>DSAN del Rappresentante legale del Soggetto proponente in merito alla destinazione del bene oggetto dell’intervento per le finalità previste dal presente Avviso e valida per un periodo avente durata almeno quinquennale successivo al completamento dell’intervento</w:t>
      </w:r>
      <w:r w:rsidRPr="00120130">
        <w:rPr>
          <w:rFonts w:asciiTheme="majorHAnsi" w:hAnsiTheme="majorHAnsi" w:cs="Calibri"/>
          <w:sz w:val="20"/>
          <w:szCs w:val="20"/>
        </w:rPr>
        <w:t>;</w:t>
      </w:r>
    </w:p>
    <w:p w14:paraId="6965B7C3" w14:textId="77777777" w:rsidR="00120130" w:rsidRPr="00120130" w:rsidRDefault="00120130" w:rsidP="00120130">
      <w:pPr>
        <w:pStyle w:val="Pa21"/>
        <w:numPr>
          <w:ilvl w:val="0"/>
          <w:numId w:val="36"/>
        </w:numPr>
        <w:spacing w:line="288" w:lineRule="auto"/>
        <w:ind w:left="284" w:hanging="284"/>
        <w:jc w:val="both"/>
        <w:rPr>
          <w:rFonts w:asciiTheme="majorHAnsi" w:hAnsiTheme="majorHAnsi" w:cs="Calibri"/>
          <w:sz w:val="20"/>
          <w:szCs w:val="20"/>
        </w:rPr>
      </w:pPr>
      <w:r w:rsidRPr="00120130">
        <w:rPr>
          <w:rFonts w:asciiTheme="majorHAnsi" w:hAnsiTheme="majorHAnsi" w:cs="Calibri"/>
          <w:color w:val="000000"/>
          <w:sz w:val="20"/>
          <w:szCs w:val="20"/>
        </w:rPr>
        <w:t>DSAN del Rappresentante legale del Soggetto proponente che attesti che il progetto di investimento per il quale si richiede il contributo, non costituisce aiuto di stato [si veda par. 7.1 punto g) dell’Avviso];</w:t>
      </w:r>
    </w:p>
    <w:p w14:paraId="7E4794B8" w14:textId="77777777" w:rsidR="00120130" w:rsidRPr="00120130" w:rsidRDefault="00120130" w:rsidP="00120130">
      <w:pPr>
        <w:pStyle w:val="Pa21"/>
        <w:numPr>
          <w:ilvl w:val="0"/>
          <w:numId w:val="36"/>
        </w:numPr>
        <w:spacing w:line="288" w:lineRule="auto"/>
        <w:ind w:left="284" w:hanging="284"/>
        <w:jc w:val="both"/>
        <w:rPr>
          <w:rFonts w:asciiTheme="majorHAnsi" w:hAnsiTheme="majorHAnsi" w:cs="Calibri"/>
          <w:sz w:val="20"/>
          <w:szCs w:val="20"/>
        </w:rPr>
      </w:pPr>
      <w:r w:rsidRPr="00120130">
        <w:rPr>
          <w:rFonts w:asciiTheme="majorHAnsi" w:hAnsiTheme="majorHAnsi" w:cs="Calibri"/>
          <w:color w:val="000000"/>
          <w:sz w:val="20"/>
          <w:szCs w:val="20"/>
        </w:rPr>
        <w:t xml:space="preserve">atti formali </w:t>
      </w:r>
      <w:r w:rsidRPr="00120130">
        <w:rPr>
          <w:rFonts w:asciiTheme="majorHAnsi" w:hAnsiTheme="majorHAnsi" w:cs="Calibri"/>
          <w:sz w:val="20"/>
          <w:szCs w:val="20"/>
        </w:rPr>
        <w:t>relativi all’</w:t>
      </w:r>
      <w:r w:rsidRPr="00120130">
        <w:rPr>
          <w:rFonts w:asciiTheme="majorHAnsi" w:hAnsiTheme="majorHAnsi" w:cs="Calibri"/>
          <w:color w:val="000000"/>
          <w:sz w:val="20"/>
          <w:szCs w:val="20"/>
        </w:rPr>
        <w:t>accordo di collaborazione di cui al par. 7.1 punto h) dell’Avviso;</w:t>
      </w:r>
    </w:p>
    <w:p w14:paraId="1B2151BB" w14:textId="77777777" w:rsidR="00120130" w:rsidRPr="00120130" w:rsidRDefault="00120130" w:rsidP="00120130">
      <w:pPr>
        <w:pStyle w:val="Pa21"/>
        <w:numPr>
          <w:ilvl w:val="0"/>
          <w:numId w:val="36"/>
        </w:numPr>
        <w:spacing w:line="288" w:lineRule="auto"/>
        <w:ind w:left="284" w:hanging="284"/>
        <w:jc w:val="both"/>
        <w:rPr>
          <w:rFonts w:asciiTheme="majorHAnsi" w:hAnsiTheme="majorHAnsi" w:cs="Calibri"/>
          <w:color w:val="000000"/>
          <w:sz w:val="20"/>
          <w:szCs w:val="20"/>
        </w:rPr>
      </w:pPr>
      <w:r w:rsidRPr="00120130">
        <w:rPr>
          <w:rFonts w:asciiTheme="majorHAnsi" w:hAnsiTheme="majorHAnsi" w:cs="Calibri"/>
          <w:color w:val="000000"/>
          <w:sz w:val="20"/>
          <w:szCs w:val="20"/>
        </w:rPr>
        <w:t xml:space="preserve">atto di nomina del Responsabile Unico del Procedimento ai sensi della L. n. 241/1990 e </w:t>
      </w:r>
      <w:proofErr w:type="spellStart"/>
      <w:r w:rsidRPr="00120130">
        <w:rPr>
          <w:rFonts w:asciiTheme="majorHAnsi" w:hAnsiTheme="majorHAnsi" w:cs="Calibri"/>
          <w:color w:val="000000"/>
          <w:sz w:val="20"/>
          <w:szCs w:val="20"/>
        </w:rPr>
        <w:t>ss.mm.ii</w:t>
      </w:r>
      <w:proofErr w:type="spellEnd"/>
      <w:r w:rsidRPr="00120130">
        <w:rPr>
          <w:rFonts w:asciiTheme="majorHAnsi" w:hAnsiTheme="majorHAnsi" w:cs="Calibri"/>
          <w:color w:val="000000"/>
          <w:sz w:val="20"/>
          <w:szCs w:val="20"/>
        </w:rPr>
        <w:t>. per la realizzazione dell’intervento;</w:t>
      </w:r>
    </w:p>
    <w:p w14:paraId="68492236" w14:textId="77777777" w:rsidR="00120130" w:rsidRPr="00120130" w:rsidRDefault="00120130" w:rsidP="00120130">
      <w:pPr>
        <w:pStyle w:val="Pa21"/>
        <w:numPr>
          <w:ilvl w:val="0"/>
          <w:numId w:val="36"/>
        </w:numPr>
        <w:spacing w:line="288" w:lineRule="auto"/>
        <w:ind w:left="284" w:hanging="284"/>
        <w:jc w:val="both"/>
        <w:rPr>
          <w:rFonts w:asciiTheme="majorHAnsi" w:hAnsiTheme="majorHAnsi" w:cs="Calibri"/>
          <w:color w:val="000000"/>
          <w:sz w:val="20"/>
          <w:szCs w:val="20"/>
        </w:rPr>
      </w:pPr>
      <w:r w:rsidRPr="00120130">
        <w:rPr>
          <w:rFonts w:asciiTheme="majorHAnsi" w:hAnsiTheme="majorHAnsi" w:cs="Calibri"/>
          <w:color w:val="000000"/>
          <w:sz w:val="20"/>
          <w:szCs w:val="20"/>
        </w:rPr>
        <w:t>cronoprogramma comprendente le date di inizio e di conclusione e piena fruibilità/funzionalità dell’intervento proposto;</w:t>
      </w:r>
    </w:p>
    <w:p w14:paraId="58B2630F" w14:textId="77777777" w:rsidR="00120130" w:rsidRPr="00120130" w:rsidRDefault="00120130" w:rsidP="00120130">
      <w:pPr>
        <w:pStyle w:val="Pa21"/>
        <w:numPr>
          <w:ilvl w:val="0"/>
          <w:numId w:val="36"/>
        </w:numPr>
        <w:spacing w:line="288" w:lineRule="auto"/>
        <w:ind w:left="284" w:hanging="284"/>
        <w:jc w:val="both"/>
        <w:rPr>
          <w:rFonts w:asciiTheme="majorHAnsi" w:hAnsiTheme="majorHAnsi" w:cs="Calibri"/>
          <w:sz w:val="20"/>
          <w:szCs w:val="20"/>
        </w:rPr>
      </w:pPr>
      <w:r w:rsidRPr="00120130">
        <w:rPr>
          <w:rFonts w:asciiTheme="majorHAnsi" w:hAnsiTheme="majorHAnsi" w:cs="Calibri"/>
          <w:color w:val="000000"/>
          <w:sz w:val="20"/>
          <w:szCs w:val="20"/>
        </w:rPr>
        <w:t xml:space="preserve">principali elaborati tecnici e grafici del livello di progettazione disponibile per i lavori e per le forniture di beni e servizi, redatti in conformità al Codice degli appalti </w:t>
      </w:r>
      <w:proofErr w:type="spellStart"/>
      <w:r w:rsidRPr="00120130">
        <w:rPr>
          <w:rFonts w:asciiTheme="majorHAnsi" w:hAnsiTheme="majorHAnsi" w:cs="Calibri"/>
          <w:i/>
          <w:iCs/>
          <w:color w:val="000000"/>
          <w:sz w:val="20"/>
          <w:szCs w:val="20"/>
        </w:rPr>
        <w:t>ratione</w:t>
      </w:r>
      <w:proofErr w:type="spellEnd"/>
      <w:r w:rsidRPr="00120130">
        <w:rPr>
          <w:rFonts w:asciiTheme="majorHAnsi" w:hAnsiTheme="majorHAnsi" w:cs="Calibri"/>
          <w:i/>
          <w:iCs/>
          <w:color w:val="000000"/>
          <w:sz w:val="20"/>
          <w:szCs w:val="20"/>
        </w:rPr>
        <w:t xml:space="preserve"> </w:t>
      </w:r>
      <w:proofErr w:type="spellStart"/>
      <w:r w:rsidRPr="00120130">
        <w:rPr>
          <w:rFonts w:asciiTheme="majorHAnsi" w:hAnsiTheme="majorHAnsi" w:cs="Calibri"/>
          <w:i/>
          <w:iCs/>
          <w:color w:val="000000"/>
          <w:sz w:val="20"/>
          <w:szCs w:val="20"/>
        </w:rPr>
        <w:t>temporis</w:t>
      </w:r>
      <w:proofErr w:type="spellEnd"/>
      <w:r w:rsidRPr="00120130">
        <w:rPr>
          <w:rFonts w:asciiTheme="majorHAnsi" w:hAnsiTheme="majorHAnsi" w:cs="Calibri"/>
          <w:color w:val="000000"/>
          <w:sz w:val="20"/>
          <w:szCs w:val="20"/>
        </w:rPr>
        <w:t xml:space="preserve"> vigente, e approvati dall’Ente proponente;</w:t>
      </w:r>
    </w:p>
    <w:p w14:paraId="4E8F1070" w14:textId="77777777" w:rsidR="00120130" w:rsidRPr="00120130" w:rsidRDefault="00120130" w:rsidP="00120130">
      <w:pPr>
        <w:pStyle w:val="Pa21"/>
        <w:numPr>
          <w:ilvl w:val="0"/>
          <w:numId w:val="36"/>
        </w:numPr>
        <w:spacing w:line="288" w:lineRule="auto"/>
        <w:ind w:left="284" w:hanging="284"/>
        <w:jc w:val="both"/>
        <w:rPr>
          <w:rFonts w:asciiTheme="majorHAnsi" w:hAnsiTheme="majorHAnsi" w:cs="Calibri"/>
          <w:color w:val="000000"/>
          <w:sz w:val="20"/>
          <w:szCs w:val="20"/>
        </w:rPr>
      </w:pPr>
      <w:r w:rsidRPr="00120130">
        <w:rPr>
          <w:rFonts w:asciiTheme="majorHAnsi" w:hAnsiTheme="majorHAnsi" w:cs="Calibri"/>
          <w:color w:val="000000"/>
          <w:sz w:val="20"/>
          <w:szCs w:val="20"/>
        </w:rPr>
        <w:t xml:space="preserve">atto di verifica preventiva della progettazione ai sensi del Codice dei Contratti </w:t>
      </w:r>
      <w:proofErr w:type="spellStart"/>
      <w:r w:rsidRPr="00120130">
        <w:rPr>
          <w:rFonts w:asciiTheme="majorHAnsi" w:hAnsiTheme="majorHAnsi" w:cs="Calibri"/>
          <w:i/>
          <w:color w:val="000000"/>
          <w:sz w:val="20"/>
          <w:szCs w:val="20"/>
        </w:rPr>
        <w:t>ratione</w:t>
      </w:r>
      <w:proofErr w:type="spellEnd"/>
      <w:r w:rsidRPr="00120130">
        <w:rPr>
          <w:rFonts w:asciiTheme="majorHAnsi" w:hAnsiTheme="majorHAnsi" w:cs="Calibri"/>
          <w:i/>
          <w:color w:val="000000"/>
          <w:sz w:val="20"/>
          <w:szCs w:val="20"/>
        </w:rPr>
        <w:t xml:space="preserve"> </w:t>
      </w:r>
      <w:proofErr w:type="spellStart"/>
      <w:r w:rsidRPr="00120130">
        <w:rPr>
          <w:rFonts w:asciiTheme="majorHAnsi" w:hAnsiTheme="majorHAnsi" w:cs="Calibri"/>
          <w:i/>
          <w:color w:val="000000"/>
          <w:sz w:val="20"/>
          <w:szCs w:val="20"/>
        </w:rPr>
        <w:t>temporis</w:t>
      </w:r>
      <w:proofErr w:type="spellEnd"/>
      <w:r w:rsidRPr="00120130">
        <w:rPr>
          <w:rFonts w:asciiTheme="majorHAnsi" w:hAnsiTheme="majorHAnsi" w:cs="Calibri"/>
          <w:color w:val="000000"/>
          <w:sz w:val="20"/>
          <w:szCs w:val="20"/>
        </w:rPr>
        <w:t xml:space="preserve"> vigente e dell’articolo 21 del Decreto 22 agosto 2017, n. 154 - Ministero dei beni e delle attività culturali e del turismo – a firma del Responsabile Unico del Procedimento formalmente nominato;</w:t>
      </w:r>
    </w:p>
    <w:p w14:paraId="6176784B" w14:textId="77777777" w:rsidR="00120130" w:rsidRPr="00120130" w:rsidRDefault="00120130" w:rsidP="00120130">
      <w:pPr>
        <w:pStyle w:val="Pa21"/>
        <w:numPr>
          <w:ilvl w:val="0"/>
          <w:numId w:val="36"/>
        </w:numPr>
        <w:spacing w:line="288" w:lineRule="auto"/>
        <w:ind w:left="284" w:hanging="284"/>
        <w:jc w:val="both"/>
        <w:rPr>
          <w:rFonts w:asciiTheme="majorHAnsi" w:hAnsiTheme="majorHAnsi" w:cs="Calibri"/>
          <w:color w:val="000000"/>
          <w:sz w:val="20"/>
          <w:szCs w:val="20"/>
        </w:rPr>
      </w:pPr>
      <w:r w:rsidRPr="00120130">
        <w:rPr>
          <w:rFonts w:asciiTheme="majorHAnsi" w:hAnsiTheme="majorHAnsi" w:cs="Calibri"/>
          <w:color w:val="000000"/>
          <w:sz w:val="20"/>
          <w:szCs w:val="20"/>
        </w:rPr>
        <w:lastRenderedPageBreak/>
        <w:t xml:space="preserve">piano di gestione economico – finanziario del bene, per un periodo temporale non inferiore a cinque anni dalla data di completamento dell’intervento; </w:t>
      </w:r>
    </w:p>
    <w:p w14:paraId="18F1CCC2" w14:textId="77777777" w:rsidR="00120130" w:rsidRPr="00120130" w:rsidRDefault="00120130" w:rsidP="00120130">
      <w:pPr>
        <w:pStyle w:val="Pa21"/>
        <w:numPr>
          <w:ilvl w:val="0"/>
          <w:numId w:val="36"/>
        </w:numPr>
        <w:spacing w:line="288" w:lineRule="auto"/>
        <w:ind w:left="284" w:hanging="284"/>
        <w:jc w:val="both"/>
        <w:rPr>
          <w:rFonts w:asciiTheme="majorHAnsi" w:hAnsiTheme="majorHAnsi" w:cs="Calibri"/>
          <w:sz w:val="20"/>
          <w:szCs w:val="20"/>
        </w:rPr>
      </w:pPr>
      <w:r w:rsidRPr="00120130">
        <w:rPr>
          <w:rFonts w:asciiTheme="majorHAnsi" w:hAnsiTheme="majorHAnsi" w:cs="Calibri"/>
          <w:color w:val="000000"/>
          <w:sz w:val="20"/>
          <w:szCs w:val="20"/>
        </w:rPr>
        <w:t>copia del verbale della riunione di confronto con il PES sul merito della proposta progettuale;</w:t>
      </w:r>
    </w:p>
    <w:p w14:paraId="0F48FD74" w14:textId="77777777" w:rsidR="00120130" w:rsidRPr="00120130" w:rsidRDefault="00120130" w:rsidP="00120130">
      <w:pPr>
        <w:pStyle w:val="Pa21"/>
        <w:numPr>
          <w:ilvl w:val="0"/>
          <w:numId w:val="36"/>
        </w:numPr>
        <w:spacing w:line="288" w:lineRule="auto"/>
        <w:ind w:left="284" w:hanging="284"/>
        <w:jc w:val="both"/>
        <w:rPr>
          <w:rFonts w:asciiTheme="majorHAnsi" w:hAnsiTheme="majorHAnsi" w:cs="Calibri"/>
          <w:sz w:val="20"/>
          <w:szCs w:val="20"/>
        </w:rPr>
      </w:pPr>
      <w:r w:rsidRPr="00120130">
        <w:rPr>
          <w:rFonts w:asciiTheme="majorHAnsi" w:hAnsiTheme="majorHAnsi" w:cs="Calibri"/>
          <w:i/>
          <w:color w:val="000000"/>
          <w:sz w:val="20"/>
          <w:szCs w:val="20"/>
        </w:rPr>
        <w:t>(eventuale) d</w:t>
      </w:r>
      <w:r w:rsidRPr="00120130">
        <w:rPr>
          <w:rFonts w:asciiTheme="majorHAnsi" w:hAnsiTheme="majorHAnsi" w:cs="Calibri"/>
          <w:bCs/>
          <w:color w:val="000000"/>
          <w:sz w:val="20"/>
          <w:szCs w:val="20"/>
        </w:rPr>
        <w:t>ocumentazione amministrativo-contabile relativa allo stanziamento a copertura di risorse proprie indicate a cofinanziamento.</w:t>
      </w:r>
    </w:p>
    <w:p w14:paraId="7E300FD9" w14:textId="77777777" w:rsidR="00120130" w:rsidRPr="00120130" w:rsidRDefault="00120130" w:rsidP="00120130">
      <w:pPr>
        <w:spacing w:line="288" w:lineRule="auto"/>
        <w:rPr>
          <w:rFonts w:asciiTheme="majorHAnsi" w:hAnsiTheme="majorHAnsi"/>
          <w:bCs/>
          <w:sz w:val="20"/>
          <w:szCs w:val="20"/>
        </w:rPr>
      </w:pPr>
    </w:p>
    <w:p w14:paraId="14DCE754" w14:textId="77777777" w:rsidR="00120130" w:rsidRPr="00120130" w:rsidRDefault="00120130" w:rsidP="00120130">
      <w:pPr>
        <w:spacing w:line="288" w:lineRule="auto"/>
        <w:rPr>
          <w:rFonts w:asciiTheme="majorHAnsi" w:hAnsiTheme="majorHAnsi"/>
          <w:bCs/>
          <w:sz w:val="20"/>
          <w:szCs w:val="20"/>
        </w:rPr>
      </w:pPr>
      <w:r w:rsidRPr="00120130">
        <w:rPr>
          <w:rFonts w:asciiTheme="majorHAnsi" w:hAnsiTheme="majorHAnsi"/>
          <w:bCs/>
          <w:sz w:val="20"/>
          <w:szCs w:val="20"/>
        </w:rPr>
        <w:t>Data ______________________</w:t>
      </w:r>
    </w:p>
    <w:p w14:paraId="79A33FC7" w14:textId="77777777" w:rsidR="00120130" w:rsidRPr="00120130" w:rsidRDefault="00120130" w:rsidP="00120130">
      <w:pPr>
        <w:spacing w:line="288" w:lineRule="auto"/>
        <w:rPr>
          <w:rFonts w:asciiTheme="majorHAnsi" w:hAnsiTheme="majorHAnsi"/>
          <w:bCs/>
          <w:sz w:val="20"/>
          <w:szCs w:val="20"/>
        </w:rPr>
      </w:pPr>
      <w:r w:rsidRPr="00120130">
        <w:rPr>
          <w:rFonts w:asciiTheme="majorHAnsi" w:hAnsiTheme="majorHAnsi"/>
          <w:bCs/>
          <w:sz w:val="20"/>
          <w:szCs w:val="20"/>
        </w:rPr>
        <w:tab/>
      </w:r>
      <w:r w:rsidRPr="00120130">
        <w:rPr>
          <w:rFonts w:asciiTheme="majorHAnsi" w:hAnsiTheme="majorHAnsi"/>
          <w:bCs/>
          <w:sz w:val="20"/>
          <w:szCs w:val="20"/>
        </w:rPr>
        <w:tab/>
      </w:r>
      <w:r w:rsidRPr="00120130">
        <w:rPr>
          <w:rFonts w:asciiTheme="majorHAnsi" w:hAnsiTheme="majorHAnsi"/>
          <w:bCs/>
          <w:sz w:val="20"/>
          <w:szCs w:val="20"/>
        </w:rPr>
        <w:tab/>
      </w:r>
      <w:r w:rsidRPr="00120130">
        <w:rPr>
          <w:rFonts w:asciiTheme="majorHAnsi" w:hAnsiTheme="majorHAnsi"/>
          <w:bCs/>
          <w:sz w:val="20"/>
          <w:szCs w:val="20"/>
        </w:rPr>
        <w:tab/>
      </w:r>
      <w:r w:rsidRPr="00120130">
        <w:rPr>
          <w:rFonts w:asciiTheme="majorHAnsi" w:hAnsiTheme="majorHAnsi"/>
          <w:bCs/>
          <w:sz w:val="20"/>
          <w:szCs w:val="20"/>
        </w:rPr>
        <w:tab/>
      </w:r>
      <w:r w:rsidRPr="00120130">
        <w:rPr>
          <w:rFonts w:asciiTheme="majorHAnsi" w:hAnsiTheme="majorHAnsi"/>
          <w:bCs/>
          <w:sz w:val="20"/>
          <w:szCs w:val="20"/>
        </w:rPr>
        <w:tab/>
      </w:r>
      <w:r w:rsidRPr="00120130">
        <w:rPr>
          <w:rFonts w:asciiTheme="majorHAnsi" w:hAnsiTheme="majorHAnsi"/>
          <w:bCs/>
          <w:sz w:val="20"/>
          <w:szCs w:val="20"/>
        </w:rPr>
        <w:tab/>
      </w:r>
      <w:r w:rsidRPr="00120130">
        <w:rPr>
          <w:rFonts w:asciiTheme="majorHAnsi" w:hAnsiTheme="majorHAnsi"/>
          <w:bCs/>
          <w:sz w:val="20"/>
          <w:szCs w:val="20"/>
        </w:rPr>
        <w:tab/>
        <w:t xml:space="preserve">firma digitale del Legale Rappresentante </w:t>
      </w:r>
    </w:p>
    <w:p w14:paraId="06D2B354" w14:textId="77777777" w:rsidR="00120130" w:rsidRPr="00120130" w:rsidRDefault="00120130" w:rsidP="00120130">
      <w:pPr>
        <w:spacing w:line="288" w:lineRule="auto"/>
        <w:ind w:left="5664"/>
        <w:rPr>
          <w:rFonts w:asciiTheme="majorHAnsi" w:hAnsiTheme="majorHAnsi"/>
          <w:bCs/>
          <w:sz w:val="20"/>
          <w:szCs w:val="20"/>
        </w:rPr>
      </w:pPr>
      <w:r w:rsidRPr="00120130">
        <w:rPr>
          <w:rFonts w:asciiTheme="majorHAnsi" w:hAnsiTheme="majorHAnsi"/>
          <w:bCs/>
          <w:sz w:val="20"/>
          <w:szCs w:val="20"/>
        </w:rPr>
        <w:t>__________________________________</w:t>
      </w:r>
    </w:p>
    <w:p w14:paraId="72DE04AF" w14:textId="5C363EB5" w:rsidR="00120130" w:rsidRDefault="00120130">
      <w:pPr>
        <w:rPr>
          <w:rFonts w:asciiTheme="minorHAnsi" w:hAnsiTheme="minorHAnsi" w:cstheme="minorHAnsi"/>
          <w:color w:val="000000"/>
          <w:sz w:val="22"/>
          <w:szCs w:val="22"/>
        </w:rPr>
      </w:pPr>
      <w:r>
        <w:rPr>
          <w:rFonts w:asciiTheme="minorHAnsi" w:hAnsiTheme="minorHAnsi" w:cstheme="minorHAnsi"/>
          <w:color w:val="000000"/>
          <w:sz w:val="22"/>
          <w:szCs w:val="22"/>
        </w:rPr>
        <w:br w:type="page"/>
      </w:r>
    </w:p>
    <w:p w14:paraId="034FAFAB" w14:textId="77777777" w:rsidR="00120130" w:rsidRPr="00120130" w:rsidRDefault="00120130" w:rsidP="00120130">
      <w:pPr>
        <w:jc w:val="center"/>
        <w:rPr>
          <w:rFonts w:asciiTheme="majorHAnsi" w:hAnsiTheme="majorHAnsi"/>
          <w:b/>
        </w:rPr>
      </w:pPr>
      <w:r w:rsidRPr="00120130">
        <w:rPr>
          <w:rFonts w:asciiTheme="majorHAnsi" w:hAnsiTheme="majorHAnsi"/>
          <w:b/>
        </w:rPr>
        <w:lastRenderedPageBreak/>
        <w:t>Allegato B) DELL’AVVISO PUBBLICO: FORMULARIO DI PROGETTO</w:t>
      </w:r>
    </w:p>
    <w:p w14:paraId="2312E147" w14:textId="77777777" w:rsidR="00120130" w:rsidRPr="00120130" w:rsidRDefault="00120130" w:rsidP="00120130">
      <w:pPr>
        <w:jc w:val="center"/>
        <w:rPr>
          <w:rFonts w:asciiTheme="majorHAnsi" w:hAnsiTheme="majorHAnsi"/>
          <w:b/>
        </w:rPr>
      </w:pPr>
    </w:p>
    <w:p w14:paraId="26593671" w14:textId="77777777" w:rsidR="00120130" w:rsidRPr="00120130" w:rsidRDefault="00120130" w:rsidP="00120130">
      <w:pPr>
        <w:rPr>
          <w:rFonts w:asciiTheme="majorHAnsi" w:hAnsiTheme="majorHAnsi"/>
          <w:b/>
          <w:sz w:val="22"/>
          <w:szCs w:val="22"/>
        </w:rPr>
      </w:pPr>
      <w:r w:rsidRPr="00120130">
        <w:rPr>
          <w:rFonts w:asciiTheme="majorHAnsi" w:hAnsiTheme="majorHAnsi"/>
          <w:b/>
          <w:sz w:val="22"/>
          <w:szCs w:val="22"/>
        </w:rPr>
        <w:t>PARTE 1: ANAGRAFICA DI PROGETTO</w:t>
      </w:r>
    </w:p>
    <w:tbl>
      <w:tblPr>
        <w:tblW w:w="5019" w:type="pct"/>
        <w:tblInd w:w="-38"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3513"/>
        <w:gridCol w:w="6445"/>
      </w:tblGrid>
      <w:tr w:rsidR="00120130" w:rsidRPr="00120130" w14:paraId="3CFF61D8" w14:textId="77777777" w:rsidTr="00430C8E">
        <w:trPr>
          <w:trHeight w:val="560"/>
        </w:trPr>
        <w:tc>
          <w:tcPr>
            <w:tcW w:w="1764" w:type="pct"/>
            <w:tcBorders>
              <w:top w:val="single" w:sz="4" w:space="0" w:color="auto"/>
              <w:left w:val="single" w:sz="4" w:space="0" w:color="auto"/>
              <w:bottom w:val="single" w:sz="4" w:space="0" w:color="auto"/>
              <w:right w:val="single" w:sz="4" w:space="0" w:color="auto"/>
            </w:tcBorders>
            <w:vAlign w:val="center"/>
          </w:tcPr>
          <w:p w14:paraId="478A48C5" w14:textId="77777777" w:rsidR="00120130" w:rsidRPr="00120130" w:rsidRDefault="00120130" w:rsidP="00430C8E">
            <w:pPr>
              <w:rPr>
                <w:rFonts w:asciiTheme="majorHAnsi" w:hAnsiTheme="majorHAnsi"/>
                <w:b/>
                <w:sz w:val="20"/>
                <w:szCs w:val="20"/>
              </w:rPr>
            </w:pPr>
            <w:r w:rsidRPr="00120130">
              <w:rPr>
                <w:rFonts w:asciiTheme="majorHAnsi" w:hAnsiTheme="majorHAnsi"/>
                <w:b/>
                <w:sz w:val="20"/>
                <w:szCs w:val="20"/>
              </w:rPr>
              <w:t>Progetto (titolo)</w:t>
            </w:r>
          </w:p>
        </w:tc>
        <w:tc>
          <w:tcPr>
            <w:tcW w:w="3236" w:type="pct"/>
            <w:tcBorders>
              <w:top w:val="single" w:sz="4" w:space="0" w:color="auto"/>
              <w:left w:val="single" w:sz="4" w:space="0" w:color="auto"/>
              <w:bottom w:val="single" w:sz="4" w:space="0" w:color="auto"/>
              <w:right w:val="single" w:sz="4" w:space="0" w:color="auto"/>
            </w:tcBorders>
            <w:vAlign w:val="center"/>
          </w:tcPr>
          <w:p w14:paraId="1F167E7E" w14:textId="77777777" w:rsidR="00120130" w:rsidRPr="00120130" w:rsidRDefault="00120130" w:rsidP="00430C8E">
            <w:pPr>
              <w:jc w:val="both"/>
              <w:rPr>
                <w:rFonts w:asciiTheme="majorHAnsi" w:hAnsiTheme="majorHAnsi"/>
                <w:i/>
                <w:sz w:val="18"/>
                <w:szCs w:val="18"/>
              </w:rPr>
            </w:pPr>
          </w:p>
        </w:tc>
      </w:tr>
      <w:tr w:rsidR="00120130" w:rsidRPr="00120130" w14:paraId="5E6F95B1" w14:textId="77777777" w:rsidTr="00430C8E">
        <w:trPr>
          <w:trHeight w:val="560"/>
        </w:trPr>
        <w:tc>
          <w:tcPr>
            <w:tcW w:w="1764" w:type="pct"/>
            <w:tcBorders>
              <w:top w:val="single" w:sz="4" w:space="0" w:color="auto"/>
              <w:left w:val="single" w:sz="4" w:space="0" w:color="auto"/>
              <w:bottom w:val="single" w:sz="4" w:space="0" w:color="auto"/>
              <w:right w:val="single" w:sz="4" w:space="0" w:color="auto"/>
            </w:tcBorders>
            <w:vAlign w:val="center"/>
          </w:tcPr>
          <w:p w14:paraId="2C596C8B" w14:textId="77777777" w:rsidR="00120130" w:rsidRPr="00120130" w:rsidRDefault="00120130" w:rsidP="00430C8E">
            <w:pPr>
              <w:rPr>
                <w:rFonts w:asciiTheme="majorHAnsi" w:hAnsiTheme="majorHAnsi"/>
                <w:b/>
                <w:sz w:val="20"/>
                <w:szCs w:val="20"/>
              </w:rPr>
            </w:pPr>
            <w:r w:rsidRPr="00120130">
              <w:rPr>
                <w:rFonts w:asciiTheme="majorHAnsi" w:hAnsiTheme="majorHAnsi"/>
                <w:b/>
                <w:sz w:val="20"/>
                <w:szCs w:val="20"/>
              </w:rPr>
              <w:t xml:space="preserve">Denominazione del Sito archeologico/ Area Archeologica e beni funzionalmente collegati su cui si intende intervenire </w:t>
            </w:r>
          </w:p>
        </w:tc>
        <w:tc>
          <w:tcPr>
            <w:tcW w:w="3236" w:type="pct"/>
            <w:tcBorders>
              <w:top w:val="single" w:sz="4" w:space="0" w:color="auto"/>
              <w:left w:val="single" w:sz="4" w:space="0" w:color="auto"/>
              <w:bottom w:val="single" w:sz="4" w:space="0" w:color="auto"/>
              <w:right w:val="single" w:sz="4" w:space="0" w:color="auto"/>
            </w:tcBorders>
            <w:vAlign w:val="center"/>
          </w:tcPr>
          <w:p w14:paraId="7DA5D880" w14:textId="77777777" w:rsidR="00120130" w:rsidRPr="00120130" w:rsidRDefault="00120130" w:rsidP="00430C8E">
            <w:pPr>
              <w:jc w:val="both"/>
              <w:rPr>
                <w:rFonts w:asciiTheme="majorHAnsi" w:hAnsiTheme="majorHAnsi"/>
                <w:i/>
                <w:sz w:val="18"/>
                <w:szCs w:val="18"/>
              </w:rPr>
            </w:pPr>
          </w:p>
        </w:tc>
      </w:tr>
      <w:tr w:rsidR="00120130" w:rsidRPr="00120130" w14:paraId="39E5BF5E" w14:textId="77777777" w:rsidTr="00430C8E">
        <w:trPr>
          <w:trHeight w:val="560"/>
        </w:trPr>
        <w:tc>
          <w:tcPr>
            <w:tcW w:w="1764" w:type="pct"/>
            <w:tcBorders>
              <w:top w:val="single" w:sz="4" w:space="0" w:color="auto"/>
              <w:left w:val="single" w:sz="4" w:space="0" w:color="auto"/>
              <w:bottom w:val="single" w:sz="4" w:space="0" w:color="auto"/>
              <w:right w:val="single" w:sz="4" w:space="0" w:color="auto"/>
            </w:tcBorders>
            <w:vAlign w:val="center"/>
          </w:tcPr>
          <w:p w14:paraId="79CE966B" w14:textId="77777777" w:rsidR="00120130" w:rsidRPr="00120130" w:rsidRDefault="00120130" w:rsidP="00430C8E">
            <w:pPr>
              <w:rPr>
                <w:rFonts w:asciiTheme="majorHAnsi" w:hAnsiTheme="majorHAnsi"/>
                <w:b/>
                <w:sz w:val="20"/>
                <w:szCs w:val="20"/>
              </w:rPr>
            </w:pPr>
            <w:r w:rsidRPr="00120130">
              <w:rPr>
                <w:rFonts w:asciiTheme="majorHAnsi" w:hAnsiTheme="majorHAnsi"/>
                <w:b/>
                <w:sz w:val="20"/>
                <w:szCs w:val="20"/>
              </w:rPr>
              <w:t xml:space="preserve">Localizzazione </w:t>
            </w:r>
          </w:p>
        </w:tc>
        <w:tc>
          <w:tcPr>
            <w:tcW w:w="3236" w:type="pct"/>
            <w:tcBorders>
              <w:top w:val="single" w:sz="4" w:space="0" w:color="auto"/>
              <w:left w:val="single" w:sz="4" w:space="0" w:color="auto"/>
              <w:bottom w:val="single" w:sz="4" w:space="0" w:color="auto"/>
              <w:right w:val="single" w:sz="4" w:space="0" w:color="auto"/>
            </w:tcBorders>
            <w:vAlign w:val="center"/>
          </w:tcPr>
          <w:p w14:paraId="056D6F06" w14:textId="77777777" w:rsidR="00120130" w:rsidRPr="00120130" w:rsidRDefault="00120130" w:rsidP="00430C8E">
            <w:pPr>
              <w:ind w:right="170"/>
              <w:jc w:val="both"/>
              <w:rPr>
                <w:rFonts w:asciiTheme="majorHAnsi" w:hAnsiTheme="majorHAnsi"/>
                <w:i/>
                <w:sz w:val="18"/>
                <w:szCs w:val="18"/>
              </w:rPr>
            </w:pPr>
          </w:p>
          <w:p w14:paraId="5248FF3D" w14:textId="77777777" w:rsidR="00120130" w:rsidRPr="00120130" w:rsidRDefault="00120130" w:rsidP="00430C8E">
            <w:pPr>
              <w:ind w:right="170"/>
              <w:jc w:val="both"/>
              <w:rPr>
                <w:rFonts w:asciiTheme="majorHAnsi" w:hAnsiTheme="majorHAnsi"/>
                <w:i/>
                <w:sz w:val="18"/>
                <w:szCs w:val="18"/>
              </w:rPr>
            </w:pPr>
            <w:r w:rsidRPr="00120130">
              <w:rPr>
                <w:rFonts w:asciiTheme="majorHAnsi" w:hAnsiTheme="majorHAnsi"/>
                <w:i/>
                <w:sz w:val="18"/>
                <w:szCs w:val="18"/>
              </w:rPr>
              <w:t>Comune ________________ (</w:t>
            </w:r>
            <w:proofErr w:type="spellStart"/>
            <w:r w:rsidRPr="00120130">
              <w:rPr>
                <w:rFonts w:asciiTheme="majorHAnsi" w:hAnsiTheme="majorHAnsi"/>
                <w:i/>
                <w:sz w:val="18"/>
                <w:szCs w:val="18"/>
              </w:rPr>
              <w:t>Prov</w:t>
            </w:r>
            <w:proofErr w:type="spellEnd"/>
            <w:r w:rsidRPr="00120130">
              <w:rPr>
                <w:rFonts w:asciiTheme="majorHAnsi" w:hAnsiTheme="majorHAnsi"/>
                <w:i/>
                <w:sz w:val="18"/>
                <w:szCs w:val="18"/>
              </w:rPr>
              <w:t>.____)</w:t>
            </w:r>
          </w:p>
          <w:p w14:paraId="55749AA1" w14:textId="77777777" w:rsidR="00120130" w:rsidRPr="00120130" w:rsidRDefault="00120130" w:rsidP="00430C8E">
            <w:pPr>
              <w:ind w:right="170"/>
              <w:jc w:val="both"/>
              <w:rPr>
                <w:rFonts w:asciiTheme="majorHAnsi" w:hAnsiTheme="majorHAnsi"/>
                <w:i/>
                <w:sz w:val="18"/>
                <w:szCs w:val="18"/>
              </w:rPr>
            </w:pPr>
            <w:r w:rsidRPr="00120130">
              <w:rPr>
                <w:rFonts w:asciiTheme="majorHAnsi" w:hAnsiTheme="majorHAnsi"/>
                <w:i/>
                <w:sz w:val="18"/>
                <w:szCs w:val="18"/>
              </w:rPr>
              <w:t>Località ________________</w:t>
            </w:r>
          </w:p>
          <w:p w14:paraId="755CF9A9" w14:textId="77777777" w:rsidR="00120130" w:rsidRPr="00120130" w:rsidRDefault="00120130" w:rsidP="00430C8E">
            <w:pPr>
              <w:tabs>
                <w:tab w:val="left" w:pos="6600"/>
              </w:tabs>
              <w:ind w:right="170"/>
              <w:jc w:val="both"/>
              <w:rPr>
                <w:rFonts w:asciiTheme="majorHAnsi" w:hAnsiTheme="majorHAnsi"/>
                <w:i/>
                <w:sz w:val="18"/>
                <w:szCs w:val="18"/>
              </w:rPr>
            </w:pPr>
            <w:r w:rsidRPr="00120130">
              <w:rPr>
                <w:rFonts w:asciiTheme="majorHAnsi" w:hAnsiTheme="majorHAnsi"/>
                <w:i/>
                <w:sz w:val="18"/>
                <w:szCs w:val="18"/>
              </w:rPr>
              <w:t xml:space="preserve">Riferimenti catastali delle aree: ________________ </w:t>
            </w:r>
          </w:p>
          <w:p w14:paraId="0AE2CD2C" w14:textId="77777777" w:rsidR="00120130" w:rsidRPr="00120130" w:rsidRDefault="00120130" w:rsidP="00430C8E">
            <w:pPr>
              <w:ind w:right="170"/>
              <w:jc w:val="both"/>
              <w:rPr>
                <w:rFonts w:asciiTheme="majorHAnsi" w:hAnsiTheme="majorHAnsi"/>
                <w:i/>
                <w:sz w:val="18"/>
                <w:szCs w:val="18"/>
              </w:rPr>
            </w:pPr>
          </w:p>
        </w:tc>
      </w:tr>
      <w:tr w:rsidR="00120130" w:rsidRPr="00120130" w14:paraId="5C573BC2" w14:textId="77777777" w:rsidTr="00430C8E">
        <w:trPr>
          <w:trHeight w:val="1284"/>
        </w:trPr>
        <w:tc>
          <w:tcPr>
            <w:tcW w:w="1764" w:type="pct"/>
            <w:vMerge w:val="restart"/>
            <w:tcBorders>
              <w:top w:val="single" w:sz="4" w:space="0" w:color="auto"/>
              <w:left w:val="single" w:sz="4" w:space="0" w:color="auto"/>
              <w:right w:val="single" w:sz="4" w:space="0" w:color="auto"/>
            </w:tcBorders>
            <w:vAlign w:val="center"/>
          </w:tcPr>
          <w:p w14:paraId="3DEB3D55" w14:textId="77777777" w:rsidR="00120130" w:rsidRPr="00120130" w:rsidRDefault="00120130" w:rsidP="00430C8E">
            <w:pPr>
              <w:rPr>
                <w:rFonts w:asciiTheme="majorHAnsi" w:hAnsiTheme="majorHAnsi"/>
                <w:b/>
                <w:sz w:val="20"/>
                <w:szCs w:val="20"/>
              </w:rPr>
            </w:pPr>
            <w:r w:rsidRPr="00120130">
              <w:rPr>
                <w:rFonts w:asciiTheme="majorHAnsi" w:hAnsiTheme="majorHAnsi"/>
                <w:b/>
                <w:sz w:val="20"/>
                <w:szCs w:val="20"/>
              </w:rPr>
              <w:t>Anagrafica Soggetto proponente</w:t>
            </w:r>
          </w:p>
        </w:tc>
        <w:tc>
          <w:tcPr>
            <w:tcW w:w="3236" w:type="pct"/>
            <w:tcBorders>
              <w:top w:val="single" w:sz="4" w:space="0" w:color="auto"/>
              <w:left w:val="single" w:sz="4" w:space="0" w:color="auto"/>
              <w:bottom w:val="single" w:sz="4" w:space="0" w:color="auto"/>
              <w:right w:val="single" w:sz="4" w:space="0" w:color="auto"/>
            </w:tcBorders>
            <w:vAlign w:val="center"/>
          </w:tcPr>
          <w:p w14:paraId="049CCAF6" w14:textId="77777777" w:rsidR="00120130" w:rsidRPr="00120130" w:rsidRDefault="00120130" w:rsidP="00430C8E">
            <w:pPr>
              <w:ind w:right="170"/>
              <w:jc w:val="both"/>
              <w:rPr>
                <w:rFonts w:asciiTheme="majorHAnsi" w:hAnsiTheme="majorHAnsi"/>
                <w:b/>
                <w:bCs/>
                <w:i/>
                <w:sz w:val="18"/>
                <w:szCs w:val="18"/>
              </w:rPr>
            </w:pPr>
          </w:p>
          <w:p w14:paraId="0E22F41F" w14:textId="77777777" w:rsidR="00120130" w:rsidRPr="00120130" w:rsidRDefault="00120130" w:rsidP="00430C8E">
            <w:pPr>
              <w:ind w:right="170"/>
              <w:jc w:val="both"/>
              <w:rPr>
                <w:rFonts w:asciiTheme="majorHAnsi" w:hAnsiTheme="majorHAnsi"/>
                <w:b/>
                <w:bCs/>
                <w:i/>
                <w:sz w:val="18"/>
                <w:szCs w:val="18"/>
              </w:rPr>
            </w:pPr>
            <w:r w:rsidRPr="00120130">
              <w:rPr>
                <w:rFonts w:asciiTheme="majorHAnsi" w:hAnsiTheme="majorHAnsi"/>
                <w:b/>
                <w:bCs/>
                <w:i/>
                <w:sz w:val="18"/>
                <w:szCs w:val="18"/>
              </w:rPr>
              <w:t>Denominazione Ente____________________</w:t>
            </w:r>
          </w:p>
          <w:p w14:paraId="6DFBF7F1" w14:textId="77777777" w:rsidR="00120130" w:rsidRPr="00120130" w:rsidRDefault="00120130" w:rsidP="00430C8E">
            <w:pPr>
              <w:spacing w:line="360" w:lineRule="auto"/>
              <w:ind w:right="170"/>
              <w:jc w:val="both"/>
              <w:rPr>
                <w:rFonts w:asciiTheme="majorHAnsi" w:hAnsiTheme="majorHAnsi"/>
                <w:i/>
                <w:sz w:val="18"/>
                <w:szCs w:val="18"/>
              </w:rPr>
            </w:pPr>
            <w:r w:rsidRPr="00120130">
              <w:rPr>
                <w:rFonts w:asciiTheme="majorHAnsi" w:hAnsiTheme="majorHAnsi"/>
                <w:i/>
                <w:sz w:val="18"/>
                <w:szCs w:val="18"/>
              </w:rPr>
              <w:t>Cod. Fiscale ________________</w:t>
            </w:r>
          </w:p>
          <w:p w14:paraId="7663B89B" w14:textId="77777777" w:rsidR="00120130" w:rsidRPr="00120130" w:rsidRDefault="00120130" w:rsidP="00430C8E">
            <w:pPr>
              <w:spacing w:line="360" w:lineRule="auto"/>
              <w:ind w:right="170"/>
              <w:jc w:val="both"/>
              <w:rPr>
                <w:rFonts w:asciiTheme="majorHAnsi" w:hAnsiTheme="majorHAnsi"/>
                <w:i/>
                <w:sz w:val="18"/>
                <w:szCs w:val="18"/>
              </w:rPr>
            </w:pPr>
            <w:r w:rsidRPr="00120130">
              <w:rPr>
                <w:rFonts w:asciiTheme="majorHAnsi" w:hAnsiTheme="majorHAnsi"/>
                <w:i/>
                <w:sz w:val="18"/>
                <w:szCs w:val="18"/>
              </w:rPr>
              <w:t>Sede Legale: Via/Piazza ____________________- n. ___________</w:t>
            </w:r>
          </w:p>
          <w:p w14:paraId="6AAE0D6A" w14:textId="77777777" w:rsidR="00120130" w:rsidRPr="00120130" w:rsidRDefault="00120130" w:rsidP="00430C8E">
            <w:pPr>
              <w:spacing w:line="360" w:lineRule="auto"/>
              <w:ind w:right="170"/>
              <w:jc w:val="both"/>
              <w:rPr>
                <w:rFonts w:asciiTheme="majorHAnsi" w:hAnsiTheme="majorHAnsi"/>
                <w:i/>
                <w:sz w:val="18"/>
                <w:szCs w:val="18"/>
              </w:rPr>
            </w:pPr>
            <w:r w:rsidRPr="00120130">
              <w:rPr>
                <w:rFonts w:asciiTheme="majorHAnsi" w:hAnsiTheme="majorHAnsi"/>
                <w:i/>
                <w:sz w:val="18"/>
                <w:szCs w:val="18"/>
              </w:rPr>
              <w:t xml:space="preserve">                      CAP___________ Comune ______________ </w:t>
            </w:r>
            <w:proofErr w:type="spellStart"/>
            <w:r w:rsidRPr="00120130">
              <w:rPr>
                <w:rFonts w:asciiTheme="majorHAnsi" w:hAnsiTheme="majorHAnsi"/>
                <w:i/>
                <w:sz w:val="18"/>
                <w:szCs w:val="18"/>
              </w:rPr>
              <w:t>Prov</w:t>
            </w:r>
            <w:proofErr w:type="spellEnd"/>
            <w:r w:rsidRPr="00120130">
              <w:rPr>
                <w:rFonts w:asciiTheme="majorHAnsi" w:hAnsiTheme="majorHAnsi"/>
                <w:i/>
                <w:sz w:val="18"/>
                <w:szCs w:val="18"/>
              </w:rPr>
              <w:t>.</w:t>
            </w:r>
          </w:p>
          <w:p w14:paraId="32458622" w14:textId="77777777" w:rsidR="00120130" w:rsidRPr="00120130" w:rsidRDefault="00120130" w:rsidP="00430C8E">
            <w:pPr>
              <w:spacing w:line="360" w:lineRule="auto"/>
              <w:ind w:right="170"/>
              <w:jc w:val="both"/>
              <w:rPr>
                <w:rFonts w:asciiTheme="majorHAnsi" w:hAnsiTheme="majorHAnsi"/>
                <w:i/>
                <w:sz w:val="18"/>
                <w:szCs w:val="18"/>
              </w:rPr>
            </w:pPr>
            <w:r w:rsidRPr="00120130">
              <w:rPr>
                <w:rFonts w:asciiTheme="majorHAnsi" w:hAnsiTheme="majorHAnsi"/>
                <w:i/>
                <w:sz w:val="18"/>
                <w:szCs w:val="18"/>
              </w:rPr>
              <w:t>PEO_________________________________________</w:t>
            </w:r>
          </w:p>
          <w:p w14:paraId="30378C09" w14:textId="77777777" w:rsidR="00120130" w:rsidRPr="00120130" w:rsidRDefault="00120130" w:rsidP="00430C8E">
            <w:pPr>
              <w:spacing w:line="360" w:lineRule="auto"/>
              <w:ind w:right="170"/>
              <w:jc w:val="both"/>
              <w:rPr>
                <w:rFonts w:asciiTheme="majorHAnsi" w:hAnsiTheme="majorHAnsi"/>
                <w:i/>
                <w:sz w:val="18"/>
                <w:szCs w:val="18"/>
              </w:rPr>
            </w:pPr>
            <w:r w:rsidRPr="00120130">
              <w:rPr>
                <w:rFonts w:asciiTheme="majorHAnsi" w:hAnsiTheme="majorHAnsi"/>
                <w:i/>
                <w:sz w:val="18"/>
                <w:szCs w:val="18"/>
              </w:rPr>
              <w:t>PEC_________________________________________</w:t>
            </w:r>
          </w:p>
          <w:p w14:paraId="5E040C43" w14:textId="77777777" w:rsidR="00120130" w:rsidRPr="00120130" w:rsidRDefault="00120130" w:rsidP="00430C8E">
            <w:pPr>
              <w:ind w:right="170"/>
              <w:jc w:val="both"/>
              <w:rPr>
                <w:rFonts w:asciiTheme="majorHAnsi" w:hAnsiTheme="majorHAnsi"/>
                <w:i/>
                <w:sz w:val="18"/>
                <w:szCs w:val="18"/>
              </w:rPr>
            </w:pPr>
          </w:p>
        </w:tc>
      </w:tr>
      <w:tr w:rsidR="00120130" w:rsidRPr="00120130" w14:paraId="71A5DB16" w14:textId="77777777" w:rsidTr="00430C8E">
        <w:trPr>
          <w:trHeight w:val="1283"/>
        </w:trPr>
        <w:tc>
          <w:tcPr>
            <w:tcW w:w="1764" w:type="pct"/>
            <w:vMerge/>
            <w:tcBorders>
              <w:left w:val="single" w:sz="4" w:space="0" w:color="auto"/>
              <w:right w:val="single" w:sz="4" w:space="0" w:color="auto"/>
            </w:tcBorders>
            <w:vAlign w:val="center"/>
          </w:tcPr>
          <w:p w14:paraId="199C5E04" w14:textId="77777777" w:rsidR="00120130" w:rsidRPr="00120130" w:rsidRDefault="00120130" w:rsidP="00430C8E">
            <w:pPr>
              <w:rPr>
                <w:rFonts w:asciiTheme="majorHAnsi" w:hAnsiTheme="majorHAnsi"/>
                <w:b/>
                <w:sz w:val="18"/>
                <w:szCs w:val="18"/>
              </w:rPr>
            </w:pPr>
          </w:p>
        </w:tc>
        <w:tc>
          <w:tcPr>
            <w:tcW w:w="3236" w:type="pct"/>
            <w:tcBorders>
              <w:top w:val="single" w:sz="4" w:space="0" w:color="auto"/>
              <w:left w:val="single" w:sz="4" w:space="0" w:color="auto"/>
              <w:bottom w:val="single" w:sz="4" w:space="0" w:color="auto"/>
              <w:right w:val="single" w:sz="4" w:space="0" w:color="auto"/>
            </w:tcBorders>
            <w:vAlign w:val="center"/>
          </w:tcPr>
          <w:p w14:paraId="1ECF7F72" w14:textId="77777777" w:rsidR="00120130" w:rsidRPr="00120130" w:rsidRDefault="00120130" w:rsidP="00430C8E">
            <w:pPr>
              <w:ind w:right="170"/>
              <w:jc w:val="both"/>
              <w:rPr>
                <w:rFonts w:asciiTheme="majorHAnsi" w:hAnsiTheme="majorHAnsi"/>
                <w:b/>
                <w:bCs/>
                <w:i/>
                <w:sz w:val="18"/>
                <w:szCs w:val="18"/>
              </w:rPr>
            </w:pPr>
          </w:p>
          <w:p w14:paraId="1958F08A" w14:textId="77777777" w:rsidR="00120130" w:rsidRPr="00120130" w:rsidRDefault="00120130" w:rsidP="00430C8E">
            <w:pPr>
              <w:spacing w:line="360" w:lineRule="auto"/>
              <w:ind w:right="170"/>
              <w:jc w:val="both"/>
              <w:rPr>
                <w:rFonts w:asciiTheme="majorHAnsi" w:hAnsiTheme="majorHAnsi"/>
                <w:b/>
                <w:bCs/>
                <w:i/>
                <w:sz w:val="18"/>
                <w:szCs w:val="18"/>
              </w:rPr>
            </w:pPr>
            <w:r w:rsidRPr="00120130">
              <w:rPr>
                <w:rFonts w:asciiTheme="majorHAnsi" w:hAnsiTheme="majorHAnsi"/>
                <w:b/>
                <w:bCs/>
                <w:i/>
                <w:sz w:val="18"/>
                <w:szCs w:val="18"/>
              </w:rPr>
              <w:t>Cognome e Nome del Rappresentante Legale: ______________________________</w:t>
            </w:r>
          </w:p>
          <w:p w14:paraId="0410937C" w14:textId="77777777" w:rsidR="00120130" w:rsidRPr="00120130" w:rsidRDefault="00120130" w:rsidP="00430C8E">
            <w:pPr>
              <w:spacing w:line="360" w:lineRule="auto"/>
              <w:ind w:right="170"/>
              <w:jc w:val="both"/>
              <w:rPr>
                <w:rFonts w:asciiTheme="majorHAnsi" w:hAnsiTheme="majorHAnsi"/>
                <w:i/>
                <w:sz w:val="18"/>
                <w:szCs w:val="18"/>
              </w:rPr>
            </w:pPr>
            <w:r w:rsidRPr="00120130">
              <w:rPr>
                <w:rFonts w:asciiTheme="majorHAnsi" w:hAnsiTheme="majorHAnsi"/>
                <w:i/>
                <w:sz w:val="18"/>
                <w:szCs w:val="18"/>
              </w:rPr>
              <w:t xml:space="preserve">nato il ____/___/_____ a ____________________________ </w:t>
            </w:r>
            <w:proofErr w:type="spellStart"/>
            <w:r w:rsidRPr="00120130">
              <w:rPr>
                <w:rFonts w:asciiTheme="majorHAnsi" w:hAnsiTheme="majorHAnsi"/>
                <w:i/>
                <w:sz w:val="18"/>
                <w:szCs w:val="18"/>
              </w:rPr>
              <w:t>Prov</w:t>
            </w:r>
            <w:proofErr w:type="spellEnd"/>
            <w:r w:rsidRPr="00120130">
              <w:rPr>
                <w:rFonts w:asciiTheme="majorHAnsi" w:hAnsiTheme="majorHAnsi"/>
                <w:i/>
                <w:sz w:val="18"/>
                <w:szCs w:val="18"/>
              </w:rPr>
              <w:t>._________</w:t>
            </w:r>
          </w:p>
          <w:p w14:paraId="0AF6BC1D" w14:textId="77777777" w:rsidR="00120130" w:rsidRPr="00120130" w:rsidRDefault="00120130" w:rsidP="00430C8E">
            <w:pPr>
              <w:spacing w:line="360" w:lineRule="auto"/>
              <w:ind w:right="170"/>
              <w:jc w:val="both"/>
              <w:rPr>
                <w:rFonts w:asciiTheme="majorHAnsi" w:hAnsiTheme="majorHAnsi"/>
                <w:i/>
                <w:sz w:val="18"/>
                <w:szCs w:val="18"/>
              </w:rPr>
            </w:pPr>
            <w:r w:rsidRPr="00120130">
              <w:rPr>
                <w:rFonts w:asciiTheme="majorHAnsi" w:hAnsiTheme="majorHAnsi"/>
                <w:i/>
                <w:sz w:val="18"/>
                <w:szCs w:val="18"/>
              </w:rPr>
              <w:t>ruolo ricoperto nell’Ente ______________________</w:t>
            </w:r>
          </w:p>
          <w:p w14:paraId="369B63A0" w14:textId="77777777" w:rsidR="00120130" w:rsidRPr="00120130" w:rsidRDefault="00120130" w:rsidP="00430C8E">
            <w:pPr>
              <w:spacing w:line="360" w:lineRule="auto"/>
              <w:ind w:right="170"/>
              <w:jc w:val="both"/>
              <w:rPr>
                <w:rFonts w:asciiTheme="majorHAnsi" w:hAnsiTheme="majorHAnsi"/>
                <w:i/>
                <w:sz w:val="18"/>
                <w:szCs w:val="18"/>
              </w:rPr>
            </w:pPr>
            <w:r w:rsidRPr="00120130">
              <w:rPr>
                <w:rFonts w:asciiTheme="majorHAnsi" w:hAnsiTheme="majorHAnsi"/>
                <w:i/>
                <w:sz w:val="18"/>
                <w:szCs w:val="18"/>
              </w:rPr>
              <w:t>domiciliato per la carica in Via/Piazza ____________________- n. ___________</w:t>
            </w:r>
          </w:p>
          <w:p w14:paraId="0249C8B8" w14:textId="77777777" w:rsidR="00120130" w:rsidRPr="00120130" w:rsidRDefault="00120130" w:rsidP="00430C8E">
            <w:pPr>
              <w:spacing w:line="360" w:lineRule="auto"/>
              <w:ind w:right="170"/>
              <w:jc w:val="both"/>
              <w:rPr>
                <w:rFonts w:asciiTheme="majorHAnsi" w:hAnsiTheme="majorHAnsi"/>
                <w:i/>
                <w:sz w:val="18"/>
                <w:szCs w:val="18"/>
              </w:rPr>
            </w:pPr>
            <w:r w:rsidRPr="00120130">
              <w:rPr>
                <w:rFonts w:asciiTheme="majorHAnsi" w:hAnsiTheme="majorHAnsi"/>
                <w:i/>
                <w:sz w:val="18"/>
                <w:szCs w:val="18"/>
              </w:rPr>
              <w:t xml:space="preserve">                                               CAP___________ Comune ______________ </w:t>
            </w:r>
            <w:proofErr w:type="spellStart"/>
            <w:r w:rsidRPr="00120130">
              <w:rPr>
                <w:rFonts w:asciiTheme="majorHAnsi" w:hAnsiTheme="majorHAnsi"/>
                <w:i/>
                <w:sz w:val="18"/>
                <w:szCs w:val="18"/>
              </w:rPr>
              <w:t>Prov</w:t>
            </w:r>
            <w:proofErr w:type="spellEnd"/>
          </w:p>
          <w:p w14:paraId="63A5FB48" w14:textId="77777777" w:rsidR="00120130" w:rsidRPr="00120130" w:rsidRDefault="00120130" w:rsidP="00430C8E">
            <w:pPr>
              <w:ind w:right="170"/>
              <w:jc w:val="both"/>
              <w:rPr>
                <w:rFonts w:asciiTheme="majorHAnsi" w:hAnsiTheme="majorHAnsi"/>
                <w:i/>
                <w:sz w:val="18"/>
                <w:szCs w:val="18"/>
              </w:rPr>
            </w:pPr>
          </w:p>
        </w:tc>
      </w:tr>
      <w:tr w:rsidR="00120130" w:rsidRPr="00120130" w14:paraId="65FFECD1" w14:textId="77777777" w:rsidTr="00430C8E">
        <w:trPr>
          <w:trHeight w:val="1283"/>
        </w:trPr>
        <w:tc>
          <w:tcPr>
            <w:tcW w:w="1764" w:type="pct"/>
            <w:vMerge/>
            <w:tcBorders>
              <w:left w:val="single" w:sz="4" w:space="0" w:color="auto"/>
              <w:bottom w:val="single" w:sz="4" w:space="0" w:color="auto"/>
              <w:right w:val="single" w:sz="4" w:space="0" w:color="auto"/>
            </w:tcBorders>
            <w:vAlign w:val="center"/>
          </w:tcPr>
          <w:p w14:paraId="02D2DB59" w14:textId="77777777" w:rsidR="00120130" w:rsidRPr="00120130" w:rsidRDefault="00120130" w:rsidP="00430C8E">
            <w:pPr>
              <w:rPr>
                <w:rFonts w:asciiTheme="majorHAnsi" w:hAnsiTheme="majorHAnsi"/>
                <w:b/>
                <w:sz w:val="18"/>
                <w:szCs w:val="18"/>
              </w:rPr>
            </w:pPr>
          </w:p>
        </w:tc>
        <w:tc>
          <w:tcPr>
            <w:tcW w:w="3236" w:type="pct"/>
            <w:tcBorders>
              <w:top w:val="single" w:sz="4" w:space="0" w:color="auto"/>
              <w:left w:val="single" w:sz="4" w:space="0" w:color="auto"/>
              <w:bottom w:val="single" w:sz="4" w:space="0" w:color="auto"/>
              <w:right w:val="single" w:sz="4" w:space="0" w:color="auto"/>
            </w:tcBorders>
            <w:vAlign w:val="center"/>
          </w:tcPr>
          <w:p w14:paraId="6E359EA6" w14:textId="77777777" w:rsidR="00120130" w:rsidRPr="00120130" w:rsidRDefault="00120130" w:rsidP="00430C8E">
            <w:pPr>
              <w:ind w:right="170"/>
              <w:jc w:val="both"/>
              <w:rPr>
                <w:rFonts w:asciiTheme="majorHAnsi" w:hAnsiTheme="majorHAnsi"/>
                <w:b/>
                <w:bCs/>
                <w:i/>
                <w:sz w:val="18"/>
                <w:szCs w:val="18"/>
              </w:rPr>
            </w:pPr>
          </w:p>
          <w:p w14:paraId="1A1444CA" w14:textId="77777777" w:rsidR="00120130" w:rsidRPr="00120130" w:rsidRDefault="00120130" w:rsidP="00430C8E">
            <w:pPr>
              <w:spacing w:line="360" w:lineRule="auto"/>
              <w:ind w:right="170"/>
              <w:jc w:val="both"/>
              <w:rPr>
                <w:rFonts w:asciiTheme="majorHAnsi" w:hAnsiTheme="majorHAnsi"/>
                <w:b/>
                <w:bCs/>
                <w:i/>
                <w:sz w:val="18"/>
                <w:szCs w:val="18"/>
              </w:rPr>
            </w:pPr>
            <w:r w:rsidRPr="00120130">
              <w:rPr>
                <w:rFonts w:asciiTheme="majorHAnsi" w:hAnsiTheme="majorHAnsi"/>
                <w:b/>
                <w:bCs/>
                <w:i/>
                <w:sz w:val="18"/>
                <w:szCs w:val="18"/>
              </w:rPr>
              <w:t xml:space="preserve">Cognome e nome del Responsabile di Progetto: _____________________________ </w:t>
            </w:r>
          </w:p>
          <w:p w14:paraId="169FB4F4" w14:textId="77777777" w:rsidR="00120130" w:rsidRPr="00120130" w:rsidRDefault="00120130" w:rsidP="00430C8E">
            <w:pPr>
              <w:spacing w:line="360" w:lineRule="auto"/>
              <w:ind w:right="170"/>
              <w:jc w:val="both"/>
              <w:rPr>
                <w:rFonts w:asciiTheme="majorHAnsi" w:hAnsiTheme="majorHAnsi"/>
                <w:i/>
                <w:sz w:val="18"/>
                <w:szCs w:val="18"/>
              </w:rPr>
            </w:pPr>
            <w:r w:rsidRPr="00120130">
              <w:rPr>
                <w:rFonts w:asciiTheme="majorHAnsi" w:hAnsiTheme="majorHAnsi"/>
                <w:i/>
                <w:sz w:val="18"/>
                <w:szCs w:val="18"/>
              </w:rPr>
              <w:t>ruolo ricoperto nell’Ente ______________________</w:t>
            </w:r>
          </w:p>
          <w:p w14:paraId="07EDB7A1" w14:textId="77777777" w:rsidR="00120130" w:rsidRPr="00120130" w:rsidRDefault="00120130" w:rsidP="00430C8E">
            <w:pPr>
              <w:spacing w:line="360" w:lineRule="auto"/>
              <w:ind w:right="170"/>
              <w:jc w:val="both"/>
              <w:rPr>
                <w:rFonts w:asciiTheme="majorHAnsi" w:hAnsiTheme="majorHAnsi"/>
                <w:i/>
                <w:sz w:val="18"/>
                <w:szCs w:val="18"/>
              </w:rPr>
            </w:pPr>
            <w:r w:rsidRPr="00120130">
              <w:rPr>
                <w:rFonts w:asciiTheme="majorHAnsi" w:hAnsiTheme="majorHAnsi"/>
                <w:i/>
                <w:sz w:val="18"/>
                <w:szCs w:val="18"/>
              </w:rPr>
              <w:t xml:space="preserve">nato il ____/___/_____ a ____________________________ </w:t>
            </w:r>
            <w:proofErr w:type="spellStart"/>
            <w:r w:rsidRPr="00120130">
              <w:rPr>
                <w:rFonts w:asciiTheme="majorHAnsi" w:hAnsiTheme="majorHAnsi"/>
                <w:i/>
                <w:sz w:val="18"/>
                <w:szCs w:val="18"/>
              </w:rPr>
              <w:t>Prov</w:t>
            </w:r>
            <w:proofErr w:type="spellEnd"/>
            <w:r w:rsidRPr="00120130">
              <w:rPr>
                <w:rFonts w:asciiTheme="majorHAnsi" w:hAnsiTheme="majorHAnsi"/>
                <w:i/>
                <w:sz w:val="18"/>
                <w:szCs w:val="18"/>
              </w:rPr>
              <w:t>._________</w:t>
            </w:r>
          </w:p>
          <w:p w14:paraId="45AA5DCD" w14:textId="77777777" w:rsidR="00120130" w:rsidRPr="00120130" w:rsidRDefault="00120130" w:rsidP="00430C8E">
            <w:pPr>
              <w:spacing w:line="360" w:lineRule="auto"/>
              <w:ind w:right="170"/>
              <w:jc w:val="both"/>
              <w:rPr>
                <w:rFonts w:asciiTheme="majorHAnsi" w:hAnsiTheme="majorHAnsi"/>
                <w:i/>
                <w:sz w:val="18"/>
                <w:szCs w:val="18"/>
              </w:rPr>
            </w:pPr>
            <w:r w:rsidRPr="00120130">
              <w:rPr>
                <w:rFonts w:asciiTheme="majorHAnsi" w:hAnsiTheme="majorHAnsi"/>
                <w:i/>
                <w:sz w:val="18"/>
                <w:szCs w:val="18"/>
              </w:rPr>
              <w:t>Cod. Fiscale ________________</w:t>
            </w:r>
          </w:p>
          <w:p w14:paraId="33DD51CC" w14:textId="77777777" w:rsidR="00120130" w:rsidRPr="00120130" w:rsidRDefault="00120130" w:rsidP="00430C8E">
            <w:pPr>
              <w:spacing w:line="360" w:lineRule="auto"/>
              <w:ind w:right="170"/>
              <w:jc w:val="both"/>
              <w:rPr>
                <w:rFonts w:asciiTheme="majorHAnsi" w:hAnsiTheme="majorHAnsi"/>
                <w:i/>
                <w:sz w:val="18"/>
                <w:szCs w:val="18"/>
              </w:rPr>
            </w:pPr>
            <w:r w:rsidRPr="00120130">
              <w:rPr>
                <w:rFonts w:asciiTheme="majorHAnsi" w:hAnsiTheme="majorHAnsi"/>
                <w:i/>
                <w:sz w:val="18"/>
                <w:szCs w:val="18"/>
              </w:rPr>
              <w:t>PEO_________________________________________</w:t>
            </w:r>
          </w:p>
          <w:p w14:paraId="4C97CE29" w14:textId="77777777" w:rsidR="00120130" w:rsidRPr="00120130" w:rsidRDefault="00120130" w:rsidP="00430C8E">
            <w:pPr>
              <w:spacing w:line="360" w:lineRule="auto"/>
              <w:ind w:right="170"/>
              <w:jc w:val="both"/>
              <w:rPr>
                <w:rFonts w:asciiTheme="majorHAnsi" w:hAnsiTheme="majorHAnsi"/>
                <w:i/>
                <w:sz w:val="18"/>
                <w:szCs w:val="18"/>
              </w:rPr>
            </w:pPr>
            <w:r w:rsidRPr="00120130">
              <w:rPr>
                <w:rFonts w:asciiTheme="majorHAnsi" w:hAnsiTheme="majorHAnsi"/>
                <w:i/>
                <w:sz w:val="18"/>
                <w:szCs w:val="18"/>
              </w:rPr>
              <w:t>PEC_________________________________________</w:t>
            </w:r>
          </w:p>
          <w:p w14:paraId="76CCC692" w14:textId="77777777" w:rsidR="00120130" w:rsidRPr="00120130" w:rsidRDefault="00120130" w:rsidP="00430C8E">
            <w:pPr>
              <w:spacing w:line="360" w:lineRule="auto"/>
              <w:ind w:right="170"/>
              <w:jc w:val="both"/>
              <w:rPr>
                <w:rFonts w:asciiTheme="majorHAnsi" w:hAnsiTheme="majorHAnsi"/>
                <w:i/>
                <w:sz w:val="18"/>
                <w:szCs w:val="18"/>
              </w:rPr>
            </w:pPr>
            <w:r w:rsidRPr="00120130">
              <w:rPr>
                <w:rFonts w:asciiTheme="majorHAnsi" w:hAnsiTheme="majorHAnsi"/>
                <w:i/>
                <w:sz w:val="18"/>
                <w:szCs w:val="18"/>
              </w:rPr>
              <w:t>Recapito tel. __________________________________</w:t>
            </w:r>
          </w:p>
          <w:p w14:paraId="28EABA6A" w14:textId="77777777" w:rsidR="00120130" w:rsidRPr="00120130" w:rsidRDefault="00120130" w:rsidP="00430C8E">
            <w:pPr>
              <w:spacing w:line="360" w:lineRule="auto"/>
              <w:ind w:right="170"/>
              <w:jc w:val="both"/>
              <w:rPr>
                <w:rFonts w:asciiTheme="majorHAnsi" w:hAnsiTheme="majorHAnsi"/>
                <w:i/>
                <w:sz w:val="18"/>
                <w:szCs w:val="18"/>
              </w:rPr>
            </w:pPr>
            <w:r w:rsidRPr="00120130">
              <w:rPr>
                <w:rFonts w:asciiTheme="majorHAnsi" w:hAnsiTheme="majorHAnsi"/>
                <w:i/>
                <w:sz w:val="18"/>
                <w:szCs w:val="18"/>
              </w:rPr>
              <w:t xml:space="preserve">Recapito </w:t>
            </w:r>
            <w:proofErr w:type="spellStart"/>
            <w:r w:rsidRPr="00120130">
              <w:rPr>
                <w:rFonts w:asciiTheme="majorHAnsi" w:hAnsiTheme="majorHAnsi"/>
                <w:i/>
                <w:sz w:val="18"/>
                <w:szCs w:val="18"/>
              </w:rPr>
              <w:t>cell</w:t>
            </w:r>
            <w:proofErr w:type="spellEnd"/>
            <w:r w:rsidRPr="00120130">
              <w:rPr>
                <w:rFonts w:asciiTheme="majorHAnsi" w:hAnsiTheme="majorHAnsi"/>
                <w:i/>
                <w:sz w:val="18"/>
                <w:szCs w:val="18"/>
              </w:rPr>
              <w:t>. _________________________________</w:t>
            </w:r>
          </w:p>
          <w:p w14:paraId="4FFE3339" w14:textId="77777777" w:rsidR="00120130" w:rsidRPr="00120130" w:rsidRDefault="00120130" w:rsidP="00430C8E">
            <w:pPr>
              <w:ind w:right="170"/>
              <w:jc w:val="both"/>
              <w:rPr>
                <w:rFonts w:asciiTheme="majorHAnsi" w:hAnsiTheme="majorHAnsi"/>
                <w:b/>
                <w:bCs/>
                <w:i/>
                <w:sz w:val="18"/>
                <w:szCs w:val="18"/>
              </w:rPr>
            </w:pPr>
          </w:p>
        </w:tc>
      </w:tr>
      <w:tr w:rsidR="00120130" w:rsidRPr="00120130" w14:paraId="30A788C8" w14:textId="77777777" w:rsidTr="00430C8E">
        <w:trPr>
          <w:trHeight w:val="560"/>
        </w:trPr>
        <w:tc>
          <w:tcPr>
            <w:tcW w:w="1764" w:type="pct"/>
            <w:tcBorders>
              <w:top w:val="single" w:sz="4" w:space="0" w:color="auto"/>
              <w:left w:val="single" w:sz="4" w:space="0" w:color="auto"/>
              <w:bottom w:val="single" w:sz="4" w:space="0" w:color="auto"/>
              <w:right w:val="single" w:sz="4" w:space="0" w:color="auto"/>
            </w:tcBorders>
            <w:vAlign w:val="center"/>
          </w:tcPr>
          <w:p w14:paraId="262D0956" w14:textId="77777777" w:rsidR="00120130" w:rsidRPr="00120130" w:rsidRDefault="00120130" w:rsidP="00430C8E">
            <w:pPr>
              <w:rPr>
                <w:rFonts w:asciiTheme="majorHAnsi" w:hAnsiTheme="majorHAnsi"/>
                <w:b/>
                <w:sz w:val="18"/>
                <w:szCs w:val="18"/>
              </w:rPr>
            </w:pPr>
            <w:r w:rsidRPr="00120130">
              <w:rPr>
                <w:rFonts w:asciiTheme="majorHAnsi" w:hAnsiTheme="majorHAnsi"/>
                <w:b/>
                <w:sz w:val="18"/>
                <w:szCs w:val="18"/>
              </w:rPr>
              <w:t>Importo complessivo dell’intervento (costo totale del progetto)</w:t>
            </w:r>
          </w:p>
        </w:tc>
        <w:tc>
          <w:tcPr>
            <w:tcW w:w="3236" w:type="pct"/>
            <w:tcBorders>
              <w:top w:val="single" w:sz="4" w:space="0" w:color="auto"/>
              <w:left w:val="single" w:sz="4" w:space="0" w:color="auto"/>
              <w:bottom w:val="single" w:sz="4" w:space="0" w:color="auto"/>
              <w:right w:val="single" w:sz="4" w:space="0" w:color="auto"/>
            </w:tcBorders>
            <w:vAlign w:val="center"/>
          </w:tcPr>
          <w:p w14:paraId="28CBE1F0" w14:textId="77777777" w:rsidR="00120130" w:rsidRPr="00120130" w:rsidRDefault="00120130" w:rsidP="00430C8E">
            <w:pPr>
              <w:jc w:val="both"/>
              <w:rPr>
                <w:rFonts w:asciiTheme="majorHAnsi" w:hAnsiTheme="majorHAnsi"/>
                <w:i/>
                <w:sz w:val="18"/>
                <w:szCs w:val="18"/>
              </w:rPr>
            </w:pPr>
            <w:r w:rsidRPr="00120130">
              <w:rPr>
                <w:rFonts w:asciiTheme="majorHAnsi" w:hAnsiTheme="majorHAnsi"/>
                <w:i/>
                <w:sz w:val="18"/>
                <w:szCs w:val="18"/>
              </w:rPr>
              <w:t xml:space="preserve">€_________________,00 </w:t>
            </w:r>
          </w:p>
        </w:tc>
      </w:tr>
      <w:tr w:rsidR="00120130" w:rsidRPr="00120130" w14:paraId="2D4F8B8B" w14:textId="77777777" w:rsidTr="00430C8E">
        <w:trPr>
          <w:trHeight w:val="560"/>
        </w:trPr>
        <w:tc>
          <w:tcPr>
            <w:tcW w:w="1764" w:type="pct"/>
            <w:tcBorders>
              <w:top w:val="single" w:sz="4" w:space="0" w:color="auto"/>
              <w:left w:val="single" w:sz="4" w:space="0" w:color="auto"/>
              <w:bottom w:val="single" w:sz="4" w:space="0" w:color="auto"/>
              <w:right w:val="single" w:sz="4" w:space="0" w:color="auto"/>
            </w:tcBorders>
            <w:vAlign w:val="center"/>
          </w:tcPr>
          <w:p w14:paraId="26373D45" w14:textId="77777777" w:rsidR="00120130" w:rsidRPr="00120130" w:rsidRDefault="00120130" w:rsidP="00430C8E">
            <w:pPr>
              <w:rPr>
                <w:rFonts w:asciiTheme="majorHAnsi" w:hAnsiTheme="majorHAnsi"/>
                <w:b/>
                <w:sz w:val="18"/>
                <w:szCs w:val="18"/>
              </w:rPr>
            </w:pPr>
            <w:r w:rsidRPr="00120130">
              <w:rPr>
                <w:rFonts w:asciiTheme="majorHAnsi" w:hAnsiTheme="majorHAnsi"/>
                <w:b/>
                <w:sz w:val="18"/>
                <w:szCs w:val="18"/>
              </w:rPr>
              <w:t>Contributo finanziario regionale richiesto a valere sul FESR Az. 6.7 del POR Puglia 2014-2020</w:t>
            </w:r>
          </w:p>
        </w:tc>
        <w:tc>
          <w:tcPr>
            <w:tcW w:w="3236" w:type="pct"/>
            <w:tcBorders>
              <w:top w:val="single" w:sz="4" w:space="0" w:color="auto"/>
              <w:left w:val="single" w:sz="4" w:space="0" w:color="auto"/>
              <w:bottom w:val="single" w:sz="4" w:space="0" w:color="auto"/>
              <w:right w:val="single" w:sz="4" w:space="0" w:color="auto"/>
            </w:tcBorders>
            <w:vAlign w:val="center"/>
          </w:tcPr>
          <w:p w14:paraId="30364706" w14:textId="77777777" w:rsidR="00120130" w:rsidRPr="00120130" w:rsidRDefault="00120130" w:rsidP="00430C8E">
            <w:pPr>
              <w:jc w:val="both"/>
              <w:rPr>
                <w:rFonts w:asciiTheme="majorHAnsi" w:hAnsiTheme="majorHAnsi"/>
                <w:i/>
                <w:sz w:val="18"/>
                <w:szCs w:val="18"/>
              </w:rPr>
            </w:pPr>
            <w:r w:rsidRPr="00120130">
              <w:rPr>
                <w:rFonts w:asciiTheme="majorHAnsi" w:hAnsiTheme="majorHAnsi"/>
                <w:i/>
                <w:sz w:val="18"/>
                <w:szCs w:val="18"/>
              </w:rPr>
              <w:t>€_________________,00</w:t>
            </w:r>
          </w:p>
        </w:tc>
      </w:tr>
    </w:tbl>
    <w:p w14:paraId="5FA92F95" w14:textId="77777777" w:rsidR="00120130" w:rsidRPr="00120130" w:rsidRDefault="00120130" w:rsidP="00120130">
      <w:pPr>
        <w:rPr>
          <w:rFonts w:asciiTheme="majorHAnsi" w:hAnsiTheme="majorHAnsi"/>
        </w:rPr>
      </w:pPr>
    </w:p>
    <w:p w14:paraId="78934A08" w14:textId="77777777" w:rsidR="00120130" w:rsidRPr="00120130" w:rsidRDefault="00120130" w:rsidP="00120130">
      <w:pPr>
        <w:rPr>
          <w:rFonts w:asciiTheme="majorHAnsi" w:hAnsiTheme="majorHAnsi"/>
          <w:b/>
          <w:bCs/>
          <w:sz w:val="22"/>
          <w:szCs w:val="22"/>
        </w:rPr>
      </w:pPr>
      <w:r w:rsidRPr="00120130">
        <w:rPr>
          <w:rFonts w:asciiTheme="majorHAnsi" w:hAnsiTheme="majorHAnsi"/>
          <w:b/>
          <w:bCs/>
        </w:rPr>
        <w:br w:type="page"/>
      </w:r>
      <w:r w:rsidRPr="00120130">
        <w:rPr>
          <w:rFonts w:asciiTheme="majorHAnsi" w:hAnsiTheme="majorHAnsi"/>
          <w:b/>
          <w:bCs/>
          <w:sz w:val="22"/>
          <w:szCs w:val="22"/>
        </w:rPr>
        <w:lastRenderedPageBreak/>
        <w:t>PARTE 2: DESCRIZIONE DELL’AREA E DEI BENI OGGETTO DI INTERVENTO</w:t>
      </w:r>
    </w:p>
    <w:tbl>
      <w:tblPr>
        <w:tblW w:w="5019" w:type="pct"/>
        <w:tblInd w:w="-38"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278"/>
        <w:gridCol w:w="7680"/>
      </w:tblGrid>
      <w:tr w:rsidR="00120130" w:rsidRPr="00120130" w14:paraId="21F98E4A" w14:textId="77777777" w:rsidTr="00430C8E">
        <w:trPr>
          <w:trHeight w:val="560"/>
        </w:trPr>
        <w:tc>
          <w:tcPr>
            <w:tcW w:w="1776" w:type="pct"/>
            <w:tcBorders>
              <w:top w:val="single" w:sz="4" w:space="0" w:color="auto"/>
              <w:left w:val="single" w:sz="4" w:space="0" w:color="auto"/>
              <w:bottom w:val="single" w:sz="4" w:space="0" w:color="auto"/>
              <w:right w:val="single" w:sz="4" w:space="0" w:color="auto"/>
            </w:tcBorders>
            <w:vAlign w:val="center"/>
          </w:tcPr>
          <w:p w14:paraId="458C0C1E" w14:textId="77777777" w:rsidR="00120130" w:rsidRPr="00120130" w:rsidRDefault="00120130" w:rsidP="00430C8E">
            <w:pPr>
              <w:rPr>
                <w:rFonts w:asciiTheme="majorHAnsi" w:hAnsiTheme="majorHAnsi"/>
                <w:b/>
                <w:sz w:val="18"/>
                <w:szCs w:val="18"/>
              </w:rPr>
            </w:pPr>
            <w:r w:rsidRPr="00120130">
              <w:rPr>
                <w:rFonts w:asciiTheme="majorHAnsi" w:hAnsiTheme="majorHAnsi"/>
                <w:b/>
                <w:sz w:val="18"/>
                <w:szCs w:val="18"/>
              </w:rPr>
              <w:t>Descrizione del sito archeologico oggetto di intervento (superficie, epoca storica, tipologia di rinvenimenti,…)</w:t>
            </w:r>
          </w:p>
        </w:tc>
        <w:tc>
          <w:tcPr>
            <w:tcW w:w="3224" w:type="pct"/>
            <w:tcBorders>
              <w:top w:val="single" w:sz="4" w:space="0" w:color="auto"/>
              <w:left w:val="single" w:sz="4" w:space="0" w:color="auto"/>
              <w:bottom w:val="single" w:sz="4" w:space="0" w:color="auto"/>
              <w:right w:val="single" w:sz="4" w:space="0" w:color="auto"/>
            </w:tcBorders>
            <w:vAlign w:val="center"/>
          </w:tcPr>
          <w:p w14:paraId="28B9B471"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i/>
                <w:iCs/>
                <w:sz w:val="18"/>
                <w:szCs w:val="18"/>
              </w:rPr>
            </w:pPr>
          </w:p>
          <w:p w14:paraId="774C08D9"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i/>
                <w:iCs/>
                <w:sz w:val="18"/>
                <w:szCs w:val="18"/>
              </w:rPr>
            </w:pPr>
          </w:p>
          <w:p w14:paraId="3AFC56B5"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i/>
                <w:iCs/>
                <w:sz w:val="18"/>
                <w:szCs w:val="18"/>
              </w:rPr>
            </w:pPr>
          </w:p>
          <w:p w14:paraId="7D972A8D"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i/>
                <w:iCs/>
                <w:sz w:val="18"/>
                <w:szCs w:val="18"/>
              </w:rPr>
            </w:pPr>
          </w:p>
          <w:p w14:paraId="2B486A65"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i/>
                <w:iCs/>
                <w:sz w:val="18"/>
                <w:szCs w:val="18"/>
              </w:rPr>
            </w:pPr>
          </w:p>
          <w:p w14:paraId="1426723F"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i/>
                <w:iCs/>
                <w:sz w:val="18"/>
                <w:szCs w:val="18"/>
              </w:rPr>
            </w:pPr>
          </w:p>
        </w:tc>
      </w:tr>
      <w:tr w:rsidR="00120130" w:rsidRPr="00120130" w14:paraId="735A4901" w14:textId="77777777" w:rsidTr="00430C8E">
        <w:trPr>
          <w:trHeight w:val="560"/>
        </w:trPr>
        <w:tc>
          <w:tcPr>
            <w:tcW w:w="1776" w:type="pct"/>
            <w:tcBorders>
              <w:top w:val="single" w:sz="4" w:space="0" w:color="auto"/>
              <w:left w:val="single" w:sz="4" w:space="0" w:color="auto"/>
              <w:bottom w:val="single" w:sz="4" w:space="0" w:color="auto"/>
              <w:right w:val="single" w:sz="4" w:space="0" w:color="auto"/>
            </w:tcBorders>
            <w:vAlign w:val="center"/>
          </w:tcPr>
          <w:p w14:paraId="7DD47795" w14:textId="77777777" w:rsidR="00120130" w:rsidRPr="00120130" w:rsidRDefault="00120130" w:rsidP="00430C8E">
            <w:pPr>
              <w:rPr>
                <w:rFonts w:asciiTheme="majorHAnsi" w:hAnsiTheme="majorHAnsi"/>
                <w:b/>
                <w:sz w:val="18"/>
                <w:szCs w:val="18"/>
              </w:rPr>
            </w:pPr>
            <w:r w:rsidRPr="00120130">
              <w:rPr>
                <w:rFonts w:asciiTheme="majorHAnsi" w:hAnsiTheme="majorHAnsi"/>
                <w:b/>
                <w:sz w:val="18"/>
                <w:szCs w:val="18"/>
              </w:rPr>
              <w:t xml:space="preserve">Breve descrizione dei beni funzionalmente collegati presenti nell’area, se oggetto di intervento (superfici, epoca di costruzione, </w:t>
            </w:r>
          </w:p>
        </w:tc>
        <w:tc>
          <w:tcPr>
            <w:tcW w:w="3224" w:type="pct"/>
            <w:tcBorders>
              <w:top w:val="single" w:sz="4" w:space="0" w:color="auto"/>
              <w:left w:val="single" w:sz="4" w:space="0" w:color="auto"/>
              <w:bottom w:val="single" w:sz="4" w:space="0" w:color="auto"/>
              <w:right w:val="single" w:sz="4" w:space="0" w:color="auto"/>
            </w:tcBorders>
            <w:vAlign w:val="center"/>
          </w:tcPr>
          <w:p w14:paraId="5AFC9300"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i/>
                <w:iCs/>
                <w:sz w:val="18"/>
                <w:szCs w:val="18"/>
              </w:rPr>
            </w:pPr>
          </w:p>
          <w:p w14:paraId="26A05B37"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i/>
                <w:iCs/>
                <w:sz w:val="18"/>
                <w:szCs w:val="18"/>
              </w:rPr>
            </w:pPr>
          </w:p>
          <w:p w14:paraId="70D81C40"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i/>
                <w:iCs/>
                <w:sz w:val="18"/>
                <w:szCs w:val="18"/>
              </w:rPr>
            </w:pPr>
          </w:p>
          <w:p w14:paraId="2DC0CA33"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i/>
                <w:iCs/>
                <w:sz w:val="18"/>
                <w:szCs w:val="18"/>
              </w:rPr>
            </w:pPr>
          </w:p>
          <w:p w14:paraId="5819BF3F"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i/>
                <w:iCs/>
                <w:sz w:val="18"/>
                <w:szCs w:val="18"/>
              </w:rPr>
            </w:pPr>
          </w:p>
          <w:p w14:paraId="6ECAC0FB"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i/>
                <w:iCs/>
                <w:sz w:val="18"/>
                <w:szCs w:val="18"/>
              </w:rPr>
            </w:pPr>
          </w:p>
        </w:tc>
      </w:tr>
      <w:tr w:rsidR="00120130" w:rsidRPr="00120130" w14:paraId="39B37925" w14:textId="77777777" w:rsidTr="00430C8E">
        <w:trPr>
          <w:trHeight w:val="560"/>
        </w:trPr>
        <w:tc>
          <w:tcPr>
            <w:tcW w:w="1776" w:type="pct"/>
            <w:tcBorders>
              <w:top w:val="single" w:sz="4" w:space="0" w:color="auto"/>
              <w:left w:val="single" w:sz="4" w:space="0" w:color="auto"/>
              <w:bottom w:val="single" w:sz="4" w:space="0" w:color="auto"/>
              <w:right w:val="single" w:sz="4" w:space="0" w:color="auto"/>
            </w:tcBorders>
            <w:vAlign w:val="center"/>
          </w:tcPr>
          <w:p w14:paraId="69AF93E3" w14:textId="77777777" w:rsidR="00120130" w:rsidRPr="00120130" w:rsidRDefault="00120130" w:rsidP="00430C8E">
            <w:pPr>
              <w:rPr>
                <w:rFonts w:asciiTheme="majorHAnsi" w:hAnsiTheme="majorHAnsi"/>
                <w:b/>
                <w:sz w:val="18"/>
                <w:szCs w:val="18"/>
              </w:rPr>
            </w:pPr>
            <w:r w:rsidRPr="00120130">
              <w:rPr>
                <w:rFonts w:asciiTheme="majorHAnsi" w:hAnsiTheme="majorHAnsi"/>
                <w:b/>
                <w:sz w:val="18"/>
                <w:szCs w:val="18"/>
              </w:rPr>
              <w:t>Anno a partire dal quale le attività di scavo e di ricerca dei reperti archeologici nell’area sono state avviate</w:t>
            </w:r>
          </w:p>
        </w:tc>
        <w:tc>
          <w:tcPr>
            <w:tcW w:w="3224" w:type="pct"/>
            <w:tcBorders>
              <w:top w:val="single" w:sz="4" w:space="0" w:color="auto"/>
              <w:left w:val="single" w:sz="4" w:space="0" w:color="auto"/>
              <w:bottom w:val="single" w:sz="4" w:space="0" w:color="auto"/>
              <w:right w:val="single" w:sz="4" w:space="0" w:color="auto"/>
            </w:tcBorders>
            <w:vAlign w:val="center"/>
          </w:tcPr>
          <w:p w14:paraId="0FC9544B"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i/>
                <w:iCs/>
                <w:sz w:val="18"/>
                <w:szCs w:val="18"/>
              </w:rPr>
            </w:pPr>
          </w:p>
        </w:tc>
      </w:tr>
      <w:tr w:rsidR="00120130" w:rsidRPr="00120130" w14:paraId="40CAB20C" w14:textId="77777777" w:rsidTr="00430C8E">
        <w:trPr>
          <w:trHeight w:val="560"/>
        </w:trPr>
        <w:tc>
          <w:tcPr>
            <w:tcW w:w="1776" w:type="pct"/>
            <w:tcBorders>
              <w:top w:val="single" w:sz="4" w:space="0" w:color="auto"/>
              <w:left w:val="single" w:sz="4" w:space="0" w:color="auto"/>
              <w:bottom w:val="single" w:sz="4" w:space="0" w:color="auto"/>
              <w:right w:val="single" w:sz="4" w:space="0" w:color="auto"/>
            </w:tcBorders>
            <w:vAlign w:val="center"/>
          </w:tcPr>
          <w:p w14:paraId="353B4740" w14:textId="77777777" w:rsidR="00120130" w:rsidRPr="00120130" w:rsidRDefault="00120130" w:rsidP="00430C8E">
            <w:pPr>
              <w:rPr>
                <w:rFonts w:asciiTheme="majorHAnsi" w:hAnsiTheme="majorHAnsi"/>
                <w:b/>
                <w:sz w:val="18"/>
                <w:szCs w:val="18"/>
              </w:rPr>
            </w:pPr>
            <w:r w:rsidRPr="00120130">
              <w:rPr>
                <w:rFonts w:asciiTheme="majorHAnsi" w:hAnsiTheme="majorHAnsi"/>
                <w:b/>
                <w:sz w:val="18"/>
                <w:szCs w:val="18"/>
              </w:rPr>
              <w:t>Denominazione Enti e Istituzioni che hanno concorso alla realizzazione delle campagne di scavo già realizzate</w:t>
            </w:r>
          </w:p>
        </w:tc>
        <w:tc>
          <w:tcPr>
            <w:tcW w:w="3224" w:type="pct"/>
            <w:tcBorders>
              <w:top w:val="single" w:sz="4" w:space="0" w:color="auto"/>
              <w:left w:val="single" w:sz="4" w:space="0" w:color="auto"/>
              <w:bottom w:val="single" w:sz="4" w:space="0" w:color="auto"/>
              <w:right w:val="single" w:sz="4" w:space="0" w:color="auto"/>
            </w:tcBorders>
            <w:vAlign w:val="center"/>
          </w:tcPr>
          <w:p w14:paraId="3E292EAD"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i/>
                <w:iCs/>
                <w:sz w:val="18"/>
                <w:szCs w:val="18"/>
              </w:rPr>
            </w:pPr>
          </w:p>
          <w:p w14:paraId="4CF0872D"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i/>
                <w:iCs/>
                <w:sz w:val="18"/>
                <w:szCs w:val="18"/>
              </w:rPr>
            </w:pPr>
          </w:p>
          <w:p w14:paraId="427EAB81"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i/>
                <w:iCs/>
                <w:sz w:val="18"/>
                <w:szCs w:val="18"/>
              </w:rPr>
            </w:pPr>
          </w:p>
          <w:p w14:paraId="10864BC2"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i/>
                <w:iCs/>
                <w:sz w:val="18"/>
                <w:szCs w:val="18"/>
              </w:rPr>
            </w:pPr>
          </w:p>
          <w:p w14:paraId="0B15076E"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i/>
                <w:iCs/>
                <w:sz w:val="18"/>
                <w:szCs w:val="18"/>
              </w:rPr>
            </w:pPr>
          </w:p>
        </w:tc>
      </w:tr>
      <w:tr w:rsidR="00120130" w:rsidRPr="00120130" w14:paraId="7A390BC0" w14:textId="77777777" w:rsidTr="00430C8E">
        <w:trPr>
          <w:trHeight w:val="560"/>
        </w:trPr>
        <w:tc>
          <w:tcPr>
            <w:tcW w:w="1776" w:type="pct"/>
            <w:tcBorders>
              <w:top w:val="single" w:sz="4" w:space="0" w:color="auto"/>
              <w:left w:val="single" w:sz="4" w:space="0" w:color="auto"/>
              <w:bottom w:val="single" w:sz="4" w:space="0" w:color="auto"/>
              <w:right w:val="single" w:sz="4" w:space="0" w:color="auto"/>
            </w:tcBorders>
            <w:vAlign w:val="center"/>
          </w:tcPr>
          <w:p w14:paraId="3B1D3AD8" w14:textId="77777777" w:rsidR="00120130" w:rsidRPr="00120130" w:rsidRDefault="00120130" w:rsidP="00430C8E">
            <w:pPr>
              <w:rPr>
                <w:rFonts w:asciiTheme="majorHAnsi" w:hAnsiTheme="majorHAnsi"/>
                <w:b/>
                <w:sz w:val="18"/>
                <w:szCs w:val="18"/>
              </w:rPr>
            </w:pPr>
            <w:r w:rsidRPr="00120130">
              <w:rPr>
                <w:rFonts w:asciiTheme="majorHAnsi" w:hAnsiTheme="majorHAnsi"/>
                <w:b/>
                <w:sz w:val="18"/>
                <w:szCs w:val="18"/>
              </w:rPr>
              <w:t xml:space="preserve">Proprietà dell’area in cui ricade il sito archeologico oggetto di intervento </w:t>
            </w:r>
          </w:p>
        </w:tc>
        <w:tc>
          <w:tcPr>
            <w:tcW w:w="3224" w:type="pct"/>
            <w:tcBorders>
              <w:top w:val="single" w:sz="4" w:space="0" w:color="auto"/>
              <w:left w:val="single" w:sz="4" w:space="0" w:color="auto"/>
              <w:bottom w:val="single" w:sz="4" w:space="0" w:color="auto"/>
              <w:right w:val="single" w:sz="4" w:space="0" w:color="auto"/>
            </w:tcBorders>
            <w:vAlign w:val="center"/>
          </w:tcPr>
          <w:p w14:paraId="6B674B0E" w14:textId="77777777" w:rsidR="00120130" w:rsidRPr="00120130" w:rsidRDefault="00120130" w:rsidP="00120130">
            <w:pPr>
              <w:keepNext/>
              <w:keepLines/>
              <w:widowControl w:val="0"/>
              <w:numPr>
                <w:ilvl w:val="0"/>
                <w:numId w:val="35"/>
              </w:numPr>
              <w:pBdr>
                <w:top w:val="nil"/>
                <w:left w:val="nil"/>
                <w:bottom w:val="nil"/>
                <w:right w:val="nil"/>
                <w:between w:val="nil"/>
              </w:pBdr>
              <w:overflowPunct w:val="0"/>
              <w:autoSpaceDE w:val="0"/>
              <w:autoSpaceDN w:val="0"/>
              <w:adjustRightInd w:val="0"/>
              <w:spacing w:after="0" w:line="240" w:lineRule="auto"/>
              <w:jc w:val="both"/>
              <w:textAlignment w:val="baseline"/>
              <w:rPr>
                <w:rFonts w:asciiTheme="majorHAnsi" w:hAnsiTheme="majorHAnsi"/>
                <w:sz w:val="18"/>
                <w:szCs w:val="18"/>
              </w:rPr>
            </w:pPr>
            <w:r w:rsidRPr="00120130">
              <w:rPr>
                <w:rFonts w:asciiTheme="majorHAnsi" w:hAnsiTheme="majorHAnsi"/>
                <w:sz w:val="18"/>
                <w:szCs w:val="18"/>
              </w:rPr>
              <w:t>proprietà dell’Ente pubblico proponente</w:t>
            </w:r>
          </w:p>
          <w:p w14:paraId="74B74913" w14:textId="77777777" w:rsidR="00120130" w:rsidRPr="00120130" w:rsidRDefault="00120130" w:rsidP="00120130">
            <w:pPr>
              <w:keepNext/>
              <w:keepLines/>
              <w:widowControl w:val="0"/>
              <w:numPr>
                <w:ilvl w:val="0"/>
                <w:numId w:val="35"/>
              </w:numPr>
              <w:pBdr>
                <w:top w:val="nil"/>
                <w:left w:val="nil"/>
                <w:bottom w:val="nil"/>
                <w:right w:val="nil"/>
                <w:between w:val="nil"/>
              </w:pBdr>
              <w:overflowPunct w:val="0"/>
              <w:autoSpaceDE w:val="0"/>
              <w:autoSpaceDN w:val="0"/>
              <w:adjustRightInd w:val="0"/>
              <w:spacing w:after="0" w:line="240" w:lineRule="auto"/>
              <w:jc w:val="both"/>
              <w:textAlignment w:val="baseline"/>
              <w:rPr>
                <w:rFonts w:asciiTheme="majorHAnsi" w:hAnsiTheme="majorHAnsi"/>
                <w:sz w:val="18"/>
                <w:szCs w:val="18"/>
              </w:rPr>
            </w:pPr>
            <w:r w:rsidRPr="00120130">
              <w:rPr>
                <w:rFonts w:asciiTheme="majorHAnsi" w:hAnsiTheme="majorHAnsi"/>
                <w:sz w:val="18"/>
                <w:szCs w:val="18"/>
              </w:rPr>
              <w:t>proprietà di altro soggetto pubblico (specificare____________)</w:t>
            </w:r>
          </w:p>
          <w:p w14:paraId="367B5ACF" w14:textId="77777777" w:rsidR="00120130" w:rsidRPr="00120130" w:rsidRDefault="00120130" w:rsidP="00120130">
            <w:pPr>
              <w:keepNext/>
              <w:keepLines/>
              <w:widowControl w:val="0"/>
              <w:numPr>
                <w:ilvl w:val="0"/>
                <w:numId w:val="35"/>
              </w:numPr>
              <w:pBdr>
                <w:top w:val="nil"/>
                <w:left w:val="nil"/>
                <w:bottom w:val="nil"/>
                <w:right w:val="nil"/>
                <w:between w:val="nil"/>
              </w:pBdr>
              <w:overflowPunct w:val="0"/>
              <w:autoSpaceDE w:val="0"/>
              <w:autoSpaceDN w:val="0"/>
              <w:adjustRightInd w:val="0"/>
              <w:spacing w:after="0" w:line="240" w:lineRule="auto"/>
              <w:jc w:val="both"/>
              <w:textAlignment w:val="baseline"/>
              <w:rPr>
                <w:rFonts w:asciiTheme="majorHAnsi" w:hAnsiTheme="majorHAnsi"/>
                <w:sz w:val="18"/>
                <w:szCs w:val="18"/>
              </w:rPr>
            </w:pPr>
            <w:r w:rsidRPr="00120130">
              <w:rPr>
                <w:rFonts w:asciiTheme="majorHAnsi" w:hAnsiTheme="majorHAnsi"/>
                <w:sz w:val="18"/>
                <w:szCs w:val="18"/>
              </w:rPr>
              <w:t>proprietà di altro soggetto privato (specificare_____________)</w:t>
            </w:r>
          </w:p>
          <w:p w14:paraId="3557893F"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i/>
                <w:iCs/>
                <w:sz w:val="18"/>
                <w:szCs w:val="18"/>
              </w:rPr>
            </w:pPr>
          </w:p>
        </w:tc>
      </w:tr>
      <w:tr w:rsidR="00120130" w:rsidRPr="00120130" w14:paraId="4A91DC1F" w14:textId="77777777" w:rsidTr="00430C8E">
        <w:trPr>
          <w:trHeight w:val="560"/>
        </w:trPr>
        <w:tc>
          <w:tcPr>
            <w:tcW w:w="1776" w:type="pct"/>
            <w:tcBorders>
              <w:top w:val="single" w:sz="4" w:space="0" w:color="auto"/>
              <w:left w:val="single" w:sz="4" w:space="0" w:color="auto"/>
              <w:bottom w:val="single" w:sz="4" w:space="0" w:color="auto"/>
              <w:right w:val="single" w:sz="4" w:space="0" w:color="auto"/>
            </w:tcBorders>
            <w:vAlign w:val="center"/>
          </w:tcPr>
          <w:p w14:paraId="7984CB18" w14:textId="77777777" w:rsidR="00120130" w:rsidRPr="00120130" w:rsidRDefault="00120130" w:rsidP="00430C8E">
            <w:pPr>
              <w:rPr>
                <w:rFonts w:asciiTheme="majorHAnsi" w:hAnsiTheme="majorHAnsi"/>
                <w:b/>
                <w:sz w:val="18"/>
                <w:szCs w:val="18"/>
              </w:rPr>
            </w:pPr>
            <w:r w:rsidRPr="00120130">
              <w:rPr>
                <w:rFonts w:asciiTheme="majorHAnsi" w:hAnsiTheme="majorHAnsi"/>
                <w:b/>
                <w:sz w:val="18"/>
                <w:szCs w:val="18"/>
              </w:rPr>
              <w:t xml:space="preserve">Se l’area in cui ricade il sito archeologico non è di proprietà dell’Ente pubblico proponente, specificare il titolo di godimento </w:t>
            </w:r>
          </w:p>
        </w:tc>
        <w:tc>
          <w:tcPr>
            <w:tcW w:w="3224" w:type="pct"/>
            <w:tcBorders>
              <w:top w:val="single" w:sz="4" w:space="0" w:color="auto"/>
              <w:left w:val="single" w:sz="4" w:space="0" w:color="auto"/>
              <w:bottom w:val="single" w:sz="4" w:space="0" w:color="auto"/>
              <w:right w:val="single" w:sz="4" w:space="0" w:color="auto"/>
            </w:tcBorders>
            <w:vAlign w:val="center"/>
          </w:tcPr>
          <w:p w14:paraId="76704BC8" w14:textId="77777777" w:rsidR="00120130" w:rsidRPr="00120130" w:rsidRDefault="00120130" w:rsidP="00120130">
            <w:pPr>
              <w:keepNext/>
              <w:keepLines/>
              <w:widowControl w:val="0"/>
              <w:numPr>
                <w:ilvl w:val="0"/>
                <w:numId w:val="35"/>
              </w:numPr>
              <w:pBdr>
                <w:top w:val="nil"/>
                <w:left w:val="nil"/>
                <w:bottom w:val="nil"/>
                <w:right w:val="nil"/>
                <w:between w:val="nil"/>
              </w:pBdr>
              <w:overflowPunct w:val="0"/>
              <w:autoSpaceDE w:val="0"/>
              <w:autoSpaceDN w:val="0"/>
              <w:adjustRightInd w:val="0"/>
              <w:spacing w:after="0" w:line="240" w:lineRule="auto"/>
              <w:jc w:val="both"/>
              <w:textAlignment w:val="baseline"/>
              <w:rPr>
                <w:rFonts w:asciiTheme="majorHAnsi" w:hAnsiTheme="majorHAnsi"/>
                <w:sz w:val="18"/>
                <w:szCs w:val="18"/>
              </w:rPr>
            </w:pPr>
            <w:r w:rsidRPr="00120130">
              <w:rPr>
                <w:rFonts w:asciiTheme="majorHAnsi" w:hAnsiTheme="majorHAnsi"/>
                <w:sz w:val="18"/>
                <w:szCs w:val="18"/>
              </w:rPr>
              <w:t>proprietà dell’Ente pubblico proponente</w:t>
            </w:r>
          </w:p>
          <w:p w14:paraId="4D181F6E" w14:textId="77777777" w:rsidR="00120130" w:rsidRPr="00120130" w:rsidRDefault="00120130" w:rsidP="00120130">
            <w:pPr>
              <w:keepNext/>
              <w:keepLines/>
              <w:widowControl w:val="0"/>
              <w:numPr>
                <w:ilvl w:val="0"/>
                <w:numId w:val="35"/>
              </w:numPr>
              <w:pBdr>
                <w:top w:val="nil"/>
                <w:left w:val="nil"/>
                <w:bottom w:val="nil"/>
                <w:right w:val="nil"/>
                <w:between w:val="nil"/>
              </w:pBdr>
              <w:overflowPunct w:val="0"/>
              <w:autoSpaceDE w:val="0"/>
              <w:autoSpaceDN w:val="0"/>
              <w:adjustRightInd w:val="0"/>
              <w:spacing w:after="0" w:line="240" w:lineRule="auto"/>
              <w:jc w:val="both"/>
              <w:textAlignment w:val="baseline"/>
              <w:rPr>
                <w:rFonts w:asciiTheme="majorHAnsi" w:hAnsiTheme="majorHAnsi"/>
                <w:sz w:val="18"/>
                <w:szCs w:val="18"/>
              </w:rPr>
            </w:pPr>
            <w:r w:rsidRPr="00120130">
              <w:rPr>
                <w:rFonts w:asciiTheme="majorHAnsi" w:hAnsiTheme="majorHAnsi"/>
                <w:sz w:val="18"/>
                <w:szCs w:val="18"/>
              </w:rPr>
              <w:t>proprietà di altro soggetto pubblico (specificare____________)</w:t>
            </w:r>
          </w:p>
          <w:p w14:paraId="317AAED5"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i/>
                <w:iCs/>
                <w:sz w:val="18"/>
                <w:szCs w:val="18"/>
              </w:rPr>
            </w:pPr>
          </w:p>
        </w:tc>
      </w:tr>
      <w:tr w:rsidR="00120130" w:rsidRPr="00120130" w14:paraId="58DCE41A" w14:textId="77777777" w:rsidTr="00430C8E">
        <w:trPr>
          <w:trHeight w:val="560"/>
        </w:trPr>
        <w:tc>
          <w:tcPr>
            <w:tcW w:w="1776" w:type="pct"/>
            <w:tcBorders>
              <w:top w:val="single" w:sz="4" w:space="0" w:color="auto"/>
              <w:left w:val="single" w:sz="4" w:space="0" w:color="auto"/>
              <w:bottom w:val="single" w:sz="4" w:space="0" w:color="auto"/>
              <w:right w:val="single" w:sz="4" w:space="0" w:color="auto"/>
            </w:tcBorders>
            <w:vAlign w:val="center"/>
          </w:tcPr>
          <w:p w14:paraId="58B67AAF" w14:textId="77777777" w:rsidR="00120130" w:rsidRPr="00120130" w:rsidRDefault="00120130" w:rsidP="00430C8E">
            <w:pPr>
              <w:rPr>
                <w:rFonts w:asciiTheme="majorHAnsi" w:hAnsiTheme="majorHAnsi"/>
                <w:b/>
                <w:sz w:val="18"/>
                <w:szCs w:val="18"/>
              </w:rPr>
            </w:pPr>
            <w:r w:rsidRPr="00120130">
              <w:rPr>
                <w:rFonts w:asciiTheme="majorHAnsi" w:hAnsiTheme="majorHAnsi"/>
                <w:b/>
                <w:sz w:val="18"/>
                <w:szCs w:val="18"/>
              </w:rPr>
              <w:t>Principali fabbisogni rilevati per la piena fruizione e la valorizzazione del sito archeologico oggetto di intervento</w:t>
            </w:r>
          </w:p>
        </w:tc>
        <w:tc>
          <w:tcPr>
            <w:tcW w:w="3224" w:type="pct"/>
            <w:tcBorders>
              <w:top w:val="single" w:sz="4" w:space="0" w:color="auto"/>
              <w:left w:val="single" w:sz="4" w:space="0" w:color="auto"/>
              <w:bottom w:val="single" w:sz="4" w:space="0" w:color="auto"/>
              <w:right w:val="single" w:sz="4" w:space="0" w:color="auto"/>
            </w:tcBorders>
            <w:vAlign w:val="center"/>
          </w:tcPr>
          <w:p w14:paraId="6B8D7B37" w14:textId="77777777" w:rsidR="00120130" w:rsidRPr="00120130" w:rsidRDefault="00120130" w:rsidP="00120130">
            <w:pPr>
              <w:keepNext/>
              <w:keepLines/>
              <w:widowControl w:val="0"/>
              <w:numPr>
                <w:ilvl w:val="0"/>
                <w:numId w:val="35"/>
              </w:numPr>
              <w:pBdr>
                <w:top w:val="nil"/>
                <w:left w:val="nil"/>
                <w:bottom w:val="nil"/>
                <w:right w:val="nil"/>
                <w:between w:val="nil"/>
              </w:pBdr>
              <w:overflowPunct w:val="0"/>
              <w:autoSpaceDE w:val="0"/>
              <w:autoSpaceDN w:val="0"/>
              <w:adjustRightInd w:val="0"/>
              <w:spacing w:after="0" w:line="240" w:lineRule="auto"/>
              <w:jc w:val="both"/>
              <w:textAlignment w:val="baseline"/>
              <w:rPr>
                <w:rFonts w:asciiTheme="majorHAnsi" w:hAnsiTheme="majorHAnsi"/>
                <w:sz w:val="18"/>
                <w:szCs w:val="18"/>
              </w:rPr>
            </w:pPr>
            <w:r w:rsidRPr="00120130">
              <w:rPr>
                <w:rFonts w:asciiTheme="majorHAnsi" w:hAnsiTheme="majorHAnsi"/>
                <w:sz w:val="18"/>
                <w:szCs w:val="18"/>
              </w:rPr>
              <w:t>prosecuzione/completamento attività di ricerca e scavo</w:t>
            </w:r>
          </w:p>
          <w:p w14:paraId="2DBCDF8C" w14:textId="77777777" w:rsidR="00120130" w:rsidRPr="00120130" w:rsidRDefault="00120130" w:rsidP="00120130">
            <w:pPr>
              <w:keepNext/>
              <w:keepLines/>
              <w:widowControl w:val="0"/>
              <w:numPr>
                <w:ilvl w:val="0"/>
                <w:numId w:val="35"/>
              </w:numPr>
              <w:pBdr>
                <w:top w:val="nil"/>
                <w:left w:val="nil"/>
                <w:bottom w:val="nil"/>
                <w:right w:val="nil"/>
                <w:between w:val="nil"/>
              </w:pBdr>
              <w:overflowPunct w:val="0"/>
              <w:autoSpaceDE w:val="0"/>
              <w:autoSpaceDN w:val="0"/>
              <w:adjustRightInd w:val="0"/>
              <w:spacing w:after="0" w:line="240" w:lineRule="auto"/>
              <w:jc w:val="both"/>
              <w:textAlignment w:val="baseline"/>
              <w:rPr>
                <w:rFonts w:asciiTheme="majorHAnsi" w:hAnsiTheme="majorHAnsi"/>
                <w:sz w:val="18"/>
                <w:szCs w:val="18"/>
              </w:rPr>
            </w:pPr>
            <w:r w:rsidRPr="00120130">
              <w:rPr>
                <w:rFonts w:asciiTheme="majorHAnsi" w:hAnsiTheme="majorHAnsi"/>
                <w:sz w:val="18"/>
                <w:szCs w:val="18"/>
              </w:rPr>
              <w:t>indagini e acquisizioni di immagini per sviluppo soluzioni innovative</w:t>
            </w:r>
          </w:p>
          <w:p w14:paraId="41D8CD5C" w14:textId="77777777" w:rsidR="00120130" w:rsidRPr="00120130" w:rsidRDefault="00120130" w:rsidP="00120130">
            <w:pPr>
              <w:keepNext/>
              <w:keepLines/>
              <w:widowControl w:val="0"/>
              <w:numPr>
                <w:ilvl w:val="0"/>
                <w:numId w:val="35"/>
              </w:numPr>
              <w:pBdr>
                <w:top w:val="nil"/>
                <w:left w:val="nil"/>
                <w:bottom w:val="nil"/>
                <w:right w:val="nil"/>
                <w:between w:val="nil"/>
              </w:pBdr>
              <w:overflowPunct w:val="0"/>
              <w:autoSpaceDE w:val="0"/>
              <w:autoSpaceDN w:val="0"/>
              <w:adjustRightInd w:val="0"/>
              <w:spacing w:after="0" w:line="240" w:lineRule="auto"/>
              <w:jc w:val="both"/>
              <w:textAlignment w:val="baseline"/>
              <w:rPr>
                <w:rFonts w:asciiTheme="majorHAnsi" w:hAnsiTheme="majorHAnsi"/>
                <w:sz w:val="18"/>
                <w:szCs w:val="18"/>
              </w:rPr>
            </w:pPr>
            <w:r w:rsidRPr="00120130">
              <w:rPr>
                <w:rFonts w:asciiTheme="majorHAnsi" w:hAnsiTheme="majorHAnsi"/>
                <w:sz w:val="18"/>
                <w:szCs w:val="18"/>
              </w:rPr>
              <w:t>interventi per l’accessibilità del sito archeologico</w:t>
            </w:r>
          </w:p>
          <w:p w14:paraId="354B118C" w14:textId="77777777" w:rsidR="00120130" w:rsidRPr="00120130" w:rsidRDefault="00120130" w:rsidP="00120130">
            <w:pPr>
              <w:keepNext/>
              <w:keepLines/>
              <w:widowControl w:val="0"/>
              <w:numPr>
                <w:ilvl w:val="0"/>
                <w:numId w:val="35"/>
              </w:numPr>
              <w:pBdr>
                <w:top w:val="nil"/>
                <w:left w:val="nil"/>
                <w:bottom w:val="nil"/>
                <w:right w:val="nil"/>
                <w:between w:val="nil"/>
              </w:pBdr>
              <w:overflowPunct w:val="0"/>
              <w:autoSpaceDE w:val="0"/>
              <w:autoSpaceDN w:val="0"/>
              <w:adjustRightInd w:val="0"/>
              <w:spacing w:after="0" w:line="240" w:lineRule="auto"/>
              <w:jc w:val="both"/>
              <w:textAlignment w:val="baseline"/>
              <w:rPr>
                <w:rFonts w:asciiTheme="majorHAnsi" w:hAnsiTheme="majorHAnsi"/>
                <w:sz w:val="18"/>
                <w:szCs w:val="18"/>
              </w:rPr>
            </w:pPr>
            <w:r w:rsidRPr="00120130">
              <w:rPr>
                <w:rFonts w:asciiTheme="majorHAnsi" w:hAnsiTheme="majorHAnsi"/>
                <w:sz w:val="18"/>
                <w:szCs w:val="18"/>
              </w:rPr>
              <w:t>allestimento del sito archeologico</w:t>
            </w:r>
          </w:p>
          <w:p w14:paraId="1BECFA82" w14:textId="77777777" w:rsidR="00120130" w:rsidRPr="00120130" w:rsidRDefault="00120130" w:rsidP="00120130">
            <w:pPr>
              <w:keepNext/>
              <w:keepLines/>
              <w:widowControl w:val="0"/>
              <w:numPr>
                <w:ilvl w:val="0"/>
                <w:numId w:val="35"/>
              </w:numPr>
              <w:pBdr>
                <w:top w:val="nil"/>
                <w:left w:val="nil"/>
                <w:bottom w:val="nil"/>
                <w:right w:val="nil"/>
                <w:between w:val="nil"/>
              </w:pBdr>
              <w:overflowPunct w:val="0"/>
              <w:autoSpaceDE w:val="0"/>
              <w:autoSpaceDN w:val="0"/>
              <w:adjustRightInd w:val="0"/>
              <w:spacing w:after="0" w:line="240" w:lineRule="auto"/>
              <w:jc w:val="both"/>
              <w:textAlignment w:val="baseline"/>
              <w:rPr>
                <w:rFonts w:asciiTheme="majorHAnsi" w:hAnsiTheme="majorHAnsi"/>
                <w:sz w:val="18"/>
                <w:szCs w:val="18"/>
              </w:rPr>
            </w:pPr>
            <w:r w:rsidRPr="00120130">
              <w:rPr>
                <w:rFonts w:asciiTheme="majorHAnsi" w:hAnsiTheme="majorHAnsi"/>
                <w:sz w:val="18"/>
                <w:szCs w:val="18"/>
              </w:rPr>
              <w:t>allestimento museale per i reperti rinvenuti</w:t>
            </w:r>
          </w:p>
          <w:p w14:paraId="6D530E1D" w14:textId="77777777" w:rsidR="00120130" w:rsidRPr="00120130" w:rsidRDefault="00120130" w:rsidP="00120130">
            <w:pPr>
              <w:keepNext/>
              <w:keepLines/>
              <w:widowControl w:val="0"/>
              <w:numPr>
                <w:ilvl w:val="0"/>
                <w:numId w:val="35"/>
              </w:numPr>
              <w:pBdr>
                <w:top w:val="nil"/>
                <w:left w:val="nil"/>
                <w:bottom w:val="nil"/>
                <w:right w:val="nil"/>
                <w:between w:val="nil"/>
              </w:pBdr>
              <w:overflowPunct w:val="0"/>
              <w:autoSpaceDE w:val="0"/>
              <w:autoSpaceDN w:val="0"/>
              <w:adjustRightInd w:val="0"/>
              <w:spacing w:after="0" w:line="240" w:lineRule="auto"/>
              <w:jc w:val="both"/>
              <w:textAlignment w:val="baseline"/>
              <w:rPr>
                <w:rFonts w:asciiTheme="majorHAnsi" w:hAnsiTheme="majorHAnsi"/>
                <w:sz w:val="18"/>
                <w:szCs w:val="18"/>
              </w:rPr>
            </w:pPr>
            <w:r w:rsidRPr="00120130">
              <w:rPr>
                <w:rFonts w:asciiTheme="majorHAnsi" w:hAnsiTheme="majorHAnsi"/>
                <w:sz w:val="18"/>
                <w:szCs w:val="18"/>
              </w:rPr>
              <w:t>recupero conservativo di beni funzionalmente collegati</w:t>
            </w:r>
          </w:p>
          <w:p w14:paraId="265153EA" w14:textId="77777777" w:rsidR="00120130" w:rsidRPr="00120130" w:rsidRDefault="00120130" w:rsidP="00120130">
            <w:pPr>
              <w:keepNext/>
              <w:keepLines/>
              <w:widowControl w:val="0"/>
              <w:numPr>
                <w:ilvl w:val="0"/>
                <w:numId w:val="35"/>
              </w:numPr>
              <w:pBdr>
                <w:top w:val="nil"/>
                <w:left w:val="nil"/>
                <w:bottom w:val="nil"/>
                <w:right w:val="nil"/>
                <w:between w:val="nil"/>
              </w:pBdr>
              <w:overflowPunct w:val="0"/>
              <w:autoSpaceDE w:val="0"/>
              <w:autoSpaceDN w:val="0"/>
              <w:adjustRightInd w:val="0"/>
              <w:spacing w:after="0" w:line="240" w:lineRule="auto"/>
              <w:jc w:val="both"/>
              <w:textAlignment w:val="baseline"/>
              <w:rPr>
                <w:rFonts w:asciiTheme="majorHAnsi" w:hAnsiTheme="majorHAnsi"/>
                <w:sz w:val="18"/>
                <w:szCs w:val="18"/>
              </w:rPr>
            </w:pPr>
            <w:r w:rsidRPr="00120130">
              <w:rPr>
                <w:rFonts w:asciiTheme="majorHAnsi" w:hAnsiTheme="majorHAnsi"/>
                <w:sz w:val="18"/>
                <w:szCs w:val="18"/>
              </w:rPr>
              <w:lastRenderedPageBreak/>
              <w:t>allestimento laboratori per pulizia e restauro reperti</w:t>
            </w:r>
          </w:p>
          <w:p w14:paraId="190D08B5" w14:textId="77777777" w:rsidR="00120130" w:rsidRPr="00120130" w:rsidRDefault="00120130" w:rsidP="00120130">
            <w:pPr>
              <w:keepNext/>
              <w:keepLines/>
              <w:widowControl w:val="0"/>
              <w:numPr>
                <w:ilvl w:val="0"/>
                <w:numId w:val="35"/>
              </w:numPr>
              <w:pBdr>
                <w:top w:val="nil"/>
                <w:left w:val="nil"/>
                <w:bottom w:val="nil"/>
                <w:right w:val="nil"/>
                <w:between w:val="nil"/>
              </w:pBdr>
              <w:overflowPunct w:val="0"/>
              <w:autoSpaceDE w:val="0"/>
              <w:autoSpaceDN w:val="0"/>
              <w:adjustRightInd w:val="0"/>
              <w:spacing w:after="0" w:line="240" w:lineRule="auto"/>
              <w:jc w:val="both"/>
              <w:textAlignment w:val="baseline"/>
              <w:rPr>
                <w:rFonts w:asciiTheme="majorHAnsi" w:hAnsiTheme="majorHAnsi"/>
                <w:sz w:val="18"/>
                <w:szCs w:val="18"/>
              </w:rPr>
            </w:pPr>
            <w:r w:rsidRPr="00120130">
              <w:rPr>
                <w:rFonts w:asciiTheme="majorHAnsi" w:hAnsiTheme="majorHAnsi"/>
                <w:sz w:val="18"/>
                <w:szCs w:val="18"/>
              </w:rPr>
              <w:t>attivazione laboratori didattici e per visite esperienziali</w:t>
            </w:r>
          </w:p>
          <w:p w14:paraId="2413D349" w14:textId="77777777" w:rsidR="00120130" w:rsidRPr="00120130" w:rsidRDefault="00120130" w:rsidP="00120130">
            <w:pPr>
              <w:keepNext/>
              <w:keepLines/>
              <w:widowControl w:val="0"/>
              <w:numPr>
                <w:ilvl w:val="0"/>
                <w:numId w:val="35"/>
              </w:numPr>
              <w:pBdr>
                <w:top w:val="nil"/>
                <w:left w:val="nil"/>
                <w:bottom w:val="nil"/>
                <w:right w:val="nil"/>
                <w:between w:val="nil"/>
              </w:pBdr>
              <w:overflowPunct w:val="0"/>
              <w:autoSpaceDE w:val="0"/>
              <w:autoSpaceDN w:val="0"/>
              <w:adjustRightInd w:val="0"/>
              <w:spacing w:after="0" w:line="240" w:lineRule="auto"/>
              <w:jc w:val="both"/>
              <w:textAlignment w:val="baseline"/>
              <w:rPr>
                <w:rFonts w:asciiTheme="majorHAnsi" w:hAnsiTheme="majorHAnsi"/>
                <w:sz w:val="18"/>
                <w:szCs w:val="18"/>
              </w:rPr>
            </w:pPr>
            <w:r w:rsidRPr="00120130">
              <w:rPr>
                <w:rFonts w:asciiTheme="majorHAnsi" w:hAnsiTheme="majorHAnsi"/>
                <w:sz w:val="18"/>
                <w:szCs w:val="18"/>
              </w:rPr>
              <w:t>altro (specificare_____________)</w:t>
            </w:r>
          </w:p>
          <w:p w14:paraId="279D4E98"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ind w:left="720"/>
              <w:jc w:val="both"/>
              <w:textAlignment w:val="baseline"/>
              <w:rPr>
                <w:rFonts w:asciiTheme="majorHAnsi" w:hAnsiTheme="majorHAnsi"/>
                <w:sz w:val="18"/>
                <w:szCs w:val="18"/>
              </w:rPr>
            </w:pPr>
          </w:p>
        </w:tc>
      </w:tr>
      <w:tr w:rsidR="00120130" w:rsidRPr="00120130" w14:paraId="14502D18" w14:textId="77777777" w:rsidTr="00430C8E">
        <w:trPr>
          <w:trHeight w:val="560"/>
        </w:trPr>
        <w:tc>
          <w:tcPr>
            <w:tcW w:w="1776" w:type="pct"/>
            <w:tcBorders>
              <w:top w:val="single" w:sz="4" w:space="0" w:color="auto"/>
              <w:left w:val="single" w:sz="4" w:space="0" w:color="auto"/>
              <w:bottom w:val="single" w:sz="4" w:space="0" w:color="auto"/>
              <w:right w:val="single" w:sz="4" w:space="0" w:color="auto"/>
            </w:tcBorders>
            <w:vAlign w:val="center"/>
          </w:tcPr>
          <w:p w14:paraId="2D278CD8" w14:textId="77777777" w:rsidR="00120130" w:rsidRPr="00120130" w:rsidRDefault="00120130" w:rsidP="00430C8E">
            <w:pPr>
              <w:rPr>
                <w:rFonts w:asciiTheme="majorHAnsi" w:hAnsiTheme="majorHAnsi"/>
                <w:b/>
                <w:sz w:val="18"/>
                <w:szCs w:val="18"/>
              </w:rPr>
            </w:pPr>
            <w:r w:rsidRPr="00120130">
              <w:rPr>
                <w:rFonts w:asciiTheme="majorHAnsi" w:hAnsiTheme="majorHAnsi"/>
                <w:b/>
                <w:sz w:val="18"/>
                <w:szCs w:val="18"/>
              </w:rPr>
              <w:lastRenderedPageBreak/>
              <w:t xml:space="preserve">Indicare gli accordi di collaborazione/partenariato già formalmente attivi per la ricerca e la fruizione del sito oggetto di intervento </w:t>
            </w:r>
            <w:r w:rsidRPr="00120130">
              <w:rPr>
                <w:rFonts w:asciiTheme="majorHAnsi" w:hAnsiTheme="majorHAnsi"/>
                <w:bCs/>
                <w:i/>
                <w:iCs/>
                <w:sz w:val="18"/>
                <w:szCs w:val="18"/>
              </w:rPr>
              <w:t>(specificare Ente/Istituzione/Organizzazione, data sottoscrizione accordo, …)</w:t>
            </w:r>
          </w:p>
        </w:tc>
        <w:tc>
          <w:tcPr>
            <w:tcW w:w="3224" w:type="pct"/>
            <w:tcBorders>
              <w:top w:val="single" w:sz="4" w:space="0" w:color="auto"/>
              <w:left w:val="single" w:sz="4" w:space="0" w:color="auto"/>
              <w:bottom w:val="single" w:sz="4" w:space="0" w:color="auto"/>
              <w:right w:val="single" w:sz="4" w:space="0" w:color="auto"/>
            </w:tcBorders>
            <w:vAlign w:val="center"/>
          </w:tcPr>
          <w:p w14:paraId="6152F450"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spacing w:before="120" w:line="360" w:lineRule="auto"/>
              <w:ind w:left="397"/>
              <w:jc w:val="both"/>
              <w:textAlignment w:val="baseline"/>
              <w:rPr>
                <w:rFonts w:asciiTheme="majorHAnsi" w:hAnsiTheme="majorHAnsi"/>
                <w:sz w:val="18"/>
                <w:szCs w:val="18"/>
              </w:rPr>
            </w:pPr>
            <w:r w:rsidRPr="00120130">
              <w:rPr>
                <w:rFonts w:asciiTheme="majorHAnsi" w:hAnsiTheme="majorHAnsi"/>
                <w:sz w:val="18"/>
                <w:szCs w:val="18"/>
              </w:rPr>
              <w:t xml:space="preserve">1.________________________________ </w:t>
            </w:r>
          </w:p>
          <w:p w14:paraId="46738398"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spacing w:line="360" w:lineRule="auto"/>
              <w:ind w:left="398"/>
              <w:jc w:val="both"/>
              <w:textAlignment w:val="baseline"/>
              <w:rPr>
                <w:rFonts w:asciiTheme="majorHAnsi" w:hAnsiTheme="majorHAnsi"/>
                <w:sz w:val="18"/>
                <w:szCs w:val="18"/>
              </w:rPr>
            </w:pPr>
            <w:r w:rsidRPr="00120130">
              <w:rPr>
                <w:rFonts w:asciiTheme="majorHAnsi" w:hAnsiTheme="majorHAnsi"/>
                <w:sz w:val="18"/>
                <w:szCs w:val="18"/>
              </w:rPr>
              <w:t>2.________________________________</w:t>
            </w:r>
          </w:p>
          <w:p w14:paraId="588C3296"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spacing w:line="360" w:lineRule="auto"/>
              <w:ind w:left="398"/>
              <w:jc w:val="both"/>
              <w:textAlignment w:val="baseline"/>
              <w:rPr>
                <w:rFonts w:asciiTheme="majorHAnsi" w:hAnsiTheme="majorHAnsi"/>
                <w:sz w:val="18"/>
                <w:szCs w:val="18"/>
              </w:rPr>
            </w:pPr>
            <w:r w:rsidRPr="00120130">
              <w:rPr>
                <w:rFonts w:asciiTheme="majorHAnsi" w:hAnsiTheme="majorHAnsi"/>
                <w:sz w:val="18"/>
                <w:szCs w:val="18"/>
              </w:rPr>
              <w:t xml:space="preserve">3.________________________________ </w:t>
            </w:r>
          </w:p>
          <w:p w14:paraId="157D9291"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spacing w:line="360" w:lineRule="auto"/>
              <w:ind w:left="398"/>
              <w:jc w:val="both"/>
              <w:textAlignment w:val="baseline"/>
              <w:rPr>
                <w:rFonts w:asciiTheme="majorHAnsi" w:hAnsiTheme="majorHAnsi"/>
                <w:sz w:val="18"/>
                <w:szCs w:val="18"/>
              </w:rPr>
            </w:pPr>
            <w:r w:rsidRPr="00120130">
              <w:rPr>
                <w:rFonts w:asciiTheme="majorHAnsi" w:hAnsiTheme="majorHAnsi"/>
                <w:sz w:val="18"/>
                <w:szCs w:val="18"/>
              </w:rPr>
              <w:t>4. ________________________________</w:t>
            </w:r>
          </w:p>
          <w:p w14:paraId="0D6C71A3"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ind w:left="398"/>
              <w:jc w:val="both"/>
              <w:textAlignment w:val="baseline"/>
              <w:rPr>
                <w:rFonts w:asciiTheme="majorHAnsi" w:hAnsiTheme="majorHAnsi"/>
                <w:sz w:val="18"/>
                <w:szCs w:val="18"/>
              </w:rPr>
            </w:pPr>
          </w:p>
        </w:tc>
      </w:tr>
      <w:tr w:rsidR="00120130" w:rsidRPr="00120130" w14:paraId="69C5183F" w14:textId="77777777" w:rsidTr="00430C8E">
        <w:trPr>
          <w:trHeight w:val="560"/>
        </w:trPr>
        <w:tc>
          <w:tcPr>
            <w:tcW w:w="1776" w:type="pct"/>
            <w:tcBorders>
              <w:top w:val="single" w:sz="4" w:space="0" w:color="auto"/>
              <w:left w:val="single" w:sz="4" w:space="0" w:color="auto"/>
              <w:bottom w:val="single" w:sz="4" w:space="0" w:color="auto"/>
              <w:right w:val="single" w:sz="4" w:space="0" w:color="auto"/>
            </w:tcBorders>
            <w:vAlign w:val="center"/>
          </w:tcPr>
          <w:p w14:paraId="62DEB201" w14:textId="77777777" w:rsidR="00120130" w:rsidRPr="00120130" w:rsidRDefault="00120130" w:rsidP="00430C8E">
            <w:pPr>
              <w:rPr>
                <w:rFonts w:asciiTheme="majorHAnsi" w:hAnsiTheme="majorHAnsi"/>
                <w:b/>
                <w:sz w:val="18"/>
                <w:szCs w:val="18"/>
              </w:rPr>
            </w:pPr>
            <w:r w:rsidRPr="00120130">
              <w:rPr>
                <w:rFonts w:asciiTheme="majorHAnsi" w:hAnsiTheme="majorHAnsi"/>
                <w:b/>
                <w:sz w:val="18"/>
                <w:szCs w:val="18"/>
              </w:rPr>
              <w:t>Per il progetto di intervento l’Ente proponente dispone di provvedimento di concessione MIC per ricerca e scavo (indicare riferimenti dell’atto)</w:t>
            </w:r>
          </w:p>
        </w:tc>
        <w:tc>
          <w:tcPr>
            <w:tcW w:w="3224" w:type="pct"/>
            <w:tcBorders>
              <w:top w:val="single" w:sz="4" w:space="0" w:color="auto"/>
              <w:left w:val="single" w:sz="4" w:space="0" w:color="auto"/>
              <w:bottom w:val="single" w:sz="4" w:space="0" w:color="auto"/>
              <w:right w:val="single" w:sz="4" w:space="0" w:color="auto"/>
            </w:tcBorders>
            <w:vAlign w:val="center"/>
          </w:tcPr>
          <w:p w14:paraId="145FCAB9" w14:textId="3D3CE18E"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spacing w:before="120" w:line="360" w:lineRule="auto"/>
              <w:ind w:left="397"/>
              <w:jc w:val="both"/>
              <w:textAlignment w:val="baseline"/>
              <w:rPr>
                <w:rFonts w:asciiTheme="majorHAnsi" w:hAnsiTheme="majorHAnsi"/>
                <w:sz w:val="18"/>
                <w:szCs w:val="18"/>
              </w:rPr>
            </w:pPr>
            <w:r>
              <w:rPr>
                <w:rFonts w:asciiTheme="majorHAnsi" w:hAnsiTheme="majorHAnsi"/>
                <w:sz w:val="18"/>
                <w:szCs w:val="18"/>
              </w:rPr>
              <w:sym w:font="Wingdings" w:char="F071"/>
            </w:r>
            <w:r w:rsidRPr="00120130">
              <w:rPr>
                <w:rFonts w:asciiTheme="majorHAnsi" w:hAnsiTheme="majorHAnsi"/>
                <w:sz w:val="18"/>
                <w:szCs w:val="18"/>
              </w:rPr>
              <w:t xml:space="preserve">SI </w:t>
            </w:r>
            <w:r>
              <w:rPr>
                <w:rFonts w:asciiTheme="majorHAnsi" w:hAnsiTheme="majorHAnsi"/>
                <w:sz w:val="18"/>
                <w:szCs w:val="18"/>
              </w:rPr>
              <w:sym w:font="Wingdings" w:char="F071"/>
            </w:r>
            <w:r w:rsidRPr="00120130">
              <w:rPr>
                <w:rFonts w:asciiTheme="majorHAnsi" w:hAnsiTheme="majorHAnsi"/>
                <w:sz w:val="18"/>
                <w:szCs w:val="18"/>
              </w:rPr>
              <w:t xml:space="preserve"> NO</w:t>
            </w:r>
          </w:p>
          <w:p w14:paraId="39F0E670"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spacing w:before="120" w:line="360" w:lineRule="auto"/>
              <w:ind w:left="397"/>
              <w:jc w:val="both"/>
              <w:textAlignment w:val="baseline"/>
              <w:rPr>
                <w:rFonts w:asciiTheme="majorHAnsi" w:hAnsiTheme="majorHAnsi"/>
                <w:sz w:val="18"/>
                <w:szCs w:val="18"/>
              </w:rPr>
            </w:pPr>
            <w:r w:rsidRPr="00120130">
              <w:rPr>
                <w:rFonts w:asciiTheme="majorHAnsi" w:hAnsiTheme="majorHAnsi"/>
                <w:sz w:val="18"/>
                <w:szCs w:val="18"/>
              </w:rPr>
              <w:t>Se SI, specificare____________________</w:t>
            </w:r>
          </w:p>
        </w:tc>
      </w:tr>
      <w:tr w:rsidR="00120130" w:rsidRPr="00120130" w14:paraId="69A6AA5B" w14:textId="77777777" w:rsidTr="00430C8E">
        <w:trPr>
          <w:trHeight w:val="560"/>
        </w:trPr>
        <w:tc>
          <w:tcPr>
            <w:tcW w:w="1776" w:type="pct"/>
            <w:tcBorders>
              <w:top w:val="single" w:sz="4" w:space="0" w:color="auto"/>
              <w:left w:val="single" w:sz="4" w:space="0" w:color="auto"/>
              <w:bottom w:val="single" w:sz="4" w:space="0" w:color="auto"/>
              <w:right w:val="single" w:sz="4" w:space="0" w:color="auto"/>
            </w:tcBorders>
            <w:vAlign w:val="center"/>
          </w:tcPr>
          <w:p w14:paraId="4940269E" w14:textId="77777777" w:rsidR="00120130" w:rsidRPr="00120130" w:rsidRDefault="00120130" w:rsidP="00430C8E">
            <w:pPr>
              <w:rPr>
                <w:rFonts w:asciiTheme="majorHAnsi" w:hAnsiTheme="majorHAnsi"/>
                <w:b/>
                <w:sz w:val="18"/>
                <w:szCs w:val="18"/>
              </w:rPr>
            </w:pPr>
            <w:r w:rsidRPr="00120130">
              <w:rPr>
                <w:rFonts w:asciiTheme="majorHAnsi" w:hAnsiTheme="majorHAnsi"/>
                <w:b/>
                <w:sz w:val="18"/>
                <w:szCs w:val="18"/>
              </w:rPr>
              <w:t>Per il progetto di intervento l’Ente proponente dispone di provvedimento di concessione MIC per la fruizione  (indicare riferimenti dell’atto)</w:t>
            </w:r>
          </w:p>
        </w:tc>
        <w:tc>
          <w:tcPr>
            <w:tcW w:w="3224" w:type="pct"/>
            <w:tcBorders>
              <w:top w:val="single" w:sz="4" w:space="0" w:color="auto"/>
              <w:left w:val="single" w:sz="4" w:space="0" w:color="auto"/>
              <w:bottom w:val="single" w:sz="4" w:space="0" w:color="auto"/>
              <w:right w:val="single" w:sz="4" w:space="0" w:color="auto"/>
            </w:tcBorders>
            <w:vAlign w:val="center"/>
          </w:tcPr>
          <w:p w14:paraId="3D164D4C" w14:textId="6D327475"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spacing w:before="120" w:line="360" w:lineRule="auto"/>
              <w:ind w:left="397"/>
              <w:jc w:val="both"/>
              <w:textAlignment w:val="baseline"/>
              <w:rPr>
                <w:rFonts w:asciiTheme="majorHAnsi" w:hAnsiTheme="majorHAnsi"/>
                <w:sz w:val="18"/>
                <w:szCs w:val="18"/>
              </w:rPr>
            </w:pPr>
            <w:r>
              <w:rPr>
                <w:rFonts w:asciiTheme="majorHAnsi" w:hAnsiTheme="majorHAnsi"/>
                <w:sz w:val="18"/>
                <w:szCs w:val="18"/>
              </w:rPr>
              <w:sym w:font="Wingdings" w:char="F071"/>
            </w:r>
            <w:r w:rsidRPr="00120130">
              <w:rPr>
                <w:rFonts w:asciiTheme="majorHAnsi" w:hAnsiTheme="majorHAnsi"/>
                <w:sz w:val="18"/>
                <w:szCs w:val="18"/>
              </w:rPr>
              <w:t xml:space="preserve">SI </w:t>
            </w:r>
            <w:r>
              <w:rPr>
                <w:rFonts w:asciiTheme="majorHAnsi" w:hAnsiTheme="majorHAnsi"/>
                <w:sz w:val="18"/>
                <w:szCs w:val="18"/>
              </w:rPr>
              <w:sym w:font="Wingdings" w:char="F071"/>
            </w:r>
            <w:r>
              <w:rPr>
                <w:rFonts w:asciiTheme="majorHAnsi" w:hAnsiTheme="majorHAnsi"/>
                <w:sz w:val="18"/>
                <w:szCs w:val="18"/>
              </w:rPr>
              <w:t xml:space="preserve"> </w:t>
            </w:r>
            <w:r w:rsidRPr="00120130">
              <w:rPr>
                <w:rFonts w:asciiTheme="majorHAnsi" w:hAnsiTheme="majorHAnsi"/>
                <w:sz w:val="18"/>
                <w:szCs w:val="18"/>
              </w:rPr>
              <w:t>NO</w:t>
            </w:r>
          </w:p>
          <w:p w14:paraId="1BA0248B"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spacing w:before="120" w:line="360" w:lineRule="auto"/>
              <w:ind w:left="397"/>
              <w:jc w:val="both"/>
              <w:textAlignment w:val="baseline"/>
              <w:rPr>
                <w:rFonts w:asciiTheme="majorHAnsi" w:hAnsiTheme="majorHAnsi"/>
                <w:sz w:val="18"/>
                <w:szCs w:val="18"/>
              </w:rPr>
            </w:pPr>
            <w:r w:rsidRPr="00120130">
              <w:rPr>
                <w:rFonts w:asciiTheme="majorHAnsi" w:hAnsiTheme="majorHAnsi"/>
                <w:sz w:val="18"/>
                <w:szCs w:val="18"/>
              </w:rPr>
              <w:t>Se SI, specificare____________________</w:t>
            </w:r>
          </w:p>
        </w:tc>
      </w:tr>
      <w:tr w:rsidR="00120130" w:rsidRPr="00120130" w14:paraId="10156490" w14:textId="77777777" w:rsidTr="00430C8E">
        <w:trPr>
          <w:trHeight w:val="560"/>
        </w:trPr>
        <w:tc>
          <w:tcPr>
            <w:tcW w:w="1776" w:type="pct"/>
            <w:tcBorders>
              <w:top w:val="single" w:sz="4" w:space="0" w:color="auto"/>
              <w:left w:val="single" w:sz="4" w:space="0" w:color="auto"/>
              <w:bottom w:val="single" w:sz="4" w:space="0" w:color="auto"/>
              <w:right w:val="single" w:sz="4" w:space="0" w:color="auto"/>
            </w:tcBorders>
            <w:vAlign w:val="center"/>
          </w:tcPr>
          <w:p w14:paraId="39E2584D" w14:textId="77777777" w:rsidR="00120130" w:rsidRPr="00120130" w:rsidRDefault="00120130" w:rsidP="00430C8E">
            <w:pPr>
              <w:rPr>
                <w:rFonts w:asciiTheme="majorHAnsi" w:hAnsiTheme="majorHAnsi"/>
                <w:b/>
                <w:sz w:val="18"/>
                <w:szCs w:val="18"/>
              </w:rPr>
            </w:pPr>
            <w:r w:rsidRPr="00120130">
              <w:rPr>
                <w:rFonts w:asciiTheme="majorHAnsi" w:hAnsiTheme="majorHAnsi"/>
                <w:b/>
                <w:sz w:val="18"/>
                <w:szCs w:val="18"/>
              </w:rPr>
              <w:t>Per il progetto di intervento l’Ente proponente ha provveduto a depositare richiesta di concessione/autorizzazione al MIC per ricerca e scavo e/o per la fruizione</w:t>
            </w:r>
          </w:p>
          <w:p w14:paraId="3B624363" w14:textId="77777777" w:rsidR="00120130" w:rsidRPr="00120130" w:rsidRDefault="00120130" w:rsidP="00430C8E">
            <w:pPr>
              <w:rPr>
                <w:rFonts w:asciiTheme="majorHAnsi" w:hAnsiTheme="majorHAnsi"/>
                <w:b/>
                <w:sz w:val="18"/>
                <w:szCs w:val="18"/>
              </w:rPr>
            </w:pPr>
            <w:r w:rsidRPr="00120130">
              <w:rPr>
                <w:rFonts w:asciiTheme="majorHAnsi" w:hAnsiTheme="majorHAnsi"/>
                <w:b/>
                <w:sz w:val="18"/>
                <w:szCs w:val="18"/>
              </w:rPr>
              <w:t>(indicare riferimenti della richiesta)</w:t>
            </w:r>
          </w:p>
        </w:tc>
        <w:tc>
          <w:tcPr>
            <w:tcW w:w="3224" w:type="pct"/>
            <w:tcBorders>
              <w:top w:val="single" w:sz="4" w:space="0" w:color="auto"/>
              <w:left w:val="single" w:sz="4" w:space="0" w:color="auto"/>
              <w:bottom w:val="single" w:sz="4" w:space="0" w:color="auto"/>
              <w:right w:val="single" w:sz="4" w:space="0" w:color="auto"/>
            </w:tcBorders>
            <w:vAlign w:val="center"/>
          </w:tcPr>
          <w:p w14:paraId="25711E93" w14:textId="77777777" w:rsidR="00120130" w:rsidRPr="00120130" w:rsidRDefault="00120130" w:rsidP="00120130">
            <w:pPr>
              <w:keepNext/>
              <w:keepLines/>
              <w:widowControl w:val="0"/>
              <w:pBdr>
                <w:top w:val="nil"/>
                <w:left w:val="nil"/>
                <w:bottom w:val="nil"/>
                <w:right w:val="nil"/>
                <w:between w:val="nil"/>
              </w:pBdr>
              <w:overflowPunct w:val="0"/>
              <w:autoSpaceDE w:val="0"/>
              <w:autoSpaceDN w:val="0"/>
              <w:adjustRightInd w:val="0"/>
              <w:spacing w:before="120" w:line="360" w:lineRule="auto"/>
              <w:ind w:left="397"/>
              <w:jc w:val="both"/>
              <w:textAlignment w:val="baseline"/>
              <w:rPr>
                <w:rFonts w:asciiTheme="majorHAnsi" w:hAnsiTheme="majorHAnsi"/>
                <w:sz w:val="18"/>
                <w:szCs w:val="18"/>
              </w:rPr>
            </w:pPr>
            <w:r>
              <w:rPr>
                <w:rFonts w:asciiTheme="majorHAnsi" w:hAnsiTheme="majorHAnsi"/>
                <w:sz w:val="18"/>
                <w:szCs w:val="18"/>
              </w:rPr>
              <w:sym w:font="Wingdings" w:char="F071"/>
            </w:r>
            <w:r w:rsidRPr="00120130">
              <w:rPr>
                <w:rFonts w:asciiTheme="majorHAnsi" w:hAnsiTheme="majorHAnsi"/>
                <w:sz w:val="18"/>
                <w:szCs w:val="18"/>
              </w:rPr>
              <w:t xml:space="preserve">SI </w:t>
            </w:r>
            <w:r>
              <w:rPr>
                <w:rFonts w:asciiTheme="majorHAnsi" w:hAnsiTheme="majorHAnsi"/>
                <w:sz w:val="18"/>
                <w:szCs w:val="18"/>
              </w:rPr>
              <w:sym w:font="Wingdings" w:char="F071"/>
            </w:r>
            <w:r>
              <w:rPr>
                <w:rFonts w:asciiTheme="majorHAnsi" w:hAnsiTheme="majorHAnsi"/>
                <w:sz w:val="18"/>
                <w:szCs w:val="18"/>
              </w:rPr>
              <w:t xml:space="preserve"> </w:t>
            </w:r>
            <w:r w:rsidRPr="00120130">
              <w:rPr>
                <w:rFonts w:asciiTheme="majorHAnsi" w:hAnsiTheme="majorHAnsi"/>
                <w:sz w:val="18"/>
                <w:szCs w:val="18"/>
              </w:rPr>
              <w:t>NO</w:t>
            </w:r>
          </w:p>
          <w:p w14:paraId="365C5AD5"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spacing w:before="120" w:line="360" w:lineRule="auto"/>
              <w:ind w:left="397"/>
              <w:jc w:val="both"/>
              <w:textAlignment w:val="baseline"/>
              <w:rPr>
                <w:rFonts w:asciiTheme="majorHAnsi" w:hAnsiTheme="majorHAnsi"/>
                <w:sz w:val="18"/>
                <w:szCs w:val="18"/>
              </w:rPr>
            </w:pPr>
            <w:r w:rsidRPr="00120130">
              <w:rPr>
                <w:rFonts w:asciiTheme="majorHAnsi" w:hAnsiTheme="majorHAnsi"/>
                <w:sz w:val="18"/>
                <w:szCs w:val="18"/>
              </w:rPr>
              <w:t>Se SI, specificare____________________</w:t>
            </w:r>
          </w:p>
        </w:tc>
      </w:tr>
      <w:tr w:rsidR="00120130" w:rsidRPr="00120130" w14:paraId="07B24642" w14:textId="77777777" w:rsidTr="00430C8E">
        <w:trPr>
          <w:trHeight w:val="560"/>
        </w:trPr>
        <w:tc>
          <w:tcPr>
            <w:tcW w:w="1776" w:type="pct"/>
            <w:tcBorders>
              <w:top w:val="single" w:sz="4" w:space="0" w:color="auto"/>
              <w:left w:val="single" w:sz="4" w:space="0" w:color="auto"/>
              <w:bottom w:val="single" w:sz="4" w:space="0" w:color="auto"/>
              <w:right w:val="single" w:sz="4" w:space="0" w:color="auto"/>
            </w:tcBorders>
            <w:vAlign w:val="center"/>
          </w:tcPr>
          <w:p w14:paraId="1FBFB138" w14:textId="77777777" w:rsidR="00120130" w:rsidRPr="00120130" w:rsidRDefault="00120130" w:rsidP="00430C8E">
            <w:pPr>
              <w:rPr>
                <w:rFonts w:asciiTheme="majorHAnsi" w:hAnsiTheme="majorHAnsi"/>
                <w:b/>
                <w:sz w:val="18"/>
                <w:szCs w:val="18"/>
              </w:rPr>
            </w:pPr>
            <w:r w:rsidRPr="00120130">
              <w:rPr>
                <w:rFonts w:asciiTheme="majorHAnsi" w:hAnsiTheme="majorHAnsi"/>
                <w:b/>
                <w:sz w:val="18"/>
                <w:szCs w:val="18"/>
              </w:rPr>
              <w:t>Per l’intervento proposto il livello di progettazione di cui l’Ente dispone è:</w:t>
            </w:r>
          </w:p>
        </w:tc>
        <w:tc>
          <w:tcPr>
            <w:tcW w:w="3224" w:type="pct"/>
            <w:tcBorders>
              <w:top w:val="single" w:sz="4" w:space="0" w:color="auto"/>
              <w:left w:val="single" w:sz="4" w:space="0" w:color="auto"/>
              <w:bottom w:val="single" w:sz="4" w:space="0" w:color="auto"/>
              <w:right w:val="single" w:sz="4" w:space="0" w:color="auto"/>
            </w:tcBorders>
            <w:vAlign w:val="center"/>
          </w:tcPr>
          <w:p w14:paraId="17FE8112" w14:textId="77777777" w:rsidR="00120130" w:rsidRPr="00120130" w:rsidRDefault="00120130" w:rsidP="00120130">
            <w:pPr>
              <w:keepNext/>
              <w:keepLines/>
              <w:widowControl w:val="0"/>
              <w:numPr>
                <w:ilvl w:val="0"/>
                <w:numId w:val="35"/>
              </w:numPr>
              <w:pBdr>
                <w:top w:val="nil"/>
                <w:left w:val="nil"/>
                <w:bottom w:val="nil"/>
                <w:right w:val="nil"/>
                <w:between w:val="nil"/>
              </w:pBdr>
              <w:overflowPunct w:val="0"/>
              <w:autoSpaceDE w:val="0"/>
              <w:autoSpaceDN w:val="0"/>
              <w:adjustRightInd w:val="0"/>
              <w:spacing w:after="0" w:line="240" w:lineRule="auto"/>
              <w:jc w:val="both"/>
              <w:textAlignment w:val="baseline"/>
              <w:rPr>
                <w:rFonts w:asciiTheme="majorHAnsi" w:hAnsiTheme="majorHAnsi"/>
                <w:sz w:val="18"/>
                <w:szCs w:val="18"/>
              </w:rPr>
            </w:pPr>
            <w:r w:rsidRPr="00120130">
              <w:rPr>
                <w:rFonts w:asciiTheme="majorHAnsi" w:hAnsiTheme="majorHAnsi"/>
                <w:sz w:val="18"/>
                <w:szCs w:val="18"/>
              </w:rPr>
              <w:t xml:space="preserve">progetto definitivo (ex </w:t>
            </w:r>
            <w:proofErr w:type="spellStart"/>
            <w:r w:rsidRPr="00120130">
              <w:rPr>
                <w:rFonts w:asciiTheme="majorHAnsi" w:hAnsiTheme="majorHAnsi"/>
                <w:sz w:val="18"/>
                <w:szCs w:val="18"/>
              </w:rPr>
              <w:t>D.Lgs.</w:t>
            </w:r>
            <w:proofErr w:type="spellEnd"/>
            <w:r w:rsidRPr="00120130">
              <w:rPr>
                <w:rFonts w:asciiTheme="majorHAnsi" w:hAnsiTheme="majorHAnsi"/>
                <w:sz w:val="18"/>
                <w:szCs w:val="18"/>
              </w:rPr>
              <w:t xml:space="preserve"> n. 50/2016 e </w:t>
            </w:r>
            <w:proofErr w:type="spellStart"/>
            <w:r w:rsidRPr="00120130">
              <w:rPr>
                <w:rFonts w:asciiTheme="majorHAnsi" w:hAnsiTheme="majorHAnsi"/>
                <w:sz w:val="18"/>
                <w:szCs w:val="18"/>
              </w:rPr>
              <w:t>s.m.i.</w:t>
            </w:r>
            <w:proofErr w:type="spellEnd"/>
            <w:r w:rsidRPr="00120130">
              <w:rPr>
                <w:rFonts w:asciiTheme="majorHAnsi" w:hAnsiTheme="majorHAnsi"/>
                <w:sz w:val="18"/>
                <w:szCs w:val="18"/>
              </w:rPr>
              <w:t>)</w:t>
            </w:r>
          </w:p>
          <w:p w14:paraId="19AA4D35" w14:textId="77777777" w:rsidR="00120130" w:rsidRPr="00120130" w:rsidRDefault="00120130" w:rsidP="00120130">
            <w:pPr>
              <w:keepNext/>
              <w:keepLines/>
              <w:widowControl w:val="0"/>
              <w:numPr>
                <w:ilvl w:val="0"/>
                <w:numId w:val="35"/>
              </w:numPr>
              <w:pBdr>
                <w:top w:val="nil"/>
                <w:left w:val="nil"/>
                <w:bottom w:val="nil"/>
                <w:right w:val="nil"/>
                <w:between w:val="nil"/>
              </w:pBdr>
              <w:overflowPunct w:val="0"/>
              <w:autoSpaceDE w:val="0"/>
              <w:autoSpaceDN w:val="0"/>
              <w:adjustRightInd w:val="0"/>
              <w:spacing w:after="0" w:line="240" w:lineRule="auto"/>
              <w:jc w:val="both"/>
              <w:textAlignment w:val="baseline"/>
              <w:rPr>
                <w:rFonts w:asciiTheme="majorHAnsi" w:hAnsiTheme="majorHAnsi"/>
                <w:sz w:val="18"/>
                <w:szCs w:val="18"/>
              </w:rPr>
            </w:pPr>
            <w:r w:rsidRPr="00120130">
              <w:rPr>
                <w:rFonts w:asciiTheme="majorHAnsi" w:hAnsiTheme="majorHAnsi"/>
                <w:sz w:val="18"/>
                <w:szCs w:val="18"/>
              </w:rPr>
              <w:t xml:space="preserve">progetto di fattibilità tecnico-economica (ex </w:t>
            </w:r>
            <w:proofErr w:type="spellStart"/>
            <w:r w:rsidRPr="00120130">
              <w:rPr>
                <w:rFonts w:asciiTheme="majorHAnsi" w:hAnsiTheme="majorHAnsi"/>
                <w:sz w:val="18"/>
                <w:szCs w:val="18"/>
              </w:rPr>
              <w:t>D.Lgs.</w:t>
            </w:r>
            <w:proofErr w:type="spellEnd"/>
            <w:r w:rsidRPr="00120130">
              <w:rPr>
                <w:rFonts w:asciiTheme="majorHAnsi" w:hAnsiTheme="majorHAnsi"/>
                <w:sz w:val="18"/>
                <w:szCs w:val="18"/>
              </w:rPr>
              <w:t xml:space="preserve"> n. 36/2023 e normativa precedente)</w:t>
            </w:r>
          </w:p>
          <w:p w14:paraId="3560B08A" w14:textId="77777777" w:rsidR="00120130" w:rsidRPr="00120130" w:rsidRDefault="00120130" w:rsidP="00120130">
            <w:pPr>
              <w:keepNext/>
              <w:keepLines/>
              <w:widowControl w:val="0"/>
              <w:numPr>
                <w:ilvl w:val="0"/>
                <w:numId w:val="35"/>
              </w:numPr>
              <w:pBdr>
                <w:top w:val="nil"/>
                <w:left w:val="nil"/>
                <w:bottom w:val="nil"/>
                <w:right w:val="nil"/>
                <w:between w:val="nil"/>
              </w:pBdr>
              <w:overflowPunct w:val="0"/>
              <w:autoSpaceDE w:val="0"/>
              <w:autoSpaceDN w:val="0"/>
              <w:adjustRightInd w:val="0"/>
              <w:spacing w:after="0" w:line="240" w:lineRule="auto"/>
              <w:jc w:val="both"/>
              <w:textAlignment w:val="baseline"/>
              <w:rPr>
                <w:rFonts w:asciiTheme="majorHAnsi" w:hAnsiTheme="majorHAnsi"/>
                <w:sz w:val="18"/>
                <w:szCs w:val="18"/>
              </w:rPr>
            </w:pPr>
            <w:r w:rsidRPr="00120130">
              <w:rPr>
                <w:rFonts w:asciiTheme="majorHAnsi" w:hAnsiTheme="majorHAnsi"/>
                <w:sz w:val="18"/>
                <w:szCs w:val="18"/>
              </w:rPr>
              <w:t xml:space="preserve">progetto esecutivo (ex </w:t>
            </w:r>
            <w:proofErr w:type="spellStart"/>
            <w:r w:rsidRPr="00120130">
              <w:rPr>
                <w:rFonts w:asciiTheme="majorHAnsi" w:hAnsiTheme="majorHAnsi"/>
                <w:sz w:val="18"/>
                <w:szCs w:val="18"/>
              </w:rPr>
              <w:t>D.Lgs.</w:t>
            </w:r>
            <w:proofErr w:type="spellEnd"/>
            <w:r w:rsidRPr="00120130">
              <w:rPr>
                <w:rFonts w:asciiTheme="majorHAnsi" w:hAnsiTheme="majorHAnsi"/>
                <w:sz w:val="18"/>
                <w:szCs w:val="18"/>
              </w:rPr>
              <w:t xml:space="preserve"> n. 36/2023 e normativa precedente)</w:t>
            </w:r>
          </w:p>
          <w:p w14:paraId="59616025"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spacing w:before="120"/>
              <w:jc w:val="both"/>
              <w:textAlignment w:val="baseline"/>
              <w:rPr>
                <w:rFonts w:asciiTheme="majorHAnsi" w:hAnsiTheme="majorHAnsi"/>
                <w:sz w:val="18"/>
                <w:szCs w:val="18"/>
              </w:rPr>
            </w:pPr>
            <w:r w:rsidRPr="00120130">
              <w:rPr>
                <w:rFonts w:asciiTheme="majorHAnsi" w:hAnsiTheme="majorHAnsi"/>
                <w:sz w:val="18"/>
                <w:szCs w:val="18"/>
                <w:u w:val="single"/>
              </w:rPr>
              <w:t>Nota</w:t>
            </w:r>
            <w:r w:rsidRPr="00120130">
              <w:rPr>
                <w:rFonts w:asciiTheme="majorHAnsi" w:hAnsiTheme="majorHAnsi"/>
                <w:sz w:val="18"/>
                <w:szCs w:val="18"/>
              </w:rPr>
              <w:t xml:space="preserve">: </w:t>
            </w:r>
            <w:r w:rsidRPr="00120130">
              <w:rPr>
                <w:rFonts w:asciiTheme="majorHAnsi" w:hAnsiTheme="majorHAnsi"/>
                <w:i/>
                <w:iCs/>
                <w:sz w:val="18"/>
                <w:szCs w:val="18"/>
              </w:rPr>
              <w:t xml:space="preserve">Si fa rinvio alla documentazione allegata per i principali elaborati grafici (piante, prospetti, sezioni, layout dei lavori e </w:t>
            </w:r>
            <w:proofErr w:type="spellStart"/>
            <w:r w:rsidRPr="00120130">
              <w:rPr>
                <w:rFonts w:asciiTheme="majorHAnsi" w:hAnsiTheme="majorHAnsi"/>
                <w:i/>
                <w:iCs/>
                <w:sz w:val="18"/>
                <w:szCs w:val="18"/>
              </w:rPr>
              <w:t>rendering</w:t>
            </w:r>
            <w:proofErr w:type="spellEnd"/>
            <w:r w:rsidRPr="00120130">
              <w:rPr>
                <w:rFonts w:asciiTheme="majorHAnsi" w:hAnsiTheme="majorHAnsi"/>
                <w:i/>
                <w:iCs/>
                <w:sz w:val="18"/>
                <w:szCs w:val="18"/>
              </w:rPr>
              <w:t xml:space="preserve">) da produrre, fermo restando il deposito presso l’Ente di tutti i documenti progettuali redatti in conformità al Codice degli Appalti </w:t>
            </w:r>
            <w:proofErr w:type="spellStart"/>
            <w:r w:rsidRPr="00120130">
              <w:rPr>
                <w:rFonts w:asciiTheme="majorHAnsi" w:hAnsiTheme="majorHAnsi"/>
                <w:i/>
                <w:iCs/>
                <w:sz w:val="18"/>
                <w:szCs w:val="18"/>
              </w:rPr>
              <w:t>ratione</w:t>
            </w:r>
            <w:proofErr w:type="spellEnd"/>
            <w:r w:rsidRPr="00120130">
              <w:rPr>
                <w:rFonts w:asciiTheme="majorHAnsi" w:hAnsiTheme="majorHAnsi"/>
                <w:i/>
                <w:iCs/>
                <w:sz w:val="18"/>
                <w:szCs w:val="18"/>
              </w:rPr>
              <w:t xml:space="preserve"> </w:t>
            </w:r>
            <w:proofErr w:type="spellStart"/>
            <w:r w:rsidRPr="00120130">
              <w:rPr>
                <w:rFonts w:asciiTheme="majorHAnsi" w:hAnsiTheme="majorHAnsi"/>
                <w:i/>
                <w:iCs/>
                <w:sz w:val="18"/>
                <w:szCs w:val="18"/>
              </w:rPr>
              <w:t>temporis</w:t>
            </w:r>
            <w:proofErr w:type="spellEnd"/>
            <w:r w:rsidRPr="00120130">
              <w:rPr>
                <w:rFonts w:asciiTheme="majorHAnsi" w:hAnsiTheme="majorHAnsi"/>
                <w:i/>
                <w:iCs/>
                <w:sz w:val="18"/>
                <w:szCs w:val="18"/>
              </w:rPr>
              <w:t xml:space="preserve"> vigente.</w:t>
            </w:r>
          </w:p>
        </w:tc>
      </w:tr>
      <w:tr w:rsidR="00120130" w:rsidRPr="00120130" w14:paraId="5F5C0330" w14:textId="77777777" w:rsidTr="00430C8E">
        <w:tc>
          <w:tcPr>
            <w:tcW w:w="1776" w:type="pct"/>
            <w:tcBorders>
              <w:top w:val="single" w:sz="4" w:space="0" w:color="auto"/>
              <w:left w:val="single" w:sz="4" w:space="0" w:color="auto"/>
              <w:bottom w:val="single" w:sz="4" w:space="0" w:color="auto"/>
              <w:right w:val="single" w:sz="4" w:space="0" w:color="auto"/>
            </w:tcBorders>
            <w:vAlign w:val="center"/>
          </w:tcPr>
          <w:p w14:paraId="5D3E0B25" w14:textId="77777777" w:rsidR="00120130" w:rsidRPr="00120130" w:rsidRDefault="00120130" w:rsidP="00430C8E">
            <w:pPr>
              <w:jc w:val="both"/>
              <w:rPr>
                <w:rFonts w:asciiTheme="majorHAnsi" w:hAnsiTheme="majorHAnsi"/>
                <w:b/>
                <w:sz w:val="18"/>
                <w:szCs w:val="18"/>
              </w:rPr>
            </w:pPr>
            <w:r w:rsidRPr="00120130">
              <w:rPr>
                <w:rFonts w:asciiTheme="majorHAnsi" w:hAnsiTheme="majorHAnsi"/>
                <w:b/>
                <w:sz w:val="18"/>
                <w:szCs w:val="18"/>
              </w:rPr>
              <w:t>Autorizzazioni, pareri, nulla osta necessari per l’esecuzione dei lavori e la fornitura di beni e servizi previste con il progetto</w:t>
            </w:r>
          </w:p>
        </w:tc>
        <w:tc>
          <w:tcPr>
            <w:tcW w:w="3224" w:type="pct"/>
            <w:tcBorders>
              <w:top w:val="single" w:sz="4" w:space="0" w:color="auto"/>
              <w:left w:val="single" w:sz="4" w:space="0" w:color="auto"/>
              <w:bottom w:val="single" w:sz="4" w:space="0" w:color="auto"/>
              <w:right w:val="single" w:sz="4" w:space="0" w:color="auto"/>
            </w:tcBorders>
            <w:vAlign w:val="center"/>
          </w:tcPr>
          <w:p w14:paraId="303E7AFC"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spacing w:before="120"/>
              <w:ind w:left="397"/>
              <w:jc w:val="both"/>
              <w:textAlignment w:val="baseline"/>
              <w:rPr>
                <w:rFonts w:asciiTheme="majorHAnsi" w:hAnsiTheme="majorHAnsi"/>
                <w:sz w:val="18"/>
                <w:szCs w:val="18"/>
              </w:rPr>
            </w:pPr>
            <w:r w:rsidRPr="00120130">
              <w:rPr>
                <w:rFonts w:asciiTheme="majorHAnsi" w:hAnsiTheme="majorHAnsi"/>
                <w:sz w:val="18"/>
                <w:szCs w:val="18"/>
              </w:rPr>
              <w:t>1.________________________________  acquisito in data____/___/____</w:t>
            </w:r>
          </w:p>
          <w:p w14:paraId="6800E8A4" w14:textId="77777777" w:rsidR="00120130" w:rsidRPr="00120130" w:rsidRDefault="00120130" w:rsidP="00120130">
            <w:pPr>
              <w:keepNext/>
              <w:keepLines/>
              <w:widowControl w:val="0"/>
              <w:numPr>
                <w:ilvl w:val="0"/>
                <w:numId w:val="37"/>
              </w:numPr>
              <w:pBdr>
                <w:top w:val="nil"/>
                <w:left w:val="nil"/>
                <w:bottom w:val="nil"/>
                <w:right w:val="nil"/>
                <w:between w:val="nil"/>
              </w:pBdr>
              <w:overflowPunct w:val="0"/>
              <w:autoSpaceDE w:val="0"/>
              <w:autoSpaceDN w:val="0"/>
              <w:adjustRightInd w:val="0"/>
              <w:spacing w:before="120" w:after="0" w:line="240" w:lineRule="auto"/>
              <w:jc w:val="both"/>
              <w:textAlignment w:val="baseline"/>
              <w:rPr>
                <w:rFonts w:asciiTheme="majorHAnsi" w:hAnsiTheme="majorHAnsi"/>
                <w:sz w:val="18"/>
                <w:szCs w:val="18"/>
              </w:rPr>
            </w:pPr>
            <w:r w:rsidRPr="00120130">
              <w:rPr>
                <w:rFonts w:asciiTheme="majorHAnsi" w:hAnsiTheme="majorHAnsi"/>
                <w:sz w:val="18"/>
                <w:szCs w:val="18"/>
              </w:rPr>
              <w:t>da acquisire</w:t>
            </w:r>
          </w:p>
          <w:p w14:paraId="05E9C648"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spacing w:before="120"/>
              <w:ind w:left="397"/>
              <w:jc w:val="both"/>
              <w:textAlignment w:val="baseline"/>
              <w:rPr>
                <w:rFonts w:asciiTheme="majorHAnsi" w:hAnsiTheme="majorHAnsi"/>
                <w:sz w:val="18"/>
                <w:szCs w:val="18"/>
              </w:rPr>
            </w:pPr>
            <w:r w:rsidRPr="00120130">
              <w:rPr>
                <w:rFonts w:asciiTheme="majorHAnsi" w:hAnsiTheme="majorHAnsi"/>
                <w:sz w:val="18"/>
                <w:szCs w:val="18"/>
              </w:rPr>
              <w:t>2.________________________________ acquisito in data____/___/____</w:t>
            </w:r>
          </w:p>
          <w:p w14:paraId="74685E71" w14:textId="77777777" w:rsidR="00120130" w:rsidRPr="00120130" w:rsidRDefault="00120130" w:rsidP="00120130">
            <w:pPr>
              <w:keepNext/>
              <w:keepLines/>
              <w:widowControl w:val="0"/>
              <w:numPr>
                <w:ilvl w:val="0"/>
                <w:numId w:val="37"/>
              </w:numPr>
              <w:pBdr>
                <w:top w:val="nil"/>
                <w:left w:val="nil"/>
                <w:bottom w:val="nil"/>
                <w:right w:val="nil"/>
                <w:between w:val="nil"/>
              </w:pBdr>
              <w:overflowPunct w:val="0"/>
              <w:autoSpaceDE w:val="0"/>
              <w:autoSpaceDN w:val="0"/>
              <w:adjustRightInd w:val="0"/>
              <w:spacing w:before="120" w:after="0" w:line="240" w:lineRule="auto"/>
              <w:jc w:val="both"/>
              <w:textAlignment w:val="baseline"/>
              <w:rPr>
                <w:rFonts w:asciiTheme="majorHAnsi" w:hAnsiTheme="majorHAnsi"/>
                <w:sz w:val="18"/>
                <w:szCs w:val="18"/>
              </w:rPr>
            </w:pPr>
            <w:r w:rsidRPr="00120130">
              <w:rPr>
                <w:rFonts w:asciiTheme="majorHAnsi" w:hAnsiTheme="majorHAnsi"/>
                <w:sz w:val="18"/>
                <w:szCs w:val="18"/>
              </w:rPr>
              <w:lastRenderedPageBreak/>
              <w:t>da acquisire</w:t>
            </w:r>
          </w:p>
          <w:p w14:paraId="62FC0E48"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spacing w:before="120"/>
              <w:ind w:left="397"/>
              <w:jc w:val="both"/>
              <w:textAlignment w:val="baseline"/>
              <w:rPr>
                <w:rFonts w:asciiTheme="majorHAnsi" w:hAnsiTheme="majorHAnsi"/>
                <w:sz w:val="18"/>
                <w:szCs w:val="18"/>
              </w:rPr>
            </w:pPr>
            <w:r w:rsidRPr="00120130">
              <w:rPr>
                <w:rFonts w:asciiTheme="majorHAnsi" w:hAnsiTheme="majorHAnsi"/>
                <w:sz w:val="18"/>
                <w:szCs w:val="18"/>
              </w:rPr>
              <w:t>3.________________________________ acquisito in data____/___/____</w:t>
            </w:r>
          </w:p>
          <w:p w14:paraId="7ABCDC76" w14:textId="77777777" w:rsidR="00120130" w:rsidRPr="00120130" w:rsidRDefault="00120130" w:rsidP="00120130">
            <w:pPr>
              <w:keepNext/>
              <w:keepLines/>
              <w:widowControl w:val="0"/>
              <w:numPr>
                <w:ilvl w:val="0"/>
                <w:numId w:val="37"/>
              </w:numPr>
              <w:pBdr>
                <w:top w:val="nil"/>
                <w:left w:val="nil"/>
                <w:bottom w:val="nil"/>
                <w:right w:val="nil"/>
                <w:between w:val="nil"/>
              </w:pBdr>
              <w:overflowPunct w:val="0"/>
              <w:autoSpaceDE w:val="0"/>
              <w:autoSpaceDN w:val="0"/>
              <w:adjustRightInd w:val="0"/>
              <w:spacing w:before="120" w:after="0" w:line="240" w:lineRule="auto"/>
              <w:jc w:val="both"/>
              <w:textAlignment w:val="baseline"/>
              <w:rPr>
                <w:rFonts w:asciiTheme="majorHAnsi" w:hAnsiTheme="majorHAnsi"/>
                <w:sz w:val="18"/>
                <w:szCs w:val="18"/>
              </w:rPr>
            </w:pPr>
            <w:r w:rsidRPr="00120130">
              <w:rPr>
                <w:rFonts w:asciiTheme="majorHAnsi" w:hAnsiTheme="majorHAnsi"/>
                <w:sz w:val="18"/>
                <w:szCs w:val="18"/>
              </w:rPr>
              <w:t>da acquisire</w:t>
            </w:r>
          </w:p>
          <w:p w14:paraId="3A6281D2"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spacing w:before="120"/>
              <w:ind w:left="397"/>
              <w:jc w:val="both"/>
              <w:textAlignment w:val="baseline"/>
              <w:rPr>
                <w:rFonts w:asciiTheme="majorHAnsi" w:hAnsiTheme="majorHAnsi"/>
                <w:sz w:val="18"/>
                <w:szCs w:val="18"/>
              </w:rPr>
            </w:pPr>
            <w:r w:rsidRPr="00120130">
              <w:rPr>
                <w:rFonts w:asciiTheme="majorHAnsi" w:hAnsiTheme="majorHAnsi"/>
                <w:sz w:val="18"/>
                <w:szCs w:val="18"/>
              </w:rPr>
              <w:t>4. ________________________________ acquisito in data____/___/____</w:t>
            </w:r>
          </w:p>
          <w:p w14:paraId="701B1EF1" w14:textId="77777777" w:rsidR="00120130" w:rsidRPr="00120130" w:rsidRDefault="00120130" w:rsidP="00120130">
            <w:pPr>
              <w:keepNext/>
              <w:keepLines/>
              <w:widowControl w:val="0"/>
              <w:numPr>
                <w:ilvl w:val="0"/>
                <w:numId w:val="37"/>
              </w:numPr>
              <w:pBdr>
                <w:top w:val="nil"/>
                <w:left w:val="nil"/>
                <w:bottom w:val="nil"/>
                <w:right w:val="nil"/>
                <w:between w:val="nil"/>
              </w:pBdr>
              <w:overflowPunct w:val="0"/>
              <w:autoSpaceDE w:val="0"/>
              <w:autoSpaceDN w:val="0"/>
              <w:adjustRightInd w:val="0"/>
              <w:spacing w:before="120" w:after="0" w:line="240" w:lineRule="auto"/>
              <w:jc w:val="both"/>
              <w:textAlignment w:val="baseline"/>
              <w:rPr>
                <w:rFonts w:asciiTheme="majorHAnsi" w:hAnsiTheme="majorHAnsi"/>
                <w:sz w:val="18"/>
                <w:szCs w:val="18"/>
              </w:rPr>
            </w:pPr>
            <w:r w:rsidRPr="00120130">
              <w:rPr>
                <w:rFonts w:asciiTheme="majorHAnsi" w:hAnsiTheme="majorHAnsi"/>
                <w:sz w:val="18"/>
                <w:szCs w:val="18"/>
              </w:rPr>
              <w:t>da acquisire</w:t>
            </w:r>
          </w:p>
          <w:p w14:paraId="5B7EF298"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spacing w:before="120"/>
              <w:ind w:left="4216"/>
              <w:jc w:val="both"/>
              <w:textAlignment w:val="baseline"/>
              <w:rPr>
                <w:rFonts w:asciiTheme="majorHAnsi" w:hAnsiTheme="majorHAnsi"/>
                <w:sz w:val="10"/>
                <w:szCs w:val="10"/>
              </w:rPr>
            </w:pPr>
          </w:p>
          <w:p w14:paraId="302D928D" w14:textId="77777777" w:rsidR="00120130" w:rsidRPr="00120130" w:rsidRDefault="00120130" w:rsidP="00430C8E">
            <w:pPr>
              <w:rPr>
                <w:rFonts w:asciiTheme="majorHAnsi" w:hAnsiTheme="majorHAnsi"/>
                <w:i/>
                <w:sz w:val="18"/>
                <w:szCs w:val="18"/>
              </w:rPr>
            </w:pPr>
            <w:r w:rsidRPr="00120130">
              <w:rPr>
                <w:rFonts w:asciiTheme="majorHAnsi" w:hAnsiTheme="majorHAnsi"/>
                <w:i/>
                <w:sz w:val="18"/>
                <w:szCs w:val="18"/>
              </w:rPr>
              <w:t>Indicare se l’intervento necessità di specifiche autorizzazioni, pareri, nulla osta, etc.… (in tal caso elencare quali, specificando se già acquisiti o da acquisire).</w:t>
            </w:r>
          </w:p>
        </w:tc>
      </w:tr>
      <w:tr w:rsidR="00120130" w:rsidRPr="00120130" w14:paraId="6AC09D66" w14:textId="77777777" w:rsidTr="00430C8E">
        <w:trPr>
          <w:trHeight w:val="560"/>
        </w:trPr>
        <w:tc>
          <w:tcPr>
            <w:tcW w:w="1776" w:type="pct"/>
            <w:tcBorders>
              <w:top w:val="single" w:sz="4" w:space="0" w:color="auto"/>
              <w:left w:val="single" w:sz="4" w:space="0" w:color="auto"/>
              <w:bottom w:val="single" w:sz="4" w:space="0" w:color="auto"/>
              <w:right w:val="single" w:sz="4" w:space="0" w:color="auto"/>
            </w:tcBorders>
            <w:vAlign w:val="center"/>
          </w:tcPr>
          <w:p w14:paraId="67F32BB7" w14:textId="77777777" w:rsidR="00120130" w:rsidRPr="00120130" w:rsidRDefault="00120130" w:rsidP="00430C8E">
            <w:pPr>
              <w:rPr>
                <w:rFonts w:asciiTheme="majorHAnsi" w:hAnsiTheme="majorHAnsi"/>
                <w:b/>
                <w:sz w:val="18"/>
                <w:szCs w:val="18"/>
              </w:rPr>
            </w:pPr>
            <w:r w:rsidRPr="00120130">
              <w:rPr>
                <w:rFonts w:asciiTheme="majorHAnsi" w:hAnsiTheme="majorHAnsi"/>
                <w:b/>
                <w:sz w:val="18"/>
                <w:szCs w:val="18"/>
              </w:rPr>
              <w:lastRenderedPageBreak/>
              <w:t>L’intervento proposto è già in corso alla data di presentazione della domanda di finanziamento:</w:t>
            </w:r>
          </w:p>
        </w:tc>
        <w:tc>
          <w:tcPr>
            <w:tcW w:w="3224" w:type="pct"/>
            <w:tcBorders>
              <w:top w:val="single" w:sz="4" w:space="0" w:color="auto"/>
              <w:left w:val="single" w:sz="4" w:space="0" w:color="auto"/>
              <w:bottom w:val="single" w:sz="4" w:space="0" w:color="auto"/>
              <w:right w:val="single" w:sz="4" w:space="0" w:color="auto"/>
            </w:tcBorders>
            <w:vAlign w:val="center"/>
          </w:tcPr>
          <w:p w14:paraId="7FAEB927" w14:textId="77777777" w:rsidR="00120130" w:rsidRPr="00120130" w:rsidRDefault="00120130" w:rsidP="00120130">
            <w:pPr>
              <w:keepNext/>
              <w:keepLines/>
              <w:widowControl w:val="0"/>
              <w:pBdr>
                <w:top w:val="nil"/>
                <w:left w:val="nil"/>
                <w:bottom w:val="nil"/>
                <w:right w:val="nil"/>
                <w:between w:val="nil"/>
              </w:pBdr>
              <w:overflowPunct w:val="0"/>
              <w:autoSpaceDE w:val="0"/>
              <w:autoSpaceDN w:val="0"/>
              <w:adjustRightInd w:val="0"/>
              <w:spacing w:before="120" w:line="360" w:lineRule="auto"/>
              <w:ind w:left="397"/>
              <w:jc w:val="both"/>
              <w:textAlignment w:val="baseline"/>
              <w:rPr>
                <w:rFonts w:asciiTheme="majorHAnsi" w:hAnsiTheme="majorHAnsi"/>
                <w:sz w:val="18"/>
                <w:szCs w:val="18"/>
              </w:rPr>
            </w:pPr>
            <w:r>
              <w:rPr>
                <w:rFonts w:asciiTheme="majorHAnsi" w:hAnsiTheme="majorHAnsi"/>
                <w:sz w:val="18"/>
                <w:szCs w:val="18"/>
              </w:rPr>
              <w:sym w:font="Wingdings" w:char="F071"/>
            </w:r>
            <w:r w:rsidRPr="00120130">
              <w:rPr>
                <w:rFonts w:asciiTheme="majorHAnsi" w:hAnsiTheme="majorHAnsi"/>
                <w:sz w:val="18"/>
                <w:szCs w:val="18"/>
              </w:rPr>
              <w:t xml:space="preserve">SI </w:t>
            </w:r>
            <w:r>
              <w:rPr>
                <w:rFonts w:asciiTheme="majorHAnsi" w:hAnsiTheme="majorHAnsi"/>
                <w:sz w:val="18"/>
                <w:szCs w:val="18"/>
              </w:rPr>
              <w:sym w:font="Wingdings" w:char="F071"/>
            </w:r>
            <w:r>
              <w:rPr>
                <w:rFonts w:asciiTheme="majorHAnsi" w:hAnsiTheme="majorHAnsi"/>
                <w:sz w:val="18"/>
                <w:szCs w:val="18"/>
              </w:rPr>
              <w:t xml:space="preserve"> </w:t>
            </w:r>
            <w:r w:rsidRPr="00120130">
              <w:rPr>
                <w:rFonts w:asciiTheme="majorHAnsi" w:hAnsiTheme="majorHAnsi"/>
                <w:sz w:val="18"/>
                <w:szCs w:val="18"/>
              </w:rPr>
              <w:t>NO</w:t>
            </w:r>
          </w:p>
          <w:p w14:paraId="30A9FFD8"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r w:rsidRPr="00120130">
              <w:rPr>
                <w:rFonts w:asciiTheme="majorHAnsi" w:hAnsiTheme="majorHAnsi"/>
                <w:sz w:val="18"/>
                <w:szCs w:val="18"/>
              </w:rPr>
              <w:t xml:space="preserve">          Se SI, specificare la data di avvio dei lavori ____/___/____</w:t>
            </w:r>
          </w:p>
          <w:p w14:paraId="04C8D89D"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282ABC07"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ind w:left="378"/>
              <w:jc w:val="both"/>
              <w:textAlignment w:val="baseline"/>
              <w:rPr>
                <w:rFonts w:asciiTheme="majorHAnsi" w:hAnsiTheme="majorHAnsi"/>
                <w:sz w:val="18"/>
                <w:szCs w:val="18"/>
              </w:rPr>
            </w:pPr>
            <w:r w:rsidRPr="00120130">
              <w:rPr>
                <w:rFonts w:asciiTheme="majorHAnsi" w:hAnsiTheme="majorHAnsi"/>
                <w:sz w:val="18"/>
                <w:szCs w:val="18"/>
              </w:rPr>
              <w:t xml:space="preserve">Se SI, indicare le attività già avviate/svolte: </w:t>
            </w:r>
          </w:p>
          <w:p w14:paraId="0A7C2CD7"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spacing w:before="120" w:line="360" w:lineRule="auto"/>
              <w:ind w:left="397"/>
              <w:jc w:val="both"/>
              <w:textAlignment w:val="baseline"/>
              <w:rPr>
                <w:rFonts w:asciiTheme="majorHAnsi" w:hAnsiTheme="majorHAnsi"/>
                <w:sz w:val="18"/>
                <w:szCs w:val="18"/>
              </w:rPr>
            </w:pPr>
            <w:r w:rsidRPr="00120130">
              <w:rPr>
                <w:rFonts w:asciiTheme="majorHAnsi" w:hAnsiTheme="majorHAnsi"/>
                <w:sz w:val="18"/>
                <w:szCs w:val="18"/>
              </w:rPr>
              <w:t xml:space="preserve">1.________________________________ </w:t>
            </w:r>
          </w:p>
          <w:p w14:paraId="58D0F4D8"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spacing w:line="360" w:lineRule="auto"/>
              <w:ind w:left="398"/>
              <w:jc w:val="both"/>
              <w:textAlignment w:val="baseline"/>
              <w:rPr>
                <w:rFonts w:asciiTheme="majorHAnsi" w:hAnsiTheme="majorHAnsi"/>
                <w:sz w:val="18"/>
                <w:szCs w:val="18"/>
              </w:rPr>
            </w:pPr>
            <w:r w:rsidRPr="00120130">
              <w:rPr>
                <w:rFonts w:asciiTheme="majorHAnsi" w:hAnsiTheme="majorHAnsi"/>
                <w:sz w:val="18"/>
                <w:szCs w:val="18"/>
              </w:rPr>
              <w:t>2.________________________________</w:t>
            </w:r>
          </w:p>
          <w:p w14:paraId="634DD9E9"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spacing w:line="360" w:lineRule="auto"/>
              <w:ind w:left="398"/>
              <w:jc w:val="both"/>
              <w:textAlignment w:val="baseline"/>
              <w:rPr>
                <w:rFonts w:asciiTheme="majorHAnsi" w:hAnsiTheme="majorHAnsi"/>
                <w:sz w:val="18"/>
                <w:szCs w:val="18"/>
              </w:rPr>
            </w:pPr>
            <w:r w:rsidRPr="00120130">
              <w:rPr>
                <w:rFonts w:asciiTheme="majorHAnsi" w:hAnsiTheme="majorHAnsi"/>
                <w:sz w:val="18"/>
                <w:szCs w:val="18"/>
              </w:rPr>
              <w:t xml:space="preserve">3.________________________________ </w:t>
            </w:r>
          </w:p>
          <w:p w14:paraId="3CAD9883"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ind w:left="378"/>
              <w:jc w:val="both"/>
              <w:textAlignment w:val="baseline"/>
              <w:rPr>
                <w:rFonts w:asciiTheme="majorHAnsi" w:hAnsiTheme="majorHAnsi"/>
                <w:sz w:val="18"/>
                <w:szCs w:val="18"/>
              </w:rPr>
            </w:pPr>
          </w:p>
        </w:tc>
      </w:tr>
      <w:tr w:rsidR="00120130" w:rsidRPr="00120130" w14:paraId="340B90C8" w14:textId="77777777" w:rsidTr="00430C8E">
        <w:trPr>
          <w:trHeight w:val="560"/>
        </w:trPr>
        <w:tc>
          <w:tcPr>
            <w:tcW w:w="1776" w:type="pct"/>
            <w:tcBorders>
              <w:top w:val="single" w:sz="4" w:space="0" w:color="auto"/>
              <w:left w:val="single" w:sz="4" w:space="0" w:color="auto"/>
              <w:bottom w:val="single" w:sz="4" w:space="0" w:color="auto"/>
              <w:right w:val="single" w:sz="4" w:space="0" w:color="auto"/>
            </w:tcBorders>
            <w:vAlign w:val="center"/>
          </w:tcPr>
          <w:p w14:paraId="7A633AA7" w14:textId="77777777" w:rsidR="00120130" w:rsidRPr="00120130" w:rsidRDefault="00120130" w:rsidP="00430C8E">
            <w:pPr>
              <w:rPr>
                <w:rFonts w:asciiTheme="majorHAnsi" w:hAnsiTheme="majorHAnsi"/>
                <w:b/>
                <w:sz w:val="18"/>
                <w:szCs w:val="18"/>
              </w:rPr>
            </w:pPr>
            <w:r w:rsidRPr="00120130">
              <w:rPr>
                <w:rFonts w:asciiTheme="majorHAnsi" w:hAnsiTheme="majorHAnsi"/>
                <w:b/>
                <w:sz w:val="18"/>
                <w:szCs w:val="18"/>
              </w:rPr>
              <w:t xml:space="preserve">Presenza di documentazione e/o indagini che favoriscano la immediata </w:t>
            </w:r>
            <w:proofErr w:type="spellStart"/>
            <w:r w:rsidRPr="00120130">
              <w:rPr>
                <w:rFonts w:asciiTheme="majorHAnsi" w:hAnsiTheme="majorHAnsi"/>
                <w:b/>
                <w:sz w:val="18"/>
                <w:szCs w:val="18"/>
              </w:rPr>
              <w:t>cantierabilità</w:t>
            </w:r>
            <w:proofErr w:type="spellEnd"/>
            <w:r w:rsidRPr="00120130">
              <w:rPr>
                <w:rFonts w:asciiTheme="majorHAnsi" w:hAnsiTheme="majorHAnsi"/>
                <w:b/>
                <w:sz w:val="18"/>
                <w:szCs w:val="18"/>
              </w:rPr>
              <w:t xml:space="preserve"> dell’intervento</w:t>
            </w:r>
          </w:p>
        </w:tc>
        <w:tc>
          <w:tcPr>
            <w:tcW w:w="3224" w:type="pct"/>
            <w:tcBorders>
              <w:top w:val="single" w:sz="4" w:space="0" w:color="auto"/>
              <w:left w:val="single" w:sz="4" w:space="0" w:color="auto"/>
              <w:bottom w:val="single" w:sz="4" w:space="0" w:color="auto"/>
              <w:right w:val="single" w:sz="4" w:space="0" w:color="auto"/>
            </w:tcBorders>
            <w:vAlign w:val="center"/>
          </w:tcPr>
          <w:p w14:paraId="4BCE0863"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spacing w:before="120" w:line="360" w:lineRule="auto"/>
              <w:ind w:left="397"/>
              <w:jc w:val="both"/>
              <w:textAlignment w:val="baseline"/>
              <w:rPr>
                <w:rFonts w:asciiTheme="majorHAnsi" w:hAnsiTheme="majorHAnsi"/>
                <w:sz w:val="18"/>
                <w:szCs w:val="18"/>
              </w:rPr>
            </w:pPr>
            <w:r w:rsidRPr="00120130">
              <w:rPr>
                <w:rFonts w:asciiTheme="majorHAnsi" w:hAnsiTheme="majorHAnsi"/>
                <w:sz w:val="18"/>
                <w:szCs w:val="18"/>
              </w:rPr>
              <w:t xml:space="preserve">1.________________________________ </w:t>
            </w:r>
          </w:p>
          <w:p w14:paraId="3A249136"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spacing w:line="360" w:lineRule="auto"/>
              <w:ind w:left="398"/>
              <w:jc w:val="both"/>
              <w:textAlignment w:val="baseline"/>
              <w:rPr>
                <w:rFonts w:asciiTheme="majorHAnsi" w:hAnsiTheme="majorHAnsi"/>
                <w:sz w:val="18"/>
                <w:szCs w:val="18"/>
              </w:rPr>
            </w:pPr>
            <w:r w:rsidRPr="00120130">
              <w:rPr>
                <w:rFonts w:asciiTheme="majorHAnsi" w:hAnsiTheme="majorHAnsi"/>
                <w:sz w:val="18"/>
                <w:szCs w:val="18"/>
              </w:rPr>
              <w:t>2.________________________________</w:t>
            </w:r>
          </w:p>
          <w:p w14:paraId="27E396E4"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spacing w:line="360" w:lineRule="auto"/>
              <w:ind w:left="398"/>
              <w:jc w:val="both"/>
              <w:textAlignment w:val="baseline"/>
              <w:rPr>
                <w:rFonts w:asciiTheme="majorHAnsi" w:hAnsiTheme="majorHAnsi"/>
                <w:sz w:val="18"/>
                <w:szCs w:val="18"/>
              </w:rPr>
            </w:pPr>
            <w:r w:rsidRPr="00120130">
              <w:rPr>
                <w:rFonts w:asciiTheme="majorHAnsi" w:hAnsiTheme="majorHAnsi"/>
                <w:sz w:val="18"/>
                <w:szCs w:val="18"/>
              </w:rPr>
              <w:t xml:space="preserve">3.________________________________ </w:t>
            </w:r>
          </w:p>
          <w:p w14:paraId="61206D3C"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spacing w:line="360" w:lineRule="auto"/>
              <w:ind w:left="398"/>
              <w:jc w:val="both"/>
              <w:textAlignment w:val="baseline"/>
              <w:rPr>
                <w:rFonts w:asciiTheme="majorHAnsi" w:hAnsiTheme="majorHAnsi"/>
                <w:sz w:val="18"/>
                <w:szCs w:val="18"/>
              </w:rPr>
            </w:pPr>
            <w:r w:rsidRPr="00120130">
              <w:rPr>
                <w:rFonts w:asciiTheme="majorHAnsi" w:hAnsiTheme="majorHAnsi"/>
                <w:sz w:val="18"/>
                <w:szCs w:val="18"/>
              </w:rPr>
              <w:t>4. ________________________________</w:t>
            </w:r>
          </w:p>
        </w:tc>
      </w:tr>
    </w:tbl>
    <w:p w14:paraId="3ABE1768" w14:textId="77777777" w:rsidR="00120130" w:rsidRPr="00120130" w:rsidRDefault="00120130" w:rsidP="00120130">
      <w:pPr>
        <w:rPr>
          <w:rFonts w:asciiTheme="majorHAnsi" w:hAnsiTheme="majorHAnsi"/>
          <w:b/>
          <w:sz w:val="18"/>
          <w:szCs w:val="18"/>
        </w:rPr>
      </w:pPr>
    </w:p>
    <w:p w14:paraId="2994C6F3" w14:textId="77777777" w:rsidR="00120130" w:rsidRPr="00120130" w:rsidRDefault="00120130" w:rsidP="00120130">
      <w:pPr>
        <w:rPr>
          <w:rFonts w:asciiTheme="majorHAnsi" w:hAnsiTheme="majorHAnsi"/>
          <w:b/>
          <w:bCs/>
          <w:sz w:val="20"/>
          <w:szCs w:val="20"/>
        </w:rPr>
      </w:pPr>
      <w:r w:rsidRPr="00120130">
        <w:rPr>
          <w:rFonts w:asciiTheme="majorHAnsi" w:hAnsiTheme="majorHAnsi"/>
          <w:b/>
          <w:bCs/>
          <w:sz w:val="20"/>
          <w:szCs w:val="20"/>
        </w:rPr>
        <w:br w:type="page"/>
      </w:r>
      <w:r w:rsidRPr="00120130">
        <w:rPr>
          <w:rFonts w:asciiTheme="majorHAnsi" w:hAnsiTheme="majorHAnsi"/>
          <w:b/>
          <w:bCs/>
          <w:sz w:val="20"/>
          <w:szCs w:val="20"/>
        </w:rPr>
        <w:lastRenderedPageBreak/>
        <w:t>PARTE 3: DESCRIZIONE DELLA PROPOSTA PROGETTUALE</w:t>
      </w:r>
    </w:p>
    <w:tbl>
      <w:tblPr>
        <w:tblW w:w="5019" w:type="pct"/>
        <w:tblInd w:w="-38"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3513"/>
        <w:gridCol w:w="6445"/>
      </w:tblGrid>
      <w:tr w:rsidR="00120130" w:rsidRPr="00120130" w14:paraId="20AF4D5A" w14:textId="77777777" w:rsidTr="00430C8E">
        <w:trPr>
          <w:trHeight w:val="560"/>
        </w:trPr>
        <w:tc>
          <w:tcPr>
            <w:tcW w:w="1764" w:type="pct"/>
            <w:tcBorders>
              <w:top w:val="single" w:sz="4" w:space="0" w:color="auto"/>
              <w:left w:val="single" w:sz="4" w:space="0" w:color="auto"/>
              <w:bottom w:val="single" w:sz="4" w:space="0" w:color="auto"/>
              <w:right w:val="single" w:sz="4" w:space="0" w:color="auto"/>
            </w:tcBorders>
            <w:vAlign w:val="center"/>
          </w:tcPr>
          <w:p w14:paraId="4BA12DC5" w14:textId="77777777" w:rsidR="00120130" w:rsidRPr="00120130" w:rsidRDefault="00120130" w:rsidP="00430C8E">
            <w:pPr>
              <w:rPr>
                <w:rFonts w:asciiTheme="majorHAnsi" w:hAnsiTheme="majorHAnsi"/>
                <w:b/>
                <w:sz w:val="18"/>
                <w:szCs w:val="18"/>
              </w:rPr>
            </w:pPr>
            <w:r w:rsidRPr="00120130">
              <w:rPr>
                <w:rFonts w:asciiTheme="majorHAnsi" w:hAnsiTheme="majorHAnsi"/>
                <w:b/>
                <w:sz w:val="18"/>
                <w:szCs w:val="18"/>
              </w:rPr>
              <w:t>Tipologie di intervento per le quali si chiede il contributo finanziario regionale</w:t>
            </w:r>
          </w:p>
        </w:tc>
        <w:tc>
          <w:tcPr>
            <w:tcW w:w="3236" w:type="pct"/>
            <w:tcBorders>
              <w:top w:val="single" w:sz="4" w:space="0" w:color="auto"/>
              <w:left w:val="single" w:sz="4" w:space="0" w:color="auto"/>
              <w:bottom w:val="single" w:sz="4" w:space="0" w:color="auto"/>
              <w:right w:val="single" w:sz="4" w:space="0" w:color="auto"/>
            </w:tcBorders>
            <w:vAlign w:val="center"/>
          </w:tcPr>
          <w:p w14:paraId="0165C213" w14:textId="77777777" w:rsidR="00120130" w:rsidRPr="00120130" w:rsidRDefault="00120130" w:rsidP="00120130">
            <w:pPr>
              <w:keepNext/>
              <w:keepLines/>
              <w:widowControl w:val="0"/>
              <w:numPr>
                <w:ilvl w:val="0"/>
                <w:numId w:val="35"/>
              </w:numPr>
              <w:pBdr>
                <w:top w:val="nil"/>
                <w:left w:val="nil"/>
                <w:bottom w:val="nil"/>
                <w:right w:val="nil"/>
                <w:between w:val="nil"/>
              </w:pBdr>
              <w:overflowPunct w:val="0"/>
              <w:autoSpaceDE w:val="0"/>
              <w:autoSpaceDN w:val="0"/>
              <w:adjustRightInd w:val="0"/>
              <w:spacing w:after="0" w:line="240" w:lineRule="auto"/>
              <w:jc w:val="both"/>
              <w:textAlignment w:val="baseline"/>
              <w:rPr>
                <w:rFonts w:asciiTheme="majorHAnsi" w:hAnsiTheme="majorHAnsi"/>
                <w:sz w:val="18"/>
                <w:szCs w:val="18"/>
              </w:rPr>
            </w:pPr>
            <w:r w:rsidRPr="00120130">
              <w:rPr>
                <w:rFonts w:asciiTheme="majorHAnsi" w:hAnsiTheme="majorHAnsi"/>
                <w:sz w:val="18"/>
                <w:szCs w:val="18"/>
              </w:rPr>
              <w:t>a) Scavo archeologico</w:t>
            </w:r>
          </w:p>
          <w:p w14:paraId="37D30EC5" w14:textId="77777777" w:rsidR="00120130" w:rsidRPr="00120130" w:rsidRDefault="00120130" w:rsidP="00120130">
            <w:pPr>
              <w:keepNext/>
              <w:keepLines/>
              <w:widowControl w:val="0"/>
              <w:numPr>
                <w:ilvl w:val="0"/>
                <w:numId w:val="35"/>
              </w:numPr>
              <w:pBdr>
                <w:top w:val="nil"/>
                <w:left w:val="nil"/>
                <w:bottom w:val="nil"/>
                <w:right w:val="nil"/>
                <w:between w:val="nil"/>
              </w:pBdr>
              <w:overflowPunct w:val="0"/>
              <w:autoSpaceDE w:val="0"/>
              <w:autoSpaceDN w:val="0"/>
              <w:adjustRightInd w:val="0"/>
              <w:spacing w:after="0" w:line="240" w:lineRule="auto"/>
              <w:jc w:val="both"/>
              <w:textAlignment w:val="baseline"/>
              <w:rPr>
                <w:rFonts w:asciiTheme="majorHAnsi" w:hAnsiTheme="majorHAnsi"/>
                <w:sz w:val="18"/>
                <w:szCs w:val="18"/>
              </w:rPr>
            </w:pPr>
            <w:r w:rsidRPr="00120130">
              <w:rPr>
                <w:rFonts w:asciiTheme="majorHAnsi" w:hAnsiTheme="majorHAnsi"/>
                <w:sz w:val="18"/>
                <w:szCs w:val="18"/>
              </w:rPr>
              <w:t>b) Restauro</w:t>
            </w:r>
          </w:p>
          <w:p w14:paraId="36EA7A6D" w14:textId="77777777" w:rsidR="00120130" w:rsidRPr="00120130" w:rsidRDefault="00120130" w:rsidP="00120130">
            <w:pPr>
              <w:keepNext/>
              <w:keepLines/>
              <w:widowControl w:val="0"/>
              <w:numPr>
                <w:ilvl w:val="0"/>
                <w:numId w:val="35"/>
              </w:numPr>
              <w:pBdr>
                <w:top w:val="nil"/>
                <w:left w:val="nil"/>
                <w:bottom w:val="nil"/>
                <w:right w:val="nil"/>
                <w:between w:val="nil"/>
              </w:pBdr>
              <w:overflowPunct w:val="0"/>
              <w:autoSpaceDE w:val="0"/>
              <w:autoSpaceDN w:val="0"/>
              <w:adjustRightInd w:val="0"/>
              <w:spacing w:after="0" w:line="240" w:lineRule="auto"/>
              <w:jc w:val="both"/>
              <w:textAlignment w:val="baseline"/>
              <w:rPr>
                <w:rFonts w:asciiTheme="majorHAnsi" w:hAnsiTheme="majorHAnsi"/>
                <w:sz w:val="18"/>
                <w:szCs w:val="18"/>
              </w:rPr>
            </w:pPr>
            <w:r w:rsidRPr="00120130">
              <w:rPr>
                <w:rFonts w:asciiTheme="majorHAnsi" w:hAnsiTheme="majorHAnsi"/>
                <w:sz w:val="18"/>
                <w:szCs w:val="18"/>
              </w:rPr>
              <w:t>c) Accessibilità</w:t>
            </w:r>
          </w:p>
          <w:p w14:paraId="5C678B40" w14:textId="77777777" w:rsidR="00120130" w:rsidRPr="00120130" w:rsidRDefault="00120130" w:rsidP="00120130">
            <w:pPr>
              <w:keepNext/>
              <w:keepLines/>
              <w:widowControl w:val="0"/>
              <w:numPr>
                <w:ilvl w:val="0"/>
                <w:numId w:val="35"/>
              </w:numPr>
              <w:pBdr>
                <w:top w:val="nil"/>
                <w:left w:val="nil"/>
                <w:bottom w:val="nil"/>
                <w:right w:val="nil"/>
                <w:between w:val="nil"/>
              </w:pBdr>
              <w:overflowPunct w:val="0"/>
              <w:autoSpaceDE w:val="0"/>
              <w:autoSpaceDN w:val="0"/>
              <w:adjustRightInd w:val="0"/>
              <w:spacing w:after="0" w:line="240" w:lineRule="auto"/>
              <w:jc w:val="both"/>
              <w:textAlignment w:val="baseline"/>
              <w:rPr>
                <w:rFonts w:asciiTheme="majorHAnsi" w:hAnsiTheme="majorHAnsi"/>
                <w:sz w:val="18"/>
                <w:szCs w:val="18"/>
              </w:rPr>
            </w:pPr>
            <w:r w:rsidRPr="00120130">
              <w:rPr>
                <w:rFonts w:asciiTheme="majorHAnsi" w:hAnsiTheme="majorHAnsi"/>
                <w:sz w:val="18"/>
                <w:szCs w:val="18"/>
              </w:rPr>
              <w:t xml:space="preserve">d) </w:t>
            </w:r>
            <w:proofErr w:type="spellStart"/>
            <w:r w:rsidRPr="00120130">
              <w:rPr>
                <w:rFonts w:asciiTheme="majorHAnsi" w:hAnsiTheme="majorHAnsi"/>
                <w:sz w:val="18"/>
                <w:szCs w:val="18"/>
              </w:rPr>
              <w:t>Archeofficine</w:t>
            </w:r>
            <w:proofErr w:type="spellEnd"/>
          </w:p>
          <w:p w14:paraId="0B56066C" w14:textId="77777777" w:rsidR="00120130" w:rsidRPr="00120130" w:rsidRDefault="00120130" w:rsidP="00120130">
            <w:pPr>
              <w:keepNext/>
              <w:keepLines/>
              <w:widowControl w:val="0"/>
              <w:numPr>
                <w:ilvl w:val="0"/>
                <w:numId w:val="35"/>
              </w:numPr>
              <w:pBdr>
                <w:top w:val="nil"/>
                <w:left w:val="nil"/>
                <w:bottom w:val="nil"/>
                <w:right w:val="nil"/>
                <w:between w:val="nil"/>
              </w:pBdr>
              <w:overflowPunct w:val="0"/>
              <w:autoSpaceDE w:val="0"/>
              <w:autoSpaceDN w:val="0"/>
              <w:adjustRightInd w:val="0"/>
              <w:spacing w:after="0" w:line="240" w:lineRule="auto"/>
              <w:jc w:val="both"/>
              <w:textAlignment w:val="baseline"/>
              <w:rPr>
                <w:rFonts w:asciiTheme="majorHAnsi" w:hAnsiTheme="majorHAnsi"/>
                <w:sz w:val="18"/>
                <w:szCs w:val="18"/>
              </w:rPr>
            </w:pPr>
            <w:r w:rsidRPr="00120130">
              <w:rPr>
                <w:rFonts w:asciiTheme="majorHAnsi" w:hAnsiTheme="majorHAnsi"/>
                <w:sz w:val="18"/>
                <w:szCs w:val="18"/>
              </w:rPr>
              <w:t>e) Allestimenti</w:t>
            </w:r>
          </w:p>
          <w:p w14:paraId="7E410D7C" w14:textId="77777777" w:rsidR="00120130" w:rsidRPr="00120130" w:rsidRDefault="00120130" w:rsidP="00120130">
            <w:pPr>
              <w:keepNext/>
              <w:keepLines/>
              <w:widowControl w:val="0"/>
              <w:numPr>
                <w:ilvl w:val="0"/>
                <w:numId w:val="35"/>
              </w:numPr>
              <w:pBdr>
                <w:top w:val="nil"/>
                <w:left w:val="nil"/>
                <w:bottom w:val="nil"/>
                <w:right w:val="nil"/>
                <w:between w:val="nil"/>
              </w:pBdr>
              <w:overflowPunct w:val="0"/>
              <w:autoSpaceDE w:val="0"/>
              <w:autoSpaceDN w:val="0"/>
              <w:adjustRightInd w:val="0"/>
              <w:spacing w:after="0" w:line="240" w:lineRule="auto"/>
              <w:jc w:val="both"/>
              <w:textAlignment w:val="baseline"/>
              <w:rPr>
                <w:rFonts w:asciiTheme="majorHAnsi" w:hAnsiTheme="majorHAnsi"/>
                <w:sz w:val="18"/>
                <w:szCs w:val="18"/>
              </w:rPr>
            </w:pPr>
            <w:r w:rsidRPr="00120130">
              <w:rPr>
                <w:rFonts w:asciiTheme="majorHAnsi" w:hAnsiTheme="majorHAnsi"/>
                <w:sz w:val="18"/>
                <w:szCs w:val="18"/>
              </w:rPr>
              <w:t>f) Re-Design dei servizi</w:t>
            </w:r>
          </w:p>
        </w:tc>
      </w:tr>
      <w:tr w:rsidR="00120130" w:rsidRPr="00120130" w14:paraId="2F41C24D" w14:textId="77777777" w:rsidTr="00430C8E">
        <w:trPr>
          <w:trHeight w:val="560"/>
        </w:trPr>
        <w:tc>
          <w:tcPr>
            <w:tcW w:w="1764" w:type="pct"/>
            <w:tcBorders>
              <w:top w:val="single" w:sz="4" w:space="0" w:color="auto"/>
              <w:left w:val="single" w:sz="4" w:space="0" w:color="auto"/>
              <w:bottom w:val="single" w:sz="4" w:space="0" w:color="auto"/>
              <w:right w:val="single" w:sz="4" w:space="0" w:color="auto"/>
            </w:tcBorders>
            <w:vAlign w:val="center"/>
          </w:tcPr>
          <w:p w14:paraId="0037408E" w14:textId="77777777" w:rsidR="00120130" w:rsidRPr="00120130" w:rsidRDefault="00120130" w:rsidP="00430C8E">
            <w:pPr>
              <w:rPr>
                <w:rFonts w:asciiTheme="majorHAnsi" w:hAnsiTheme="majorHAnsi"/>
                <w:b/>
                <w:sz w:val="18"/>
                <w:szCs w:val="18"/>
              </w:rPr>
            </w:pPr>
            <w:r w:rsidRPr="00120130">
              <w:rPr>
                <w:rFonts w:asciiTheme="majorHAnsi" w:hAnsiTheme="majorHAnsi"/>
                <w:b/>
                <w:sz w:val="18"/>
                <w:szCs w:val="18"/>
              </w:rPr>
              <w:t>Descrizione sintetica degli obiettivi generali e specifici della proposta progettuale</w:t>
            </w:r>
          </w:p>
          <w:p w14:paraId="62B4264E" w14:textId="77777777" w:rsidR="00120130" w:rsidRPr="00120130" w:rsidRDefault="00120130" w:rsidP="00430C8E">
            <w:pPr>
              <w:rPr>
                <w:rFonts w:asciiTheme="majorHAnsi" w:hAnsiTheme="majorHAnsi"/>
                <w:b/>
                <w:sz w:val="18"/>
                <w:szCs w:val="18"/>
              </w:rPr>
            </w:pPr>
          </w:p>
        </w:tc>
        <w:tc>
          <w:tcPr>
            <w:tcW w:w="3236" w:type="pct"/>
            <w:tcBorders>
              <w:top w:val="single" w:sz="4" w:space="0" w:color="auto"/>
              <w:left w:val="single" w:sz="4" w:space="0" w:color="auto"/>
              <w:bottom w:val="single" w:sz="4" w:space="0" w:color="auto"/>
              <w:right w:val="single" w:sz="4" w:space="0" w:color="auto"/>
            </w:tcBorders>
            <w:vAlign w:val="center"/>
          </w:tcPr>
          <w:p w14:paraId="342E6A4F"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73B1371B"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709C01EA"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2C0258A2"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710F049B"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6830B2A1"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tc>
      </w:tr>
      <w:tr w:rsidR="00120130" w:rsidRPr="00120130" w14:paraId="6757EC41" w14:textId="77777777" w:rsidTr="00430C8E">
        <w:trPr>
          <w:trHeight w:val="560"/>
        </w:trPr>
        <w:tc>
          <w:tcPr>
            <w:tcW w:w="1764" w:type="pct"/>
            <w:tcBorders>
              <w:top w:val="single" w:sz="4" w:space="0" w:color="auto"/>
              <w:left w:val="single" w:sz="4" w:space="0" w:color="auto"/>
              <w:bottom w:val="single" w:sz="4" w:space="0" w:color="auto"/>
              <w:right w:val="single" w:sz="4" w:space="0" w:color="auto"/>
            </w:tcBorders>
            <w:vAlign w:val="center"/>
          </w:tcPr>
          <w:p w14:paraId="08C7C876" w14:textId="77777777" w:rsidR="00120130" w:rsidRPr="00120130" w:rsidRDefault="00120130" w:rsidP="00430C8E">
            <w:pPr>
              <w:rPr>
                <w:rFonts w:asciiTheme="majorHAnsi" w:hAnsiTheme="majorHAnsi"/>
                <w:b/>
                <w:sz w:val="18"/>
                <w:szCs w:val="18"/>
              </w:rPr>
            </w:pPr>
            <w:r w:rsidRPr="00120130">
              <w:rPr>
                <w:rFonts w:asciiTheme="majorHAnsi" w:hAnsiTheme="majorHAnsi"/>
                <w:b/>
                <w:sz w:val="18"/>
                <w:szCs w:val="18"/>
              </w:rPr>
              <w:t>Descrizione sintetica delle principali azioni di intervento che compongono la proposta progettuale</w:t>
            </w:r>
          </w:p>
        </w:tc>
        <w:tc>
          <w:tcPr>
            <w:tcW w:w="3236" w:type="pct"/>
            <w:tcBorders>
              <w:top w:val="single" w:sz="4" w:space="0" w:color="auto"/>
              <w:left w:val="single" w:sz="4" w:space="0" w:color="auto"/>
              <w:bottom w:val="single" w:sz="4" w:space="0" w:color="auto"/>
              <w:right w:val="single" w:sz="4" w:space="0" w:color="auto"/>
            </w:tcBorders>
            <w:vAlign w:val="center"/>
          </w:tcPr>
          <w:p w14:paraId="73620B17"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1350625A"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0DD9C6E1"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76AF5158"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3ED0923B"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6286C59C"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tc>
      </w:tr>
    </w:tbl>
    <w:p w14:paraId="330F59BF" w14:textId="77777777" w:rsidR="00120130" w:rsidRPr="00120130" w:rsidRDefault="00120130" w:rsidP="00120130">
      <w:pPr>
        <w:spacing w:before="120" w:after="120"/>
        <w:rPr>
          <w:rFonts w:asciiTheme="majorHAnsi" w:hAnsiTheme="majorHAnsi"/>
          <w:b/>
          <w:bCs/>
          <w:sz w:val="20"/>
          <w:szCs w:val="20"/>
        </w:rPr>
      </w:pPr>
      <w:r w:rsidRPr="00120130">
        <w:rPr>
          <w:rFonts w:asciiTheme="majorHAnsi" w:hAnsiTheme="majorHAnsi"/>
          <w:b/>
          <w:bCs/>
          <w:sz w:val="20"/>
          <w:szCs w:val="20"/>
        </w:rPr>
        <w:t>Tavola di raccordo tra tipologia di intervento ammissibile e azioni previste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5"/>
        <w:gridCol w:w="4674"/>
        <w:gridCol w:w="3118"/>
      </w:tblGrid>
      <w:tr w:rsidR="00120130" w:rsidRPr="00120130" w14:paraId="3BC635A4" w14:textId="77777777" w:rsidTr="00430C8E">
        <w:tc>
          <w:tcPr>
            <w:tcW w:w="1955" w:type="dxa"/>
            <w:shd w:val="clear" w:color="auto" w:fill="auto"/>
          </w:tcPr>
          <w:p w14:paraId="6EF2CFF2" w14:textId="77777777" w:rsidR="00120130" w:rsidRPr="00120130" w:rsidRDefault="00120130" w:rsidP="00430C8E">
            <w:pPr>
              <w:jc w:val="center"/>
              <w:rPr>
                <w:rFonts w:asciiTheme="majorHAnsi" w:hAnsiTheme="majorHAnsi"/>
                <w:b/>
                <w:bCs/>
                <w:i/>
                <w:sz w:val="18"/>
                <w:szCs w:val="18"/>
                <w:lang w:eastAsia="en-US"/>
              </w:rPr>
            </w:pPr>
          </w:p>
          <w:p w14:paraId="742075C4" w14:textId="77777777" w:rsidR="00120130" w:rsidRPr="00120130" w:rsidRDefault="00120130" w:rsidP="00430C8E">
            <w:pPr>
              <w:jc w:val="center"/>
              <w:rPr>
                <w:rFonts w:asciiTheme="majorHAnsi" w:hAnsiTheme="majorHAnsi"/>
                <w:b/>
                <w:bCs/>
                <w:i/>
                <w:sz w:val="18"/>
                <w:szCs w:val="18"/>
                <w:lang w:eastAsia="en-US"/>
              </w:rPr>
            </w:pPr>
            <w:r w:rsidRPr="00120130">
              <w:rPr>
                <w:rFonts w:asciiTheme="majorHAnsi" w:hAnsiTheme="majorHAnsi"/>
                <w:b/>
                <w:bCs/>
                <w:i/>
                <w:sz w:val="18"/>
                <w:szCs w:val="18"/>
                <w:lang w:eastAsia="en-US"/>
              </w:rPr>
              <w:t>Tipologia</w:t>
            </w:r>
          </w:p>
        </w:tc>
        <w:tc>
          <w:tcPr>
            <w:tcW w:w="4674" w:type="dxa"/>
            <w:shd w:val="clear" w:color="auto" w:fill="auto"/>
          </w:tcPr>
          <w:p w14:paraId="1C52CDFA" w14:textId="77777777" w:rsidR="00120130" w:rsidRPr="00120130" w:rsidRDefault="00120130" w:rsidP="00430C8E">
            <w:pPr>
              <w:jc w:val="center"/>
              <w:rPr>
                <w:rFonts w:asciiTheme="majorHAnsi" w:hAnsiTheme="majorHAnsi"/>
                <w:b/>
                <w:bCs/>
                <w:i/>
                <w:sz w:val="18"/>
                <w:szCs w:val="18"/>
                <w:lang w:eastAsia="en-US"/>
              </w:rPr>
            </w:pPr>
          </w:p>
          <w:p w14:paraId="2FB4A758" w14:textId="77777777" w:rsidR="00120130" w:rsidRPr="00120130" w:rsidRDefault="00120130" w:rsidP="00430C8E">
            <w:pPr>
              <w:jc w:val="center"/>
              <w:rPr>
                <w:rFonts w:asciiTheme="majorHAnsi" w:hAnsiTheme="majorHAnsi"/>
                <w:b/>
                <w:bCs/>
                <w:i/>
                <w:sz w:val="18"/>
                <w:szCs w:val="18"/>
                <w:lang w:eastAsia="en-US"/>
              </w:rPr>
            </w:pPr>
            <w:r w:rsidRPr="00120130">
              <w:rPr>
                <w:rFonts w:asciiTheme="majorHAnsi" w:hAnsiTheme="majorHAnsi"/>
                <w:b/>
                <w:bCs/>
                <w:i/>
                <w:sz w:val="18"/>
                <w:szCs w:val="18"/>
                <w:lang w:eastAsia="en-US"/>
              </w:rPr>
              <w:t xml:space="preserve">Azioni previste </w:t>
            </w:r>
          </w:p>
        </w:tc>
        <w:tc>
          <w:tcPr>
            <w:tcW w:w="3118" w:type="dxa"/>
            <w:shd w:val="clear" w:color="auto" w:fill="auto"/>
          </w:tcPr>
          <w:p w14:paraId="4084A54C" w14:textId="77777777" w:rsidR="00120130" w:rsidRPr="00120130" w:rsidRDefault="00120130" w:rsidP="00430C8E">
            <w:pPr>
              <w:jc w:val="center"/>
              <w:rPr>
                <w:rFonts w:asciiTheme="majorHAnsi" w:hAnsiTheme="majorHAnsi"/>
                <w:b/>
                <w:bCs/>
                <w:i/>
                <w:sz w:val="18"/>
                <w:szCs w:val="18"/>
                <w:lang w:eastAsia="en-US"/>
              </w:rPr>
            </w:pPr>
            <w:r w:rsidRPr="00120130">
              <w:rPr>
                <w:rFonts w:asciiTheme="majorHAnsi" w:hAnsiTheme="majorHAnsi"/>
                <w:b/>
                <w:bCs/>
                <w:i/>
                <w:sz w:val="18"/>
                <w:szCs w:val="18"/>
                <w:lang w:eastAsia="en-US"/>
              </w:rPr>
              <w:t>Modalità di affidamento/ collaborazioni per l’attuazione</w:t>
            </w:r>
          </w:p>
        </w:tc>
      </w:tr>
      <w:tr w:rsidR="00120130" w:rsidRPr="00120130" w14:paraId="2974807D" w14:textId="77777777" w:rsidTr="00430C8E">
        <w:tc>
          <w:tcPr>
            <w:tcW w:w="1955" w:type="dxa"/>
            <w:shd w:val="clear" w:color="auto" w:fill="auto"/>
          </w:tcPr>
          <w:p w14:paraId="3E04B709" w14:textId="77777777" w:rsidR="00120130" w:rsidRPr="00120130" w:rsidRDefault="00120130" w:rsidP="00430C8E">
            <w:pPr>
              <w:spacing w:after="120" w:line="288" w:lineRule="auto"/>
              <w:rPr>
                <w:rFonts w:asciiTheme="majorHAnsi" w:hAnsiTheme="majorHAnsi"/>
                <w:sz w:val="18"/>
                <w:szCs w:val="18"/>
                <w:lang w:eastAsia="en-US"/>
              </w:rPr>
            </w:pPr>
            <w:r w:rsidRPr="00120130">
              <w:rPr>
                <w:rFonts w:asciiTheme="majorHAnsi" w:hAnsiTheme="majorHAnsi"/>
                <w:sz w:val="18"/>
                <w:szCs w:val="18"/>
                <w:lang w:eastAsia="en-US"/>
              </w:rPr>
              <w:t>a) Scavo archeologico</w:t>
            </w:r>
          </w:p>
        </w:tc>
        <w:tc>
          <w:tcPr>
            <w:tcW w:w="4674" w:type="dxa"/>
            <w:shd w:val="clear" w:color="auto" w:fill="auto"/>
          </w:tcPr>
          <w:p w14:paraId="55EEA1AB" w14:textId="77777777" w:rsidR="00120130" w:rsidRPr="00120130" w:rsidRDefault="00120130" w:rsidP="00430C8E">
            <w:pPr>
              <w:spacing w:after="120" w:line="288" w:lineRule="auto"/>
              <w:rPr>
                <w:rFonts w:asciiTheme="majorHAnsi" w:hAnsiTheme="majorHAnsi"/>
                <w:sz w:val="18"/>
                <w:szCs w:val="18"/>
                <w:lang w:eastAsia="en-US"/>
              </w:rPr>
            </w:pPr>
            <w:r w:rsidRPr="00120130">
              <w:rPr>
                <w:rFonts w:asciiTheme="majorHAnsi" w:hAnsiTheme="majorHAnsi"/>
                <w:sz w:val="18"/>
                <w:szCs w:val="18"/>
                <w:lang w:eastAsia="en-US"/>
              </w:rPr>
              <w:t>A.1</w:t>
            </w:r>
          </w:p>
          <w:p w14:paraId="3EBD0F50" w14:textId="77777777" w:rsidR="00120130" w:rsidRPr="00120130" w:rsidRDefault="00120130" w:rsidP="00430C8E">
            <w:pPr>
              <w:spacing w:after="120" w:line="288" w:lineRule="auto"/>
              <w:rPr>
                <w:rFonts w:asciiTheme="majorHAnsi" w:hAnsiTheme="majorHAnsi"/>
                <w:sz w:val="18"/>
                <w:szCs w:val="18"/>
                <w:lang w:eastAsia="en-US"/>
              </w:rPr>
            </w:pPr>
            <w:r w:rsidRPr="00120130">
              <w:rPr>
                <w:rFonts w:asciiTheme="majorHAnsi" w:hAnsiTheme="majorHAnsi"/>
                <w:sz w:val="18"/>
                <w:szCs w:val="18"/>
                <w:lang w:eastAsia="en-US"/>
              </w:rPr>
              <w:t>A.2</w:t>
            </w:r>
          </w:p>
        </w:tc>
        <w:tc>
          <w:tcPr>
            <w:tcW w:w="3118" w:type="dxa"/>
            <w:shd w:val="clear" w:color="auto" w:fill="auto"/>
          </w:tcPr>
          <w:p w14:paraId="76014301" w14:textId="77777777" w:rsidR="00120130" w:rsidRPr="00120130" w:rsidRDefault="00120130" w:rsidP="00430C8E">
            <w:pPr>
              <w:spacing w:after="120" w:line="288" w:lineRule="auto"/>
              <w:rPr>
                <w:rFonts w:asciiTheme="majorHAnsi" w:hAnsiTheme="majorHAnsi"/>
                <w:sz w:val="18"/>
                <w:szCs w:val="18"/>
                <w:lang w:eastAsia="en-US"/>
              </w:rPr>
            </w:pPr>
          </w:p>
        </w:tc>
      </w:tr>
      <w:tr w:rsidR="00120130" w:rsidRPr="00120130" w14:paraId="655B641D" w14:textId="77777777" w:rsidTr="00430C8E">
        <w:tc>
          <w:tcPr>
            <w:tcW w:w="1955" w:type="dxa"/>
            <w:shd w:val="clear" w:color="auto" w:fill="auto"/>
          </w:tcPr>
          <w:p w14:paraId="75721073" w14:textId="77777777" w:rsidR="00120130" w:rsidRPr="00120130" w:rsidRDefault="00120130" w:rsidP="00430C8E">
            <w:pPr>
              <w:spacing w:after="120" w:line="288" w:lineRule="auto"/>
              <w:rPr>
                <w:rFonts w:asciiTheme="majorHAnsi" w:hAnsiTheme="majorHAnsi"/>
                <w:sz w:val="18"/>
                <w:szCs w:val="18"/>
                <w:lang w:eastAsia="en-US"/>
              </w:rPr>
            </w:pPr>
            <w:r w:rsidRPr="00120130">
              <w:rPr>
                <w:rFonts w:asciiTheme="majorHAnsi" w:hAnsiTheme="majorHAnsi"/>
                <w:sz w:val="18"/>
                <w:szCs w:val="18"/>
                <w:lang w:eastAsia="en-US"/>
              </w:rPr>
              <w:t>b) Restauro</w:t>
            </w:r>
          </w:p>
        </w:tc>
        <w:tc>
          <w:tcPr>
            <w:tcW w:w="4674" w:type="dxa"/>
            <w:shd w:val="clear" w:color="auto" w:fill="auto"/>
          </w:tcPr>
          <w:p w14:paraId="33EE1233" w14:textId="77777777" w:rsidR="00120130" w:rsidRPr="00120130" w:rsidRDefault="00120130" w:rsidP="00430C8E">
            <w:pPr>
              <w:spacing w:after="120" w:line="288" w:lineRule="auto"/>
              <w:rPr>
                <w:rFonts w:asciiTheme="majorHAnsi" w:hAnsiTheme="majorHAnsi"/>
                <w:sz w:val="18"/>
                <w:szCs w:val="18"/>
                <w:lang w:eastAsia="en-US"/>
              </w:rPr>
            </w:pPr>
            <w:r w:rsidRPr="00120130">
              <w:rPr>
                <w:rFonts w:asciiTheme="majorHAnsi" w:hAnsiTheme="majorHAnsi"/>
                <w:sz w:val="18"/>
                <w:szCs w:val="18"/>
                <w:lang w:eastAsia="en-US"/>
              </w:rPr>
              <w:t>B.1</w:t>
            </w:r>
          </w:p>
          <w:p w14:paraId="4F3D0345" w14:textId="77777777" w:rsidR="00120130" w:rsidRPr="00120130" w:rsidRDefault="00120130" w:rsidP="00430C8E">
            <w:pPr>
              <w:spacing w:after="120" w:line="288" w:lineRule="auto"/>
              <w:rPr>
                <w:rFonts w:asciiTheme="majorHAnsi" w:hAnsiTheme="majorHAnsi"/>
                <w:sz w:val="18"/>
                <w:szCs w:val="18"/>
                <w:lang w:eastAsia="en-US"/>
              </w:rPr>
            </w:pPr>
            <w:r w:rsidRPr="00120130">
              <w:rPr>
                <w:rFonts w:asciiTheme="majorHAnsi" w:hAnsiTheme="majorHAnsi"/>
                <w:sz w:val="18"/>
                <w:szCs w:val="18"/>
                <w:lang w:eastAsia="en-US"/>
              </w:rPr>
              <w:t>B.2</w:t>
            </w:r>
          </w:p>
        </w:tc>
        <w:tc>
          <w:tcPr>
            <w:tcW w:w="3118" w:type="dxa"/>
            <w:shd w:val="clear" w:color="auto" w:fill="auto"/>
          </w:tcPr>
          <w:p w14:paraId="72B3589D" w14:textId="77777777" w:rsidR="00120130" w:rsidRPr="00120130" w:rsidRDefault="00120130" w:rsidP="00430C8E">
            <w:pPr>
              <w:spacing w:after="120" w:line="288" w:lineRule="auto"/>
              <w:rPr>
                <w:rFonts w:asciiTheme="majorHAnsi" w:hAnsiTheme="majorHAnsi"/>
                <w:sz w:val="18"/>
                <w:szCs w:val="18"/>
                <w:lang w:eastAsia="en-US"/>
              </w:rPr>
            </w:pPr>
          </w:p>
        </w:tc>
      </w:tr>
      <w:tr w:rsidR="00120130" w:rsidRPr="00120130" w14:paraId="02FDC7B8" w14:textId="77777777" w:rsidTr="00430C8E">
        <w:tc>
          <w:tcPr>
            <w:tcW w:w="1955" w:type="dxa"/>
            <w:shd w:val="clear" w:color="auto" w:fill="auto"/>
          </w:tcPr>
          <w:p w14:paraId="7E1C87B8" w14:textId="77777777" w:rsidR="00120130" w:rsidRPr="00120130" w:rsidRDefault="00120130" w:rsidP="00430C8E">
            <w:pPr>
              <w:spacing w:after="120" w:line="288" w:lineRule="auto"/>
              <w:rPr>
                <w:rFonts w:asciiTheme="majorHAnsi" w:hAnsiTheme="majorHAnsi"/>
                <w:sz w:val="18"/>
                <w:szCs w:val="18"/>
                <w:lang w:eastAsia="en-US"/>
              </w:rPr>
            </w:pPr>
            <w:r w:rsidRPr="00120130">
              <w:rPr>
                <w:rFonts w:asciiTheme="majorHAnsi" w:hAnsiTheme="majorHAnsi"/>
                <w:sz w:val="18"/>
                <w:szCs w:val="18"/>
                <w:lang w:eastAsia="en-US"/>
              </w:rPr>
              <w:t>c) Accessibilità</w:t>
            </w:r>
          </w:p>
        </w:tc>
        <w:tc>
          <w:tcPr>
            <w:tcW w:w="4674" w:type="dxa"/>
            <w:shd w:val="clear" w:color="auto" w:fill="auto"/>
          </w:tcPr>
          <w:p w14:paraId="278FA039" w14:textId="77777777" w:rsidR="00120130" w:rsidRPr="00120130" w:rsidRDefault="00120130" w:rsidP="00430C8E">
            <w:pPr>
              <w:spacing w:after="120" w:line="288" w:lineRule="auto"/>
              <w:rPr>
                <w:rFonts w:asciiTheme="majorHAnsi" w:hAnsiTheme="majorHAnsi"/>
                <w:sz w:val="18"/>
                <w:szCs w:val="18"/>
                <w:lang w:eastAsia="en-US"/>
              </w:rPr>
            </w:pPr>
            <w:r w:rsidRPr="00120130">
              <w:rPr>
                <w:rFonts w:asciiTheme="majorHAnsi" w:hAnsiTheme="majorHAnsi"/>
                <w:sz w:val="18"/>
                <w:szCs w:val="18"/>
                <w:lang w:eastAsia="en-US"/>
              </w:rPr>
              <w:t>C.1</w:t>
            </w:r>
          </w:p>
          <w:p w14:paraId="4C026048" w14:textId="77777777" w:rsidR="00120130" w:rsidRPr="00120130" w:rsidRDefault="00120130" w:rsidP="00430C8E">
            <w:pPr>
              <w:spacing w:after="120" w:line="288" w:lineRule="auto"/>
              <w:rPr>
                <w:rFonts w:asciiTheme="majorHAnsi" w:hAnsiTheme="majorHAnsi"/>
                <w:sz w:val="18"/>
                <w:szCs w:val="18"/>
                <w:lang w:eastAsia="en-US"/>
              </w:rPr>
            </w:pPr>
            <w:r w:rsidRPr="00120130">
              <w:rPr>
                <w:rFonts w:asciiTheme="majorHAnsi" w:hAnsiTheme="majorHAnsi"/>
                <w:sz w:val="18"/>
                <w:szCs w:val="18"/>
                <w:lang w:eastAsia="en-US"/>
              </w:rPr>
              <w:t>C.2</w:t>
            </w:r>
          </w:p>
        </w:tc>
        <w:tc>
          <w:tcPr>
            <w:tcW w:w="3118" w:type="dxa"/>
            <w:shd w:val="clear" w:color="auto" w:fill="auto"/>
          </w:tcPr>
          <w:p w14:paraId="12347F21" w14:textId="77777777" w:rsidR="00120130" w:rsidRPr="00120130" w:rsidRDefault="00120130" w:rsidP="00430C8E">
            <w:pPr>
              <w:spacing w:after="120" w:line="288" w:lineRule="auto"/>
              <w:rPr>
                <w:rFonts w:asciiTheme="majorHAnsi" w:hAnsiTheme="majorHAnsi"/>
                <w:sz w:val="18"/>
                <w:szCs w:val="18"/>
                <w:lang w:eastAsia="en-US"/>
              </w:rPr>
            </w:pPr>
          </w:p>
        </w:tc>
      </w:tr>
      <w:tr w:rsidR="00120130" w:rsidRPr="00120130" w14:paraId="63DA4E8A" w14:textId="77777777" w:rsidTr="00430C8E">
        <w:tc>
          <w:tcPr>
            <w:tcW w:w="1955" w:type="dxa"/>
            <w:shd w:val="clear" w:color="auto" w:fill="auto"/>
          </w:tcPr>
          <w:p w14:paraId="5CE39032" w14:textId="77777777" w:rsidR="00120130" w:rsidRPr="00120130" w:rsidRDefault="00120130" w:rsidP="00430C8E">
            <w:pPr>
              <w:spacing w:after="120" w:line="288" w:lineRule="auto"/>
              <w:rPr>
                <w:rFonts w:asciiTheme="majorHAnsi" w:hAnsiTheme="majorHAnsi"/>
                <w:sz w:val="18"/>
                <w:szCs w:val="18"/>
                <w:lang w:eastAsia="en-US"/>
              </w:rPr>
            </w:pPr>
            <w:r w:rsidRPr="00120130">
              <w:rPr>
                <w:rFonts w:asciiTheme="majorHAnsi" w:hAnsiTheme="majorHAnsi"/>
                <w:sz w:val="18"/>
                <w:szCs w:val="18"/>
                <w:lang w:eastAsia="en-US"/>
              </w:rPr>
              <w:t xml:space="preserve">d) </w:t>
            </w:r>
            <w:proofErr w:type="spellStart"/>
            <w:r w:rsidRPr="00120130">
              <w:rPr>
                <w:rFonts w:asciiTheme="majorHAnsi" w:hAnsiTheme="majorHAnsi"/>
                <w:sz w:val="18"/>
                <w:szCs w:val="18"/>
                <w:lang w:eastAsia="en-US"/>
              </w:rPr>
              <w:t>ARCHEOfficine</w:t>
            </w:r>
            <w:proofErr w:type="spellEnd"/>
            <w:r w:rsidRPr="00120130">
              <w:rPr>
                <w:rFonts w:asciiTheme="majorHAnsi" w:hAnsiTheme="majorHAnsi"/>
                <w:sz w:val="18"/>
                <w:szCs w:val="18"/>
                <w:lang w:eastAsia="en-US"/>
              </w:rPr>
              <w:t xml:space="preserve"> </w:t>
            </w:r>
          </w:p>
        </w:tc>
        <w:tc>
          <w:tcPr>
            <w:tcW w:w="4674" w:type="dxa"/>
            <w:shd w:val="clear" w:color="auto" w:fill="auto"/>
          </w:tcPr>
          <w:p w14:paraId="211FAA68" w14:textId="77777777" w:rsidR="00120130" w:rsidRPr="00120130" w:rsidRDefault="00120130" w:rsidP="00430C8E">
            <w:pPr>
              <w:spacing w:after="120" w:line="288" w:lineRule="auto"/>
              <w:rPr>
                <w:rFonts w:asciiTheme="majorHAnsi" w:hAnsiTheme="majorHAnsi"/>
                <w:sz w:val="18"/>
                <w:szCs w:val="18"/>
                <w:lang w:eastAsia="en-US"/>
              </w:rPr>
            </w:pPr>
            <w:r w:rsidRPr="00120130">
              <w:rPr>
                <w:rFonts w:asciiTheme="majorHAnsi" w:hAnsiTheme="majorHAnsi"/>
                <w:sz w:val="18"/>
                <w:szCs w:val="18"/>
                <w:lang w:eastAsia="en-US"/>
              </w:rPr>
              <w:t>D.1</w:t>
            </w:r>
          </w:p>
          <w:p w14:paraId="56D912E6" w14:textId="77777777" w:rsidR="00120130" w:rsidRPr="00120130" w:rsidRDefault="00120130" w:rsidP="00430C8E">
            <w:pPr>
              <w:spacing w:after="120" w:line="288" w:lineRule="auto"/>
              <w:rPr>
                <w:rFonts w:asciiTheme="majorHAnsi" w:hAnsiTheme="majorHAnsi"/>
                <w:sz w:val="18"/>
                <w:szCs w:val="18"/>
                <w:lang w:eastAsia="en-US"/>
              </w:rPr>
            </w:pPr>
            <w:r w:rsidRPr="00120130">
              <w:rPr>
                <w:rFonts w:asciiTheme="majorHAnsi" w:hAnsiTheme="majorHAnsi"/>
                <w:sz w:val="18"/>
                <w:szCs w:val="18"/>
                <w:lang w:eastAsia="en-US"/>
              </w:rPr>
              <w:t>D.2</w:t>
            </w:r>
          </w:p>
        </w:tc>
        <w:tc>
          <w:tcPr>
            <w:tcW w:w="3118" w:type="dxa"/>
            <w:shd w:val="clear" w:color="auto" w:fill="auto"/>
          </w:tcPr>
          <w:p w14:paraId="60B6E775" w14:textId="77777777" w:rsidR="00120130" w:rsidRPr="00120130" w:rsidRDefault="00120130" w:rsidP="00430C8E">
            <w:pPr>
              <w:spacing w:after="120" w:line="288" w:lineRule="auto"/>
              <w:rPr>
                <w:rFonts w:asciiTheme="majorHAnsi" w:hAnsiTheme="majorHAnsi"/>
                <w:sz w:val="18"/>
                <w:szCs w:val="18"/>
                <w:lang w:eastAsia="en-US"/>
              </w:rPr>
            </w:pPr>
          </w:p>
        </w:tc>
      </w:tr>
      <w:tr w:rsidR="00120130" w:rsidRPr="00120130" w14:paraId="0F765DFB" w14:textId="77777777" w:rsidTr="00430C8E">
        <w:tc>
          <w:tcPr>
            <w:tcW w:w="1955" w:type="dxa"/>
            <w:shd w:val="clear" w:color="auto" w:fill="auto"/>
          </w:tcPr>
          <w:p w14:paraId="4903F892" w14:textId="77777777" w:rsidR="00120130" w:rsidRPr="00120130" w:rsidRDefault="00120130" w:rsidP="00430C8E">
            <w:pPr>
              <w:spacing w:after="120" w:line="288" w:lineRule="auto"/>
              <w:rPr>
                <w:rFonts w:asciiTheme="majorHAnsi" w:hAnsiTheme="majorHAnsi"/>
                <w:sz w:val="18"/>
                <w:szCs w:val="18"/>
                <w:lang w:eastAsia="en-US"/>
              </w:rPr>
            </w:pPr>
            <w:r w:rsidRPr="00120130">
              <w:rPr>
                <w:rFonts w:asciiTheme="majorHAnsi" w:hAnsiTheme="majorHAnsi"/>
                <w:sz w:val="18"/>
                <w:szCs w:val="18"/>
                <w:lang w:eastAsia="en-US"/>
              </w:rPr>
              <w:t xml:space="preserve">e) Allestimenti </w:t>
            </w:r>
          </w:p>
        </w:tc>
        <w:tc>
          <w:tcPr>
            <w:tcW w:w="4674" w:type="dxa"/>
            <w:shd w:val="clear" w:color="auto" w:fill="auto"/>
          </w:tcPr>
          <w:p w14:paraId="3863DD38" w14:textId="77777777" w:rsidR="00120130" w:rsidRPr="00120130" w:rsidRDefault="00120130" w:rsidP="00430C8E">
            <w:pPr>
              <w:spacing w:after="120" w:line="288" w:lineRule="auto"/>
              <w:rPr>
                <w:rFonts w:asciiTheme="majorHAnsi" w:hAnsiTheme="majorHAnsi"/>
                <w:sz w:val="18"/>
                <w:szCs w:val="18"/>
                <w:lang w:eastAsia="en-US"/>
              </w:rPr>
            </w:pPr>
            <w:r w:rsidRPr="00120130">
              <w:rPr>
                <w:rFonts w:asciiTheme="majorHAnsi" w:hAnsiTheme="majorHAnsi"/>
                <w:sz w:val="18"/>
                <w:szCs w:val="18"/>
                <w:lang w:eastAsia="en-US"/>
              </w:rPr>
              <w:t>E.1</w:t>
            </w:r>
          </w:p>
          <w:p w14:paraId="6A2A8190" w14:textId="77777777" w:rsidR="00120130" w:rsidRPr="00120130" w:rsidRDefault="00120130" w:rsidP="00430C8E">
            <w:pPr>
              <w:spacing w:after="120" w:line="288" w:lineRule="auto"/>
              <w:rPr>
                <w:rFonts w:asciiTheme="majorHAnsi" w:hAnsiTheme="majorHAnsi"/>
                <w:sz w:val="18"/>
                <w:szCs w:val="18"/>
                <w:lang w:eastAsia="en-US"/>
              </w:rPr>
            </w:pPr>
            <w:r w:rsidRPr="00120130">
              <w:rPr>
                <w:rFonts w:asciiTheme="majorHAnsi" w:hAnsiTheme="majorHAnsi"/>
                <w:sz w:val="18"/>
                <w:szCs w:val="18"/>
                <w:lang w:eastAsia="en-US"/>
              </w:rPr>
              <w:t>E.2</w:t>
            </w:r>
          </w:p>
        </w:tc>
        <w:tc>
          <w:tcPr>
            <w:tcW w:w="3118" w:type="dxa"/>
            <w:shd w:val="clear" w:color="auto" w:fill="auto"/>
          </w:tcPr>
          <w:p w14:paraId="7BB95171" w14:textId="77777777" w:rsidR="00120130" w:rsidRPr="00120130" w:rsidRDefault="00120130" w:rsidP="00430C8E">
            <w:pPr>
              <w:spacing w:after="120" w:line="288" w:lineRule="auto"/>
              <w:rPr>
                <w:rFonts w:asciiTheme="majorHAnsi" w:hAnsiTheme="majorHAnsi"/>
                <w:sz w:val="18"/>
                <w:szCs w:val="18"/>
                <w:lang w:eastAsia="en-US"/>
              </w:rPr>
            </w:pPr>
          </w:p>
        </w:tc>
      </w:tr>
      <w:tr w:rsidR="00120130" w:rsidRPr="00120130" w14:paraId="5D4ECAC4" w14:textId="77777777" w:rsidTr="00430C8E">
        <w:tc>
          <w:tcPr>
            <w:tcW w:w="1955" w:type="dxa"/>
            <w:shd w:val="clear" w:color="auto" w:fill="auto"/>
          </w:tcPr>
          <w:p w14:paraId="4B001876" w14:textId="77777777" w:rsidR="00120130" w:rsidRPr="00120130" w:rsidRDefault="00120130" w:rsidP="00430C8E">
            <w:pPr>
              <w:spacing w:after="120" w:line="288" w:lineRule="auto"/>
              <w:rPr>
                <w:rFonts w:asciiTheme="majorHAnsi" w:hAnsiTheme="majorHAnsi"/>
                <w:sz w:val="18"/>
                <w:szCs w:val="18"/>
                <w:lang w:eastAsia="en-US"/>
              </w:rPr>
            </w:pPr>
            <w:r w:rsidRPr="00120130">
              <w:rPr>
                <w:rFonts w:asciiTheme="majorHAnsi" w:hAnsiTheme="majorHAnsi"/>
                <w:sz w:val="18"/>
                <w:szCs w:val="18"/>
                <w:lang w:eastAsia="en-US"/>
              </w:rPr>
              <w:t xml:space="preserve">f) Re-Design dei servizi </w:t>
            </w:r>
          </w:p>
        </w:tc>
        <w:tc>
          <w:tcPr>
            <w:tcW w:w="4674" w:type="dxa"/>
            <w:shd w:val="clear" w:color="auto" w:fill="auto"/>
          </w:tcPr>
          <w:p w14:paraId="5DB73C22" w14:textId="77777777" w:rsidR="00120130" w:rsidRPr="00120130" w:rsidRDefault="00120130" w:rsidP="00430C8E">
            <w:pPr>
              <w:spacing w:after="120" w:line="288" w:lineRule="auto"/>
              <w:rPr>
                <w:rFonts w:asciiTheme="majorHAnsi" w:hAnsiTheme="majorHAnsi"/>
                <w:sz w:val="18"/>
                <w:szCs w:val="18"/>
                <w:lang w:eastAsia="en-US"/>
              </w:rPr>
            </w:pPr>
            <w:r w:rsidRPr="00120130">
              <w:rPr>
                <w:rFonts w:asciiTheme="majorHAnsi" w:hAnsiTheme="majorHAnsi"/>
                <w:sz w:val="18"/>
                <w:szCs w:val="18"/>
                <w:lang w:eastAsia="en-US"/>
              </w:rPr>
              <w:t>F.1</w:t>
            </w:r>
          </w:p>
          <w:p w14:paraId="598AD950" w14:textId="77777777" w:rsidR="00120130" w:rsidRPr="00120130" w:rsidRDefault="00120130" w:rsidP="00430C8E">
            <w:pPr>
              <w:spacing w:after="120" w:line="288" w:lineRule="auto"/>
              <w:rPr>
                <w:rFonts w:asciiTheme="majorHAnsi" w:hAnsiTheme="majorHAnsi"/>
                <w:sz w:val="18"/>
                <w:szCs w:val="18"/>
                <w:lang w:eastAsia="en-US"/>
              </w:rPr>
            </w:pPr>
            <w:r w:rsidRPr="00120130">
              <w:rPr>
                <w:rFonts w:asciiTheme="majorHAnsi" w:hAnsiTheme="majorHAnsi"/>
                <w:sz w:val="18"/>
                <w:szCs w:val="18"/>
                <w:lang w:eastAsia="en-US"/>
              </w:rPr>
              <w:lastRenderedPageBreak/>
              <w:t>F.2</w:t>
            </w:r>
          </w:p>
        </w:tc>
        <w:tc>
          <w:tcPr>
            <w:tcW w:w="3118" w:type="dxa"/>
            <w:shd w:val="clear" w:color="auto" w:fill="auto"/>
          </w:tcPr>
          <w:p w14:paraId="3EBFC0A8" w14:textId="77777777" w:rsidR="00120130" w:rsidRPr="00120130" w:rsidRDefault="00120130" w:rsidP="00430C8E">
            <w:pPr>
              <w:spacing w:after="120" w:line="288" w:lineRule="auto"/>
              <w:rPr>
                <w:rFonts w:asciiTheme="majorHAnsi" w:hAnsiTheme="majorHAnsi"/>
                <w:sz w:val="18"/>
                <w:szCs w:val="18"/>
                <w:lang w:eastAsia="en-US"/>
              </w:rPr>
            </w:pPr>
          </w:p>
        </w:tc>
      </w:tr>
    </w:tbl>
    <w:p w14:paraId="32C5A3F6" w14:textId="77777777" w:rsidR="00120130" w:rsidRPr="00120130" w:rsidRDefault="00120130" w:rsidP="00120130">
      <w:pPr>
        <w:rPr>
          <w:rFonts w:asciiTheme="majorHAnsi" w:hAnsiTheme="majorHAnsi"/>
        </w:rPr>
      </w:pPr>
    </w:p>
    <w:tbl>
      <w:tblPr>
        <w:tblW w:w="5019" w:type="pct"/>
        <w:tblInd w:w="-38"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3513"/>
        <w:gridCol w:w="6445"/>
      </w:tblGrid>
      <w:tr w:rsidR="00120130" w:rsidRPr="00120130" w14:paraId="076415FC" w14:textId="77777777" w:rsidTr="00430C8E">
        <w:trPr>
          <w:trHeight w:val="560"/>
        </w:trPr>
        <w:tc>
          <w:tcPr>
            <w:tcW w:w="1764" w:type="pct"/>
            <w:tcBorders>
              <w:top w:val="single" w:sz="4" w:space="0" w:color="auto"/>
              <w:left w:val="single" w:sz="4" w:space="0" w:color="auto"/>
              <w:bottom w:val="single" w:sz="4" w:space="0" w:color="auto"/>
              <w:right w:val="single" w:sz="4" w:space="0" w:color="auto"/>
            </w:tcBorders>
            <w:vAlign w:val="center"/>
          </w:tcPr>
          <w:p w14:paraId="632FD747" w14:textId="77777777" w:rsidR="00120130" w:rsidRPr="00120130" w:rsidRDefault="00120130" w:rsidP="00430C8E">
            <w:pPr>
              <w:rPr>
                <w:rFonts w:asciiTheme="majorHAnsi" w:hAnsiTheme="majorHAnsi"/>
                <w:b/>
                <w:sz w:val="18"/>
                <w:szCs w:val="18"/>
              </w:rPr>
            </w:pPr>
            <w:r w:rsidRPr="00120130">
              <w:rPr>
                <w:rFonts w:asciiTheme="majorHAnsi" w:hAnsiTheme="majorHAnsi"/>
                <w:b/>
                <w:sz w:val="18"/>
                <w:szCs w:val="18"/>
              </w:rPr>
              <w:t>Descrivere gli elementi di innovatività e originalità della proposta di intervento</w:t>
            </w:r>
          </w:p>
        </w:tc>
        <w:tc>
          <w:tcPr>
            <w:tcW w:w="3236" w:type="pct"/>
            <w:tcBorders>
              <w:top w:val="single" w:sz="4" w:space="0" w:color="auto"/>
              <w:left w:val="single" w:sz="4" w:space="0" w:color="auto"/>
              <w:bottom w:val="single" w:sz="4" w:space="0" w:color="auto"/>
              <w:right w:val="single" w:sz="4" w:space="0" w:color="auto"/>
            </w:tcBorders>
            <w:vAlign w:val="center"/>
          </w:tcPr>
          <w:p w14:paraId="3D62A080" w14:textId="77777777" w:rsidR="00120130" w:rsidRPr="00120130" w:rsidRDefault="00120130" w:rsidP="00120130">
            <w:pPr>
              <w:keepNext/>
              <w:keepLines/>
              <w:widowControl w:val="0"/>
              <w:numPr>
                <w:ilvl w:val="0"/>
                <w:numId w:val="38"/>
              </w:numPr>
              <w:pBdr>
                <w:top w:val="nil"/>
                <w:left w:val="nil"/>
                <w:bottom w:val="nil"/>
                <w:right w:val="nil"/>
                <w:between w:val="nil"/>
              </w:pBdr>
              <w:overflowPunct w:val="0"/>
              <w:autoSpaceDE w:val="0"/>
              <w:autoSpaceDN w:val="0"/>
              <w:adjustRightInd w:val="0"/>
              <w:spacing w:after="0" w:line="240" w:lineRule="auto"/>
              <w:ind w:left="398"/>
              <w:jc w:val="both"/>
              <w:textAlignment w:val="baseline"/>
              <w:rPr>
                <w:rFonts w:asciiTheme="majorHAnsi" w:hAnsiTheme="majorHAnsi"/>
                <w:sz w:val="18"/>
                <w:szCs w:val="18"/>
                <w:u w:val="single"/>
              </w:rPr>
            </w:pPr>
            <w:r w:rsidRPr="00120130">
              <w:rPr>
                <w:rFonts w:asciiTheme="majorHAnsi" w:hAnsiTheme="majorHAnsi"/>
                <w:sz w:val="18"/>
                <w:szCs w:val="18"/>
                <w:u w:val="single"/>
              </w:rPr>
              <w:t>Innovatività tecnologica delle soluzioni proposte</w:t>
            </w:r>
          </w:p>
          <w:p w14:paraId="0BB422F3"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18AD6C97"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502BAC0E"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36746EB3" w14:textId="77777777" w:rsidR="00120130" w:rsidRPr="00120130" w:rsidRDefault="00120130" w:rsidP="00120130">
            <w:pPr>
              <w:keepNext/>
              <w:keepLines/>
              <w:widowControl w:val="0"/>
              <w:numPr>
                <w:ilvl w:val="0"/>
                <w:numId w:val="38"/>
              </w:numPr>
              <w:pBdr>
                <w:top w:val="nil"/>
                <w:left w:val="nil"/>
                <w:bottom w:val="nil"/>
                <w:right w:val="nil"/>
                <w:between w:val="nil"/>
              </w:pBdr>
              <w:overflowPunct w:val="0"/>
              <w:autoSpaceDE w:val="0"/>
              <w:autoSpaceDN w:val="0"/>
              <w:adjustRightInd w:val="0"/>
              <w:spacing w:after="0" w:line="240" w:lineRule="auto"/>
              <w:ind w:left="398"/>
              <w:jc w:val="both"/>
              <w:textAlignment w:val="baseline"/>
              <w:rPr>
                <w:rFonts w:asciiTheme="majorHAnsi" w:hAnsiTheme="majorHAnsi"/>
                <w:sz w:val="18"/>
                <w:szCs w:val="18"/>
                <w:u w:val="single"/>
              </w:rPr>
            </w:pPr>
            <w:r w:rsidRPr="00120130">
              <w:rPr>
                <w:rFonts w:asciiTheme="majorHAnsi" w:hAnsiTheme="majorHAnsi"/>
                <w:sz w:val="18"/>
                <w:szCs w:val="18"/>
                <w:u w:val="single"/>
              </w:rPr>
              <w:t>Innovatività di processo</w:t>
            </w:r>
          </w:p>
          <w:p w14:paraId="2BC7AC29"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26246049"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5C8E9D9F"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6641B314" w14:textId="77777777" w:rsidR="00120130" w:rsidRPr="00120130" w:rsidRDefault="00120130" w:rsidP="00120130">
            <w:pPr>
              <w:keepNext/>
              <w:keepLines/>
              <w:widowControl w:val="0"/>
              <w:numPr>
                <w:ilvl w:val="0"/>
                <w:numId w:val="38"/>
              </w:numPr>
              <w:pBdr>
                <w:top w:val="nil"/>
                <w:left w:val="nil"/>
                <w:bottom w:val="nil"/>
                <w:right w:val="nil"/>
                <w:between w:val="nil"/>
              </w:pBdr>
              <w:overflowPunct w:val="0"/>
              <w:autoSpaceDE w:val="0"/>
              <w:autoSpaceDN w:val="0"/>
              <w:adjustRightInd w:val="0"/>
              <w:spacing w:after="0" w:line="240" w:lineRule="auto"/>
              <w:ind w:left="398"/>
              <w:jc w:val="both"/>
              <w:textAlignment w:val="baseline"/>
              <w:rPr>
                <w:rFonts w:asciiTheme="majorHAnsi" w:hAnsiTheme="majorHAnsi"/>
                <w:sz w:val="18"/>
                <w:szCs w:val="18"/>
                <w:u w:val="single"/>
              </w:rPr>
            </w:pPr>
            <w:r w:rsidRPr="00120130">
              <w:rPr>
                <w:rFonts w:asciiTheme="majorHAnsi" w:hAnsiTheme="majorHAnsi"/>
                <w:sz w:val="18"/>
                <w:szCs w:val="18"/>
                <w:u w:val="single"/>
              </w:rPr>
              <w:t>Innovatività nei servizi di fruizione</w:t>
            </w:r>
          </w:p>
          <w:p w14:paraId="017FE9B3"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23352CEE"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4A096314"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652AD995" w14:textId="77777777" w:rsidR="00120130" w:rsidRPr="00120130" w:rsidRDefault="00120130" w:rsidP="00120130">
            <w:pPr>
              <w:keepNext/>
              <w:keepLines/>
              <w:widowControl w:val="0"/>
              <w:numPr>
                <w:ilvl w:val="0"/>
                <w:numId w:val="38"/>
              </w:numPr>
              <w:pBdr>
                <w:top w:val="nil"/>
                <w:left w:val="nil"/>
                <w:bottom w:val="nil"/>
                <w:right w:val="nil"/>
                <w:between w:val="nil"/>
              </w:pBdr>
              <w:overflowPunct w:val="0"/>
              <w:autoSpaceDE w:val="0"/>
              <w:autoSpaceDN w:val="0"/>
              <w:adjustRightInd w:val="0"/>
              <w:spacing w:after="0" w:line="240" w:lineRule="auto"/>
              <w:ind w:left="398"/>
              <w:jc w:val="both"/>
              <w:textAlignment w:val="baseline"/>
              <w:rPr>
                <w:rFonts w:asciiTheme="majorHAnsi" w:hAnsiTheme="majorHAnsi"/>
                <w:sz w:val="18"/>
                <w:szCs w:val="18"/>
                <w:u w:val="single"/>
              </w:rPr>
            </w:pPr>
            <w:r w:rsidRPr="00120130">
              <w:rPr>
                <w:rFonts w:asciiTheme="majorHAnsi" w:hAnsiTheme="majorHAnsi"/>
                <w:sz w:val="18"/>
                <w:szCs w:val="18"/>
                <w:u w:val="single"/>
              </w:rPr>
              <w:t>Innovatività nella determinazione, rilevazione e analisi dei flussi di utenza</w:t>
            </w:r>
          </w:p>
          <w:p w14:paraId="37EA0D16"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2904C44F"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36EBD0D5"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0FB755D2"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tc>
      </w:tr>
      <w:tr w:rsidR="00120130" w:rsidRPr="00120130" w14:paraId="1009FDD0" w14:textId="77777777" w:rsidTr="00430C8E">
        <w:trPr>
          <w:trHeight w:val="560"/>
        </w:trPr>
        <w:tc>
          <w:tcPr>
            <w:tcW w:w="1764" w:type="pct"/>
            <w:tcBorders>
              <w:top w:val="single" w:sz="4" w:space="0" w:color="auto"/>
              <w:left w:val="single" w:sz="4" w:space="0" w:color="auto"/>
              <w:bottom w:val="single" w:sz="4" w:space="0" w:color="auto"/>
              <w:right w:val="single" w:sz="4" w:space="0" w:color="auto"/>
            </w:tcBorders>
            <w:vAlign w:val="center"/>
          </w:tcPr>
          <w:p w14:paraId="25AC1CF8" w14:textId="77777777" w:rsidR="00120130" w:rsidRPr="00120130" w:rsidRDefault="00120130" w:rsidP="00430C8E">
            <w:pPr>
              <w:rPr>
                <w:rFonts w:asciiTheme="majorHAnsi" w:hAnsiTheme="majorHAnsi"/>
                <w:b/>
                <w:sz w:val="18"/>
                <w:szCs w:val="18"/>
              </w:rPr>
            </w:pPr>
            <w:r w:rsidRPr="00120130">
              <w:rPr>
                <w:rFonts w:asciiTheme="majorHAnsi" w:hAnsiTheme="majorHAnsi"/>
                <w:b/>
                <w:sz w:val="18"/>
                <w:szCs w:val="18"/>
              </w:rPr>
              <w:t>Capacità della proposta progettuale di garantire impatti positivi in termini di integrazione e inclusione sociale</w:t>
            </w:r>
          </w:p>
          <w:p w14:paraId="56E02751" w14:textId="77777777" w:rsidR="00120130" w:rsidRPr="00120130" w:rsidRDefault="00120130" w:rsidP="00430C8E">
            <w:pPr>
              <w:rPr>
                <w:rFonts w:asciiTheme="majorHAnsi" w:hAnsiTheme="majorHAnsi"/>
                <w:b/>
                <w:sz w:val="18"/>
                <w:szCs w:val="18"/>
              </w:rPr>
            </w:pPr>
          </w:p>
        </w:tc>
        <w:tc>
          <w:tcPr>
            <w:tcW w:w="3236" w:type="pct"/>
            <w:tcBorders>
              <w:top w:val="single" w:sz="4" w:space="0" w:color="auto"/>
              <w:left w:val="single" w:sz="4" w:space="0" w:color="auto"/>
              <w:bottom w:val="single" w:sz="4" w:space="0" w:color="auto"/>
              <w:right w:val="single" w:sz="4" w:space="0" w:color="auto"/>
            </w:tcBorders>
            <w:vAlign w:val="center"/>
          </w:tcPr>
          <w:p w14:paraId="7051245E" w14:textId="77777777" w:rsidR="00120130" w:rsidRPr="00120130" w:rsidRDefault="00120130" w:rsidP="00120130">
            <w:pPr>
              <w:keepNext/>
              <w:keepLines/>
              <w:widowControl w:val="0"/>
              <w:numPr>
                <w:ilvl w:val="0"/>
                <w:numId w:val="39"/>
              </w:numPr>
              <w:pBdr>
                <w:top w:val="nil"/>
                <w:left w:val="nil"/>
                <w:bottom w:val="nil"/>
                <w:right w:val="nil"/>
                <w:between w:val="nil"/>
              </w:pBdr>
              <w:overflowPunct w:val="0"/>
              <w:autoSpaceDE w:val="0"/>
              <w:autoSpaceDN w:val="0"/>
              <w:adjustRightInd w:val="0"/>
              <w:spacing w:after="0" w:line="240" w:lineRule="auto"/>
              <w:ind w:left="398"/>
              <w:jc w:val="both"/>
              <w:textAlignment w:val="baseline"/>
              <w:rPr>
                <w:rFonts w:asciiTheme="majorHAnsi" w:hAnsiTheme="majorHAnsi"/>
                <w:sz w:val="18"/>
                <w:szCs w:val="18"/>
                <w:u w:val="single"/>
              </w:rPr>
            </w:pPr>
            <w:r w:rsidRPr="00120130">
              <w:rPr>
                <w:rFonts w:asciiTheme="majorHAnsi" w:hAnsiTheme="majorHAnsi"/>
                <w:sz w:val="18"/>
                <w:szCs w:val="18"/>
                <w:u w:val="single"/>
              </w:rPr>
              <w:t>Presenza di soluzioni progettuali per la fruizione di utenza differenziata per bisogni di accessibilità e obiettivi di fruizione (turistica, educativa, ludico-ricreativa, aggregativa, ecc..)</w:t>
            </w:r>
          </w:p>
          <w:p w14:paraId="73ED1119"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68B5DC19"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23C99A34"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082D7EAE" w14:textId="77777777" w:rsidR="00120130" w:rsidRPr="00120130" w:rsidRDefault="00120130" w:rsidP="00120130">
            <w:pPr>
              <w:keepNext/>
              <w:keepLines/>
              <w:widowControl w:val="0"/>
              <w:numPr>
                <w:ilvl w:val="0"/>
                <w:numId w:val="39"/>
              </w:numPr>
              <w:pBdr>
                <w:top w:val="nil"/>
                <w:left w:val="nil"/>
                <w:bottom w:val="nil"/>
                <w:right w:val="nil"/>
                <w:between w:val="nil"/>
              </w:pBdr>
              <w:overflowPunct w:val="0"/>
              <w:autoSpaceDE w:val="0"/>
              <w:autoSpaceDN w:val="0"/>
              <w:adjustRightInd w:val="0"/>
              <w:spacing w:after="0" w:line="240" w:lineRule="auto"/>
              <w:ind w:left="398"/>
              <w:jc w:val="both"/>
              <w:textAlignment w:val="baseline"/>
              <w:rPr>
                <w:rFonts w:asciiTheme="majorHAnsi" w:hAnsiTheme="majorHAnsi"/>
                <w:sz w:val="18"/>
                <w:szCs w:val="18"/>
                <w:u w:val="single"/>
              </w:rPr>
            </w:pPr>
            <w:r w:rsidRPr="00120130">
              <w:rPr>
                <w:rFonts w:asciiTheme="majorHAnsi" w:hAnsiTheme="majorHAnsi"/>
                <w:sz w:val="18"/>
                <w:szCs w:val="18"/>
                <w:u w:val="single"/>
              </w:rPr>
              <w:t>Presenza di soluzioni progettuali specificamente rivolte alla fruizione del pubblico giovanile</w:t>
            </w:r>
          </w:p>
          <w:p w14:paraId="54619F1E"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40222DCC"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7A43B429"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12638CEC" w14:textId="77777777" w:rsidR="00120130" w:rsidRPr="00120130" w:rsidRDefault="00120130" w:rsidP="00120130">
            <w:pPr>
              <w:keepNext/>
              <w:keepLines/>
              <w:widowControl w:val="0"/>
              <w:numPr>
                <w:ilvl w:val="0"/>
                <w:numId w:val="39"/>
              </w:numPr>
              <w:pBdr>
                <w:top w:val="nil"/>
                <w:left w:val="nil"/>
                <w:bottom w:val="nil"/>
                <w:right w:val="nil"/>
                <w:between w:val="nil"/>
              </w:pBdr>
              <w:overflowPunct w:val="0"/>
              <w:autoSpaceDE w:val="0"/>
              <w:autoSpaceDN w:val="0"/>
              <w:adjustRightInd w:val="0"/>
              <w:spacing w:after="0" w:line="240" w:lineRule="auto"/>
              <w:ind w:left="398"/>
              <w:jc w:val="both"/>
              <w:textAlignment w:val="baseline"/>
              <w:rPr>
                <w:rFonts w:asciiTheme="majorHAnsi" w:hAnsiTheme="majorHAnsi"/>
                <w:sz w:val="18"/>
                <w:szCs w:val="18"/>
                <w:u w:val="single"/>
              </w:rPr>
            </w:pPr>
            <w:r w:rsidRPr="00120130">
              <w:rPr>
                <w:rFonts w:asciiTheme="majorHAnsi" w:hAnsiTheme="majorHAnsi"/>
                <w:sz w:val="18"/>
                <w:szCs w:val="18"/>
                <w:u w:val="single"/>
              </w:rPr>
              <w:t>Presenza di soluzioni progettuali specificamente rivolte alla fruizione di persone con disabilità fisica, psichica e/o sensoriale</w:t>
            </w:r>
          </w:p>
          <w:p w14:paraId="1021EF50"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00E67EAC"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25963F36"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1003D356" w14:textId="77777777" w:rsidR="00120130" w:rsidRPr="00120130" w:rsidRDefault="00120130" w:rsidP="00120130">
            <w:pPr>
              <w:keepNext/>
              <w:keepLines/>
              <w:widowControl w:val="0"/>
              <w:numPr>
                <w:ilvl w:val="0"/>
                <w:numId w:val="39"/>
              </w:numPr>
              <w:pBdr>
                <w:top w:val="nil"/>
                <w:left w:val="nil"/>
                <w:bottom w:val="nil"/>
                <w:right w:val="nil"/>
                <w:between w:val="nil"/>
              </w:pBdr>
              <w:overflowPunct w:val="0"/>
              <w:autoSpaceDE w:val="0"/>
              <w:autoSpaceDN w:val="0"/>
              <w:adjustRightInd w:val="0"/>
              <w:spacing w:after="0" w:line="240" w:lineRule="auto"/>
              <w:ind w:left="398"/>
              <w:jc w:val="both"/>
              <w:textAlignment w:val="baseline"/>
              <w:rPr>
                <w:rFonts w:asciiTheme="majorHAnsi" w:hAnsiTheme="majorHAnsi"/>
                <w:sz w:val="18"/>
                <w:szCs w:val="18"/>
                <w:u w:val="single"/>
              </w:rPr>
            </w:pPr>
            <w:r w:rsidRPr="00120130">
              <w:rPr>
                <w:rFonts w:asciiTheme="majorHAnsi" w:hAnsiTheme="majorHAnsi"/>
                <w:sz w:val="18"/>
                <w:szCs w:val="18"/>
                <w:u w:val="single"/>
              </w:rPr>
              <w:lastRenderedPageBreak/>
              <w:t>Presenza di soluzioni progettuali rivolte a favorire l’invecchiamento attivo, l’integrazione socioculturale, l’inclusione attiva di minori e adulti</w:t>
            </w:r>
          </w:p>
          <w:p w14:paraId="7DCF4B9D"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u w:val="single"/>
              </w:rPr>
            </w:pPr>
          </w:p>
          <w:p w14:paraId="1494C587"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u w:val="single"/>
              </w:rPr>
            </w:pPr>
          </w:p>
          <w:p w14:paraId="2A6A951A"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u w:val="single"/>
              </w:rPr>
            </w:pPr>
          </w:p>
          <w:p w14:paraId="55E6BDBE"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u w:val="single"/>
              </w:rPr>
            </w:pPr>
          </w:p>
        </w:tc>
      </w:tr>
      <w:tr w:rsidR="00120130" w:rsidRPr="00120130" w14:paraId="6026C90E" w14:textId="77777777" w:rsidTr="00430C8E">
        <w:trPr>
          <w:trHeight w:val="560"/>
        </w:trPr>
        <w:tc>
          <w:tcPr>
            <w:tcW w:w="1764" w:type="pct"/>
            <w:tcBorders>
              <w:top w:val="single" w:sz="4" w:space="0" w:color="auto"/>
              <w:left w:val="single" w:sz="4" w:space="0" w:color="auto"/>
              <w:bottom w:val="single" w:sz="4" w:space="0" w:color="auto"/>
              <w:right w:val="single" w:sz="4" w:space="0" w:color="auto"/>
            </w:tcBorders>
            <w:vAlign w:val="center"/>
          </w:tcPr>
          <w:p w14:paraId="6A5ADB98" w14:textId="77777777" w:rsidR="00120130" w:rsidRPr="00120130" w:rsidRDefault="00120130" w:rsidP="00430C8E">
            <w:pPr>
              <w:rPr>
                <w:rFonts w:asciiTheme="majorHAnsi" w:hAnsiTheme="majorHAnsi"/>
                <w:b/>
                <w:sz w:val="18"/>
                <w:szCs w:val="18"/>
              </w:rPr>
            </w:pPr>
          </w:p>
          <w:p w14:paraId="3AA7378D" w14:textId="77777777" w:rsidR="00120130" w:rsidRPr="00120130" w:rsidRDefault="00120130" w:rsidP="00430C8E">
            <w:pPr>
              <w:rPr>
                <w:rFonts w:asciiTheme="majorHAnsi" w:hAnsiTheme="majorHAnsi"/>
                <w:b/>
                <w:sz w:val="18"/>
                <w:szCs w:val="18"/>
              </w:rPr>
            </w:pPr>
            <w:r w:rsidRPr="00120130">
              <w:rPr>
                <w:rFonts w:asciiTheme="majorHAnsi" w:hAnsiTheme="majorHAnsi"/>
                <w:b/>
                <w:sz w:val="18"/>
                <w:szCs w:val="18"/>
              </w:rPr>
              <w:t>Capacità della proposta progettuale di garantire impatti positivi in termini economici e culturali</w:t>
            </w:r>
          </w:p>
          <w:p w14:paraId="3C0AF430" w14:textId="77777777" w:rsidR="00120130" w:rsidRPr="00120130" w:rsidRDefault="00120130" w:rsidP="00430C8E">
            <w:pPr>
              <w:rPr>
                <w:rFonts w:asciiTheme="majorHAnsi" w:hAnsiTheme="majorHAnsi"/>
                <w:b/>
                <w:sz w:val="18"/>
                <w:szCs w:val="18"/>
              </w:rPr>
            </w:pPr>
          </w:p>
        </w:tc>
        <w:tc>
          <w:tcPr>
            <w:tcW w:w="3236" w:type="pct"/>
            <w:tcBorders>
              <w:top w:val="single" w:sz="4" w:space="0" w:color="auto"/>
              <w:left w:val="single" w:sz="4" w:space="0" w:color="auto"/>
              <w:bottom w:val="single" w:sz="4" w:space="0" w:color="auto"/>
              <w:right w:val="single" w:sz="4" w:space="0" w:color="auto"/>
            </w:tcBorders>
            <w:vAlign w:val="center"/>
          </w:tcPr>
          <w:p w14:paraId="0B46B8B9" w14:textId="77777777" w:rsidR="00120130" w:rsidRPr="00120130" w:rsidRDefault="00120130" w:rsidP="00120130">
            <w:pPr>
              <w:keepNext/>
              <w:keepLines/>
              <w:widowControl w:val="0"/>
              <w:numPr>
                <w:ilvl w:val="0"/>
                <w:numId w:val="40"/>
              </w:numPr>
              <w:pBdr>
                <w:top w:val="nil"/>
                <w:left w:val="nil"/>
                <w:bottom w:val="nil"/>
                <w:right w:val="nil"/>
                <w:between w:val="nil"/>
              </w:pBdr>
              <w:overflowPunct w:val="0"/>
              <w:autoSpaceDE w:val="0"/>
              <w:autoSpaceDN w:val="0"/>
              <w:adjustRightInd w:val="0"/>
              <w:spacing w:after="0" w:line="240" w:lineRule="auto"/>
              <w:ind w:left="398"/>
              <w:jc w:val="both"/>
              <w:textAlignment w:val="baseline"/>
              <w:rPr>
                <w:rFonts w:asciiTheme="majorHAnsi" w:hAnsiTheme="majorHAnsi"/>
                <w:sz w:val="18"/>
                <w:szCs w:val="18"/>
                <w:u w:val="single"/>
              </w:rPr>
            </w:pPr>
            <w:r w:rsidRPr="00120130">
              <w:rPr>
                <w:rFonts w:asciiTheme="majorHAnsi" w:hAnsiTheme="majorHAnsi"/>
                <w:sz w:val="18"/>
                <w:szCs w:val="18"/>
                <w:u w:val="single"/>
              </w:rPr>
              <w:t>Presenza di soluzioni progettuali efficaci per la promozione del territorio e la sua maggiore attrattività interna ed esterna</w:t>
            </w:r>
          </w:p>
          <w:p w14:paraId="3329382C"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4F5CB4D8"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32929989"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3D18F928" w14:textId="77777777" w:rsidR="00120130" w:rsidRPr="00120130" w:rsidRDefault="00120130" w:rsidP="00120130">
            <w:pPr>
              <w:keepNext/>
              <w:keepLines/>
              <w:widowControl w:val="0"/>
              <w:numPr>
                <w:ilvl w:val="0"/>
                <w:numId w:val="40"/>
              </w:numPr>
              <w:pBdr>
                <w:top w:val="nil"/>
                <w:left w:val="nil"/>
                <w:bottom w:val="nil"/>
                <w:right w:val="nil"/>
                <w:between w:val="nil"/>
              </w:pBdr>
              <w:overflowPunct w:val="0"/>
              <w:autoSpaceDE w:val="0"/>
              <w:autoSpaceDN w:val="0"/>
              <w:adjustRightInd w:val="0"/>
              <w:spacing w:after="0" w:line="240" w:lineRule="auto"/>
              <w:ind w:left="398"/>
              <w:jc w:val="both"/>
              <w:textAlignment w:val="baseline"/>
              <w:rPr>
                <w:rFonts w:asciiTheme="majorHAnsi" w:hAnsiTheme="majorHAnsi"/>
                <w:sz w:val="18"/>
                <w:szCs w:val="18"/>
                <w:u w:val="single"/>
              </w:rPr>
            </w:pPr>
            <w:r w:rsidRPr="00120130">
              <w:rPr>
                <w:rFonts w:asciiTheme="majorHAnsi" w:hAnsiTheme="majorHAnsi"/>
                <w:sz w:val="18"/>
                <w:szCs w:val="18"/>
                <w:u w:val="single"/>
              </w:rPr>
              <w:t>Presenza di soluzioni progettuali per produrre ricadute positive in termini culturali sul territorio e di messa in rete con altri siti archeologici, luoghi di cultura, attrattori culturali</w:t>
            </w:r>
          </w:p>
          <w:p w14:paraId="021B4BF3"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6C3D69A3"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0B0A938C"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2FCB19AF"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1DA50E6A"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u w:val="single"/>
              </w:rPr>
            </w:pPr>
          </w:p>
        </w:tc>
      </w:tr>
      <w:tr w:rsidR="00120130" w:rsidRPr="00120130" w14:paraId="1132A22E" w14:textId="77777777" w:rsidTr="00430C8E">
        <w:trPr>
          <w:trHeight w:val="560"/>
        </w:trPr>
        <w:tc>
          <w:tcPr>
            <w:tcW w:w="1764" w:type="pct"/>
            <w:tcBorders>
              <w:top w:val="single" w:sz="4" w:space="0" w:color="auto"/>
              <w:left w:val="single" w:sz="4" w:space="0" w:color="auto"/>
              <w:bottom w:val="single" w:sz="4" w:space="0" w:color="auto"/>
              <w:right w:val="single" w:sz="4" w:space="0" w:color="auto"/>
            </w:tcBorders>
            <w:vAlign w:val="center"/>
          </w:tcPr>
          <w:p w14:paraId="4AFC020A" w14:textId="77777777" w:rsidR="00120130" w:rsidRPr="00120130" w:rsidRDefault="00120130" w:rsidP="00430C8E">
            <w:pPr>
              <w:rPr>
                <w:rFonts w:asciiTheme="majorHAnsi" w:hAnsiTheme="majorHAnsi"/>
                <w:b/>
                <w:sz w:val="18"/>
                <w:szCs w:val="18"/>
              </w:rPr>
            </w:pPr>
            <w:r w:rsidRPr="00120130">
              <w:rPr>
                <w:rFonts w:asciiTheme="majorHAnsi" w:hAnsiTheme="majorHAnsi"/>
                <w:b/>
                <w:sz w:val="18"/>
                <w:szCs w:val="18"/>
              </w:rPr>
              <w:t>Grado di partecipazione della cittadinanza e degli attori non istituzionali al raggiungimento degli obiettivi di progetto</w:t>
            </w:r>
          </w:p>
        </w:tc>
        <w:tc>
          <w:tcPr>
            <w:tcW w:w="3236" w:type="pct"/>
            <w:tcBorders>
              <w:top w:val="single" w:sz="4" w:space="0" w:color="auto"/>
              <w:left w:val="single" w:sz="4" w:space="0" w:color="auto"/>
              <w:bottom w:val="single" w:sz="4" w:space="0" w:color="auto"/>
              <w:right w:val="single" w:sz="4" w:space="0" w:color="auto"/>
            </w:tcBorders>
            <w:vAlign w:val="center"/>
          </w:tcPr>
          <w:p w14:paraId="40E71F50" w14:textId="77777777" w:rsidR="00120130" w:rsidRPr="00120130" w:rsidRDefault="00120130" w:rsidP="00120130">
            <w:pPr>
              <w:keepNext/>
              <w:keepLines/>
              <w:widowControl w:val="0"/>
              <w:numPr>
                <w:ilvl w:val="0"/>
                <w:numId w:val="41"/>
              </w:numPr>
              <w:pBdr>
                <w:top w:val="nil"/>
                <w:left w:val="nil"/>
                <w:bottom w:val="nil"/>
                <w:right w:val="nil"/>
                <w:between w:val="nil"/>
              </w:pBdr>
              <w:overflowPunct w:val="0"/>
              <w:autoSpaceDE w:val="0"/>
              <w:autoSpaceDN w:val="0"/>
              <w:adjustRightInd w:val="0"/>
              <w:spacing w:after="0" w:line="240" w:lineRule="auto"/>
              <w:ind w:left="398"/>
              <w:jc w:val="both"/>
              <w:textAlignment w:val="baseline"/>
              <w:rPr>
                <w:rFonts w:asciiTheme="majorHAnsi" w:hAnsiTheme="majorHAnsi"/>
                <w:sz w:val="18"/>
                <w:szCs w:val="18"/>
                <w:u w:val="single"/>
              </w:rPr>
            </w:pPr>
            <w:r w:rsidRPr="00120130">
              <w:rPr>
                <w:rFonts w:asciiTheme="majorHAnsi" w:hAnsiTheme="majorHAnsi"/>
                <w:sz w:val="18"/>
                <w:szCs w:val="18"/>
                <w:u w:val="single"/>
              </w:rPr>
              <w:t xml:space="preserve">Presenza di percorsi e di atti (es. patti di collaborazione per l’amministrazione condivisa di beni comuni, </w:t>
            </w:r>
            <w:proofErr w:type="spellStart"/>
            <w:r w:rsidRPr="00120130">
              <w:rPr>
                <w:rFonts w:asciiTheme="majorHAnsi" w:hAnsiTheme="majorHAnsi"/>
                <w:sz w:val="18"/>
                <w:szCs w:val="18"/>
                <w:u w:val="single"/>
              </w:rPr>
              <w:t>coprogettazione</w:t>
            </w:r>
            <w:proofErr w:type="spellEnd"/>
            <w:r w:rsidRPr="00120130">
              <w:rPr>
                <w:rFonts w:asciiTheme="majorHAnsi" w:hAnsiTheme="majorHAnsi"/>
                <w:sz w:val="18"/>
                <w:szCs w:val="18"/>
                <w:u w:val="single"/>
              </w:rPr>
              <w:t>, protocolli, iniziative di animazione territoriale, …) per promuovere il coinvolgimento di cittadini e gruppi informali</w:t>
            </w:r>
          </w:p>
          <w:p w14:paraId="7DA90631"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585F869A"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63BBA513"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30B8AFA8" w14:textId="77777777" w:rsidR="00120130" w:rsidRPr="00120130" w:rsidRDefault="00120130" w:rsidP="00120130">
            <w:pPr>
              <w:keepNext/>
              <w:keepLines/>
              <w:widowControl w:val="0"/>
              <w:numPr>
                <w:ilvl w:val="0"/>
                <w:numId w:val="41"/>
              </w:numPr>
              <w:pBdr>
                <w:top w:val="nil"/>
                <w:left w:val="nil"/>
                <w:bottom w:val="nil"/>
                <w:right w:val="nil"/>
                <w:between w:val="nil"/>
              </w:pBdr>
              <w:overflowPunct w:val="0"/>
              <w:autoSpaceDE w:val="0"/>
              <w:autoSpaceDN w:val="0"/>
              <w:adjustRightInd w:val="0"/>
              <w:spacing w:after="0" w:line="240" w:lineRule="auto"/>
              <w:ind w:left="398"/>
              <w:jc w:val="both"/>
              <w:textAlignment w:val="baseline"/>
              <w:rPr>
                <w:rFonts w:asciiTheme="majorHAnsi" w:hAnsiTheme="majorHAnsi"/>
                <w:sz w:val="18"/>
                <w:szCs w:val="18"/>
                <w:u w:val="single"/>
              </w:rPr>
            </w:pPr>
            <w:r w:rsidRPr="00120130">
              <w:rPr>
                <w:rFonts w:asciiTheme="majorHAnsi" w:hAnsiTheme="majorHAnsi"/>
                <w:sz w:val="18"/>
                <w:szCs w:val="18"/>
                <w:u w:val="single"/>
              </w:rPr>
              <w:t xml:space="preserve">Presenza di percorsi e di atti (es. patti di collaborazione per l’amministrazione condivisa di beni comuni, </w:t>
            </w:r>
            <w:proofErr w:type="spellStart"/>
            <w:r w:rsidRPr="00120130">
              <w:rPr>
                <w:rFonts w:asciiTheme="majorHAnsi" w:hAnsiTheme="majorHAnsi"/>
                <w:sz w:val="18"/>
                <w:szCs w:val="18"/>
                <w:u w:val="single"/>
              </w:rPr>
              <w:t>coprogettazione</w:t>
            </w:r>
            <w:proofErr w:type="spellEnd"/>
            <w:r w:rsidRPr="00120130">
              <w:rPr>
                <w:rFonts w:asciiTheme="majorHAnsi" w:hAnsiTheme="majorHAnsi"/>
                <w:sz w:val="18"/>
                <w:szCs w:val="18"/>
                <w:u w:val="single"/>
              </w:rPr>
              <w:t>, protocolli, accordi di partenariato, …) per promuovere la collaborazione di ETS, organizzazioni culturali e di promozione turistica, imprese culturali e creative, …</w:t>
            </w:r>
          </w:p>
          <w:p w14:paraId="38378D22"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462E27AB"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73B4AE8C"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7599327B"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u w:val="single"/>
              </w:rPr>
            </w:pPr>
          </w:p>
        </w:tc>
      </w:tr>
      <w:tr w:rsidR="00120130" w:rsidRPr="00120130" w14:paraId="45D0B70D" w14:textId="77777777" w:rsidTr="00430C8E">
        <w:trPr>
          <w:trHeight w:val="560"/>
        </w:trPr>
        <w:tc>
          <w:tcPr>
            <w:tcW w:w="1764" w:type="pct"/>
            <w:tcBorders>
              <w:top w:val="single" w:sz="4" w:space="0" w:color="auto"/>
              <w:left w:val="single" w:sz="4" w:space="0" w:color="auto"/>
              <w:bottom w:val="single" w:sz="4" w:space="0" w:color="auto"/>
              <w:right w:val="single" w:sz="4" w:space="0" w:color="auto"/>
            </w:tcBorders>
            <w:vAlign w:val="center"/>
          </w:tcPr>
          <w:p w14:paraId="5E847E2C" w14:textId="77777777" w:rsidR="00120130" w:rsidRPr="00120130" w:rsidRDefault="00120130" w:rsidP="00430C8E">
            <w:pPr>
              <w:rPr>
                <w:rFonts w:asciiTheme="majorHAnsi" w:hAnsiTheme="majorHAnsi"/>
                <w:b/>
                <w:sz w:val="18"/>
                <w:szCs w:val="18"/>
              </w:rPr>
            </w:pPr>
            <w:r w:rsidRPr="00120130">
              <w:rPr>
                <w:rFonts w:asciiTheme="majorHAnsi" w:hAnsiTheme="majorHAnsi"/>
                <w:b/>
                <w:sz w:val="18"/>
                <w:szCs w:val="18"/>
              </w:rPr>
              <w:t>Profilo di sostenibilità ambientale della proposta progettuale</w:t>
            </w:r>
          </w:p>
        </w:tc>
        <w:tc>
          <w:tcPr>
            <w:tcW w:w="3236" w:type="pct"/>
            <w:tcBorders>
              <w:top w:val="single" w:sz="4" w:space="0" w:color="auto"/>
              <w:left w:val="single" w:sz="4" w:space="0" w:color="auto"/>
              <w:bottom w:val="single" w:sz="4" w:space="0" w:color="auto"/>
              <w:right w:val="single" w:sz="4" w:space="0" w:color="auto"/>
            </w:tcBorders>
            <w:vAlign w:val="center"/>
          </w:tcPr>
          <w:p w14:paraId="1BE9586B" w14:textId="77777777" w:rsidR="00120130" w:rsidRPr="00120130" w:rsidRDefault="00120130" w:rsidP="00120130">
            <w:pPr>
              <w:keepNext/>
              <w:keepLines/>
              <w:widowControl w:val="0"/>
              <w:numPr>
                <w:ilvl w:val="0"/>
                <w:numId w:val="42"/>
              </w:numPr>
              <w:pBdr>
                <w:top w:val="nil"/>
                <w:left w:val="nil"/>
                <w:bottom w:val="nil"/>
                <w:right w:val="nil"/>
                <w:between w:val="nil"/>
              </w:pBdr>
              <w:overflowPunct w:val="0"/>
              <w:autoSpaceDE w:val="0"/>
              <w:autoSpaceDN w:val="0"/>
              <w:adjustRightInd w:val="0"/>
              <w:spacing w:after="0" w:line="240" w:lineRule="auto"/>
              <w:ind w:left="398"/>
              <w:jc w:val="both"/>
              <w:textAlignment w:val="baseline"/>
              <w:rPr>
                <w:rFonts w:asciiTheme="majorHAnsi" w:hAnsiTheme="majorHAnsi"/>
                <w:sz w:val="18"/>
                <w:szCs w:val="18"/>
                <w:u w:val="single"/>
              </w:rPr>
            </w:pPr>
            <w:r w:rsidRPr="00120130">
              <w:rPr>
                <w:rFonts w:asciiTheme="majorHAnsi" w:hAnsiTheme="majorHAnsi"/>
                <w:sz w:val="18"/>
                <w:szCs w:val="18"/>
                <w:u w:val="single"/>
              </w:rPr>
              <w:t>Soluzioni adottate per la dematerializzazione delle informazioni relative alla promozione del sito e alla fruizione dello stesso nel percorso di visita</w:t>
            </w:r>
          </w:p>
          <w:p w14:paraId="61F1D311"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ind w:left="38"/>
              <w:jc w:val="both"/>
              <w:textAlignment w:val="baseline"/>
              <w:rPr>
                <w:rFonts w:asciiTheme="majorHAnsi" w:hAnsiTheme="majorHAnsi"/>
                <w:sz w:val="18"/>
                <w:szCs w:val="18"/>
              </w:rPr>
            </w:pPr>
          </w:p>
          <w:p w14:paraId="153B16FC"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ind w:left="38"/>
              <w:jc w:val="both"/>
              <w:textAlignment w:val="baseline"/>
              <w:rPr>
                <w:rFonts w:asciiTheme="majorHAnsi" w:hAnsiTheme="majorHAnsi"/>
                <w:sz w:val="18"/>
                <w:szCs w:val="18"/>
              </w:rPr>
            </w:pPr>
          </w:p>
          <w:p w14:paraId="16ED72ED"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ind w:left="38"/>
              <w:jc w:val="both"/>
              <w:textAlignment w:val="baseline"/>
              <w:rPr>
                <w:rFonts w:asciiTheme="majorHAnsi" w:hAnsiTheme="majorHAnsi"/>
                <w:sz w:val="18"/>
                <w:szCs w:val="18"/>
              </w:rPr>
            </w:pPr>
          </w:p>
          <w:p w14:paraId="2E5EBC79"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ind w:left="398"/>
              <w:jc w:val="both"/>
              <w:textAlignment w:val="baseline"/>
              <w:rPr>
                <w:rFonts w:asciiTheme="majorHAnsi" w:hAnsiTheme="majorHAnsi"/>
                <w:sz w:val="18"/>
                <w:szCs w:val="18"/>
                <w:u w:val="single"/>
              </w:rPr>
            </w:pPr>
          </w:p>
          <w:p w14:paraId="037147A6" w14:textId="77777777" w:rsidR="00120130" w:rsidRPr="00120130" w:rsidRDefault="00120130" w:rsidP="00120130">
            <w:pPr>
              <w:keepNext/>
              <w:keepLines/>
              <w:widowControl w:val="0"/>
              <w:numPr>
                <w:ilvl w:val="0"/>
                <w:numId w:val="42"/>
              </w:numPr>
              <w:pBdr>
                <w:top w:val="nil"/>
                <w:left w:val="nil"/>
                <w:bottom w:val="nil"/>
                <w:right w:val="nil"/>
                <w:between w:val="nil"/>
              </w:pBdr>
              <w:overflowPunct w:val="0"/>
              <w:autoSpaceDE w:val="0"/>
              <w:autoSpaceDN w:val="0"/>
              <w:adjustRightInd w:val="0"/>
              <w:spacing w:after="0" w:line="240" w:lineRule="auto"/>
              <w:ind w:left="398"/>
              <w:jc w:val="both"/>
              <w:textAlignment w:val="baseline"/>
              <w:rPr>
                <w:rFonts w:asciiTheme="majorHAnsi" w:hAnsiTheme="majorHAnsi"/>
                <w:sz w:val="18"/>
                <w:szCs w:val="18"/>
                <w:u w:val="single"/>
              </w:rPr>
            </w:pPr>
            <w:r w:rsidRPr="00120130">
              <w:rPr>
                <w:rFonts w:asciiTheme="majorHAnsi" w:hAnsiTheme="majorHAnsi"/>
                <w:sz w:val="18"/>
                <w:szCs w:val="18"/>
                <w:u w:val="single"/>
              </w:rPr>
              <w:t>Soluzioni adottate per ridurre la pressione antropica sul sito connessa alle attività di fruizione (parcheggi e mobilità sostenibile, produzione di rifiuti, …)</w:t>
            </w:r>
          </w:p>
          <w:p w14:paraId="2BD66F0B"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5C6EB443"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1E06622E"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75F15181"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u w:val="single"/>
              </w:rPr>
            </w:pPr>
          </w:p>
        </w:tc>
      </w:tr>
      <w:tr w:rsidR="00120130" w:rsidRPr="00120130" w14:paraId="260F4047" w14:textId="77777777" w:rsidTr="00430C8E">
        <w:trPr>
          <w:trHeight w:val="560"/>
        </w:trPr>
        <w:tc>
          <w:tcPr>
            <w:tcW w:w="1764" w:type="pct"/>
            <w:tcBorders>
              <w:top w:val="single" w:sz="4" w:space="0" w:color="auto"/>
              <w:left w:val="single" w:sz="4" w:space="0" w:color="auto"/>
              <w:bottom w:val="single" w:sz="4" w:space="0" w:color="auto"/>
              <w:right w:val="single" w:sz="4" w:space="0" w:color="auto"/>
            </w:tcBorders>
            <w:vAlign w:val="center"/>
          </w:tcPr>
          <w:p w14:paraId="730B4ADB" w14:textId="77777777" w:rsidR="00120130" w:rsidRPr="00120130" w:rsidRDefault="00120130" w:rsidP="00430C8E">
            <w:pPr>
              <w:rPr>
                <w:rFonts w:asciiTheme="majorHAnsi" w:hAnsiTheme="majorHAnsi"/>
                <w:b/>
                <w:sz w:val="18"/>
                <w:szCs w:val="18"/>
              </w:rPr>
            </w:pPr>
            <w:r w:rsidRPr="00120130">
              <w:rPr>
                <w:rFonts w:asciiTheme="majorHAnsi" w:hAnsiTheme="majorHAnsi"/>
                <w:b/>
                <w:sz w:val="18"/>
                <w:szCs w:val="18"/>
              </w:rPr>
              <w:lastRenderedPageBreak/>
              <w:t>Conformità alle regole comunitarie e nazionali in materia di appalti per l’esecuzione delle opere e delle forniture di beni e servizi previste</w:t>
            </w:r>
          </w:p>
        </w:tc>
        <w:tc>
          <w:tcPr>
            <w:tcW w:w="3236" w:type="pct"/>
            <w:tcBorders>
              <w:top w:val="single" w:sz="4" w:space="0" w:color="auto"/>
              <w:left w:val="single" w:sz="4" w:space="0" w:color="auto"/>
              <w:bottom w:val="single" w:sz="4" w:space="0" w:color="auto"/>
              <w:right w:val="single" w:sz="4" w:space="0" w:color="auto"/>
            </w:tcBorders>
            <w:vAlign w:val="center"/>
          </w:tcPr>
          <w:p w14:paraId="1343AB4C"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spacing w:before="120" w:line="360" w:lineRule="auto"/>
              <w:ind w:left="397"/>
              <w:jc w:val="both"/>
              <w:textAlignment w:val="baseline"/>
              <w:rPr>
                <w:rFonts w:asciiTheme="majorHAnsi" w:hAnsiTheme="majorHAnsi"/>
                <w:sz w:val="18"/>
                <w:szCs w:val="18"/>
              </w:rPr>
            </w:pPr>
          </w:p>
        </w:tc>
      </w:tr>
      <w:tr w:rsidR="00120130" w:rsidRPr="00120130" w14:paraId="5367159B" w14:textId="77777777" w:rsidTr="00430C8E">
        <w:trPr>
          <w:trHeight w:val="560"/>
        </w:trPr>
        <w:tc>
          <w:tcPr>
            <w:tcW w:w="1764" w:type="pct"/>
            <w:tcBorders>
              <w:top w:val="single" w:sz="4" w:space="0" w:color="auto"/>
              <w:left w:val="single" w:sz="4" w:space="0" w:color="auto"/>
              <w:bottom w:val="single" w:sz="4" w:space="0" w:color="auto"/>
              <w:right w:val="single" w:sz="4" w:space="0" w:color="auto"/>
            </w:tcBorders>
            <w:vAlign w:val="center"/>
          </w:tcPr>
          <w:p w14:paraId="3221AA14" w14:textId="77777777" w:rsidR="00120130" w:rsidRPr="00120130" w:rsidRDefault="00120130" w:rsidP="00430C8E">
            <w:pPr>
              <w:rPr>
                <w:rFonts w:asciiTheme="majorHAnsi" w:hAnsiTheme="majorHAnsi"/>
                <w:b/>
                <w:sz w:val="18"/>
                <w:szCs w:val="18"/>
              </w:rPr>
            </w:pPr>
            <w:r w:rsidRPr="00120130">
              <w:rPr>
                <w:rFonts w:asciiTheme="majorHAnsi" w:hAnsiTheme="majorHAnsi"/>
                <w:b/>
                <w:sz w:val="18"/>
                <w:szCs w:val="18"/>
              </w:rPr>
              <w:t>Compatibilità con la normativa nazionale e regionale vigente in materia di tutela, conservazione e valorizzazione dei beni culturali</w:t>
            </w:r>
          </w:p>
        </w:tc>
        <w:tc>
          <w:tcPr>
            <w:tcW w:w="3236" w:type="pct"/>
            <w:tcBorders>
              <w:top w:val="single" w:sz="4" w:space="0" w:color="auto"/>
              <w:left w:val="single" w:sz="4" w:space="0" w:color="auto"/>
              <w:bottom w:val="single" w:sz="4" w:space="0" w:color="auto"/>
              <w:right w:val="single" w:sz="4" w:space="0" w:color="auto"/>
            </w:tcBorders>
            <w:vAlign w:val="center"/>
          </w:tcPr>
          <w:p w14:paraId="50868347"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spacing w:before="120" w:line="360" w:lineRule="auto"/>
              <w:ind w:left="397"/>
              <w:jc w:val="both"/>
              <w:textAlignment w:val="baseline"/>
              <w:rPr>
                <w:rFonts w:asciiTheme="majorHAnsi" w:hAnsiTheme="majorHAnsi"/>
                <w:sz w:val="18"/>
                <w:szCs w:val="18"/>
              </w:rPr>
            </w:pPr>
          </w:p>
        </w:tc>
      </w:tr>
      <w:tr w:rsidR="00120130" w:rsidRPr="00120130" w14:paraId="43B54566" w14:textId="77777777" w:rsidTr="00430C8E">
        <w:trPr>
          <w:trHeight w:val="560"/>
        </w:trPr>
        <w:tc>
          <w:tcPr>
            <w:tcW w:w="1764" w:type="pct"/>
            <w:tcBorders>
              <w:top w:val="single" w:sz="4" w:space="0" w:color="auto"/>
              <w:left w:val="single" w:sz="4" w:space="0" w:color="auto"/>
              <w:bottom w:val="single" w:sz="4" w:space="0" w:color="auto"/>
              <w:right w:val="single" w:sz="4" w:space="0" w:color="auto"/>
            </w:tcBorders>
            <w:vAlign w:val="center"/>
          </w:tcPr>
          <w:p w14:paraId="34B4BAD8" w14:textId="77777777" w:rsidR="00120130" w:rsidRPr="00120130" w:rsidRDefault="00120130" w:rsidP="00430C8E">
            <w:pPr>
              <w:rPr>
                <w:rFonts w:asciiTheme="majorHAnsi" w:hAnsiTheme="majorHAnsi"/>
                <w:b/>
                <w:sz w:val="18"/>
                <w:szCs w:val="18"/>
              </w:rPr>
            </w:pPr>
            <w:r w:rsidRPr="00120130">
              <w:rPr>
                <w:rFonts w:asciiTheme="majorHAnsi" w:hAnsiTheme="majorHAnsi"/>
                <w:b/>
                <w:sz w:val="18"/>
                <w:szCs w:val="18"/>
              </w:rPr>
              <w:t>Rispetto del principio orizzontale di parità di genere e non discriminazione nell’attuazione dell’intervento proposto</w:t>
            </w:r>
          </w:p>
        </w:tc>
        <w:tc>
          <w:tcPr>
            <w:tcW w:w="3236" w:type="pct"/>
            <w:tcBorders>
              <w:top w:val="single" w:sz="4" w:space="0" w:color="auto"/>
              <w:left w:val="single" w:sz="4" w:space="0" w:color="auto"/>
              <w:bottom w:val="single" w:sz="4" w:space="0" w:color="auto"/>
              <w:right w:val="single" w:sz="4" w:space="0" w:color="auto"/>
            </w:tcBorders>
            <w:vAlign w:val="center"/>
          </w:tcPr>
          <w:p w14:paraId="1470BAA7"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spacing w:before="120" w:line="360" w:lineRule="auto"/>
              <w:ind w:left="397"/>
              <w:jc w:val="both"/>
              <w:textAlignment w:val="baseline"/>
              <w:rPr>
                <w:rFonts w:asciiTheme="majorHAnsi" w:hAnsiTheme="majorHAnsi"/>
                <w:sz w:val="18"/>
                <w:szCs w:val="18"/>
              </w:rPr>
            </w:pPr>
          </w:p>
        </w:tc>
      </w:tr>
      <w:tr w:rsidR="00120130" w:rsidRPr="00120130" w14:paraId="21DF6E13" w14:textId="77777777" w:rsidTr="00430C8E">
        <w:trPr>
          <w:trHeight w:val="560"/>
        </w:trPr>
        <w:tc>
          <w:tcPr>
            <w:tcW w:w="1764" w:type="pct"/>
            <w:tcBorders>
              <w:top w:val="single" w:sz="4" w:space="0" w:color="auto"/>
              <w:left w:val="single" w:sz="4" w:space="0" w:color="auto"/>
              <w:bottom w:val="single" w:sz="4" w:space="0" w:color="auto"/>
              <w:right w:val="single" w:sz="4" w:space="0" w:color="auto"/>
            </w:tcBorders>
            <w:vAlign w:val="center"/>
          </w:tcPr>
          <w:p w14:paraId="1C3444C1" w14:textId="77777777" w:rsidR="00120130" w:rsidRPr="00120130" w:rsidRDefault="00120130" w:rsidP="00430C8E">
            <w:pPr>
              <w:rPr>
                <w:rFonts w:asciiTheme="majorHAnsi" w:hAnsiTheme="majorHAnsi"/>
                <w:b/>
                <w:sz w:val="18"/>
                <w:szCs w:val="18"/>
              </w:rPr>
            </w:pPr>
            <w:r w:rsidRPr="00120130">
              <w:rPr>
                <w:rFonts w:asciiTheme="majorHAnsi" w:hAnsiTheme="majorHAnsi"/>
                <w:b/>
                <w:sz w:val="18"/>
                <w:szCs w:val="18"/>
              </w:rPr>
              <w:t>Rispetto del principio dello sviluppo sostenibile di cui all'art. 8 del Reg. (UE) n. 1303/2013</w:t>
            </w:r>
          </w:p>
        </w:tc>
        <w:tc>
          <w:tcPr>
            <w:tcW w:w="3236" w:type="pct"/>
            <w:tcBorders>
              <w:top w:val="single" w:sz="4" w:space="0" w:color="auto"/>
              <w:left w:val="single" w:sz="4" w:space="0" w:color="auto"/>
              <w:bottom w:val="single" w:sz="4" w:space="0" w:color="auto"/>
              <w:right w:val="single" w:sz="4" w:space="0" w:color="auto"/>
            </w:tcBorders>
            <w:vAlign w:val="center"/>
          </w:tcPr>
          <w:p w14:paraId="1C3E6CC4"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spacing w:before="120" w:line="360" w:lineRule="auto"/>
              <w:ind w:left="397"/>
              <w:jc w:val="both"/>
              <w:textAlignment w:val="baseline"/>
              <w:rPr>
                <w:rFonts w:asciiTheme="majorHAnsi" w:hAnsiTheme="majorHAnsi"/>
                <w:sz w:val="18"/>
                <w:szCs w:val="18"/>
              </w:rPr>
            </w:pPr>
          </w:p>
        </w:tc>
      </w:tr>
    </w:tbl>
    <w:p w14:paraId="138EA4B3" w14:textId="77777777" w:rsidR="00120130" w:rsidRPr="00120130" w:rsidRDefault="00120130" w:rsidP="00120130">
      <w:pPr>
        <w:rPr>
          <w:rFonts w:asciiTheme="majorHAnsi" w:hAnsiTheme="majorHAnsi"/>
        </w:rPr>
      </w:pPr>
    </w:p>
    <w:p w14:paraId="625119AD" w14:textId="77777777" w:rsidR="00120130" w:rsidRPr="00120130" w:rsidRDefault="00120130" w:rsidP="00120130">
      <w:pPr>
        <w:spacing w:after="120"/>
        <w:rPr>
          <w:rFonts w:asciiTheme="majorHAnsi" w:hAnsiTheme="majorHAnsi"/>
          <w:b/>
          <w:bCs/>
          <w:sz w:val="22"/>
          <w:szCs w:val="22"/>
        </w:rPr>
      </w:pPr>
      <w:r w:rsidRPr="00120130">
        <w:rPr>
          <w:rFonts w:asciiTheme="majorHAnsi" w:hAnsiTheme="majorHAnsi"/>
          <w:b/>
          <w:bCs/>
          <w:sz w:val="22"/>
          <w:szCs w:val="22"/>
        </w:rPr>
        <w:t>PARTE 4: CRONOPROGRAMMA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5"/>
        <w:gridCol w:w="3398"/>
        <w:gridCol w:w="1276"/>
        <w:gridCol w:w="1701"/>
        <w:gridCol w:w="1417"/>
      </w:tblGrid>
      <w:tr w:rsidR="00120130" w:rsidRPr="00120130" w14:paraId="01E53F26" w14:textId="77777777" w:rsidTr="00430C8E">
        <w:tc>
          <w:tcPr>
            <w:tcW w:w="1955" w:type="dxa"/>
            <w:shd w:val="clear" w:color="auto" w:fill="auto"/>
          </w:tcPr>
          <w:p w14:paraId="5C52F9F5" w14:textId="77777777" w:rsidR="00120130" w:rsidRPr="00120130" w:rsidRDefault="00120130" w:rsidP="00430C8E">
            <w:pPr>
              <w:jc w:val="center"/>
              <w:rPr>
                <w:rFonts w:asciiTheme="majorHAnsi" w:hAnsiTheme="majorHAnsi"/>
                <w:b/>
                <w:bCs/>
                <w:i/>
                <w:sz w:val="18"/>
                <w:szCs w:val="18"/>
                <w:lang w:eastAsia="en-US"/>
              </w:rPr>
            </w:pPr>
          </w:p>
          <w:p w14:paraId="764C0C5C" w14:textId="77777777" w:rsidR="00120130" w:rsidRPr="00120130" w:rsidRDefault="00120130" w:rsidP="00430C8E">
            <w:pPr>
              <w:jc w:val="center"/>
              <w:rPr>
                <w:rFonts w:asciiTheme="majorHAnsi" w:hAnsiTheme="majorHAnsi"/>
                <w:b/>
                <w:bCs/>
                <w:i/>
                <w:sz w:val="18"/>
                <w:szCs w:val="18"/>
                <w:lang w:eastAsia="en-US"/>
              </w:rPr>
            </w:pPr>
            <w:r w:rsidRPr="00120130">
              <w:rPr>
                <w:rFonts w:asciiTheme="majorHAnsi" w:hAnsiTheme="majorHAnsi"/>
                <w:b/>
                <w:bCs/>
                <w:i/>
                <w:sz w:val="18"/>
                <w:szCs w:val="18"/>
                <w:lang w:eastAsia="en-US"/>
              </w:rPr>
              <w:t>Tipologia</w:t>
            </w:r>
          </w:p>
        </w:tc>
        <w:tc>
          <w:tcPr>
            <w:tcW w:w="3398" w:type="dxa"/>
            <w:shd w:val="clear" w:color="auto" w:fill="auto"/>
          </w:tcPr>
          <w:p w14:paraId="5E8315E3" w14:textId="77777777" w:rsidR="00120130" w:rsidRPr="00120130" w:rsidRDefault="00120130" w:rsidP="00430C8E">
            <w:pPr>
              <w:jc w:val="center"/>
              <w:rPr>
                <w:rFonts w:asciiTheme="majorHAnsi" w:hAnsiTheme="majorHAnsi"/>
                <w:b/>
                <w:bCs/>
                <w:i/>
                <w:sz w:val="18"/>
                <w:szCs w:val="18"/>
                <w:lang w:eastAsia="en-US"/>
              </w:rPr>
            </w:pPr>
          </w:p>
          <w:p w14:paraId="65EB9807" w14:textId="77777777" w:rsidR="00120130" w:rsidRPr="00120130" w:rsidRDefault="00120130" w:rsidP="00430C8E">
            <w:pPr>
              <w:jc w:val="center"/>
              <w:rPr>
                <w:rFonts w:asciiTheme="majorHAnsi" w:hAnsiTheme="majorHAnsi"/>
                <w:b/>
                <w:bCs/>
                <w:i/>
                <w:sz w:val="18"/>
                <w:szCs w:val="18"/>
                <w:lang w:eastAsia="en-US"/>
              </w:rPr>
            </w:pPr>
            <w:r w:rsidRPr="00120130">
              <w:rPr>
                <w:rFonts w:asciiTheme="majorHAnsi" w:hAnsiTheme="majorHAnsi"/>
                <w:b/>
                <w:bCs/>
                <w:i/>
                <w:sz w:val="18"/>
                <w:szCs w:val="18"/>
                <w:lang w:eastAsia="en-US"/>
              </w:rPr>
              <w:t xml:space="preserve">Azioni previste </w:t>
            </w:r>
          </w:p>
        </w:tc>
        <w:tc>
          <w:tcPr>
            <w:tcW w:w="1276" w:type="dxa"/>
            <w:shd w:val="clear" w:color="auto" w:fill="auto"/>
          </w:tcPr>
          <w:p w14:paraId="1A343A55" w14:textId="77777777" w:rsidR="00120130" w:rsidRPr="00120130" w:rsidRDefault="00120130" w:rsidP="00430C8E">
            <w:pPr>
              <w:jc w:val="center"/>
              <w:rPr>
                <w:rFonts w:asciiTheme="majorHAnsi" w:hAnsiTheme="majorHAnsi"/>
                <w:b/>
                <w:bCs/>
                <w:i/>
                <w:sz w:val="18"/>
                <w:szCs w:val="18"/>
                <w:lang w:eastAsia="en-US"/>
              </w:rPr>
            </w:pPr>
            <w:r w:rsidRPr="00120130">
              <w:rPr>
                <w:rFonts w:asciiTheme="majorHAnsi" w:hAnsiTheme="majorHAnsi"/>
                <w:b/>
                <w:bCs/>
                <w:i/>
                <w:sz w:val="18"/>
                <w:szCs w:val="18"/>
                <w:lang w:eastAsia="en-US"/>
              </w:rPr>
              <w:t>Data di avvio</w:t>
            </w:r>
          </w:p>
        </w:tc>
        <w:tc>
          <w:tcPr>
            <w:tcW w:w="1701" w:type="dxa"/>
            <w:shd w:val="clear" w:color="auto" w:fill="auto"/>
          </w:tcPr>
          <w:p w14:paraId="60AE9708" w14:textId="77777777" w:rsidR="00120130" w:rsidRPr="00120130" w:rsidRDefault="00120130" w:rsidP="00430C8E">
            <w:pPr>
              <w:jc w:val="center"/>
              <w:rPr>
                <w:rFonts w:asciiTheme="majorHAnsi" w:hAnsiTheme="majorHAnsi"/>
                <w:b/>
                <w:bCs/>
                <w:i/>
                <w:sz w:val="18"/>
                <w:szCs w:val="18"/>
                <w:lang w:eastAsia="en-US"/>
              </w:rPr>
            </w:pPr>
            <w:r w:rsidRPr="00120130">
              <w:rPr>
                <w:rFonts w:asciiTheme="majorHAnsi" w:hAnsiTheme="majorHAnsi"/>
                <w:b/>
                <w:bCs/>
                <w:i/>
                <w:sz w:val="18"/>
                <w:szCs w:val="18"/>
                <w:lang w:eastAsia="en-US"/>
              </w:rPr>
              <w:t>Data di conclusione</w:t>
            </w:r>
          </w:p>
        </w:tc>
        <w:tc>
          <w:tcPr>
            <w:tcW w:w="1417" w:type="dxa"/>
            <w:shd w:val="clear" w:color="auto" w:fill="auto"/>
          </w:tcPr>
          <w:p w14:paraId="24E50B0A" w14:textId="77777777" w:rsidR="00120130" w:rsidRPr="00120130" w:rsidRDefault="00120130" w:rsidP="00430C8E">
            <w:pPr>
              <w:jc w:val="center"/>
              <w:rPr>
                <w:rFonts w:asciiTheme="majorHAnsi" w:hAnsiTheme="majorHAnsi"/>
                <w:b/>
                <w:bCs/>
                <w:i/>
                <w:sz w:val="18"/>
                <w:szCs w:val="18"/>
                <w:lang w:eastAsia="en-US"/>
              </w:rPr>
            </w:pPr>
            <w:r w:rsidRPr="00120130">
              <w:rPr>
                <w:rFonts w:asciiTheme="majorHAnsi" w:hAnsiTheme="majorHAnsi"/>
                <w:b/>
                <w:bCs/>
                <w:i/>
                <w:sz w:val="18"/>
                <w:szCs w:val="18"/>
                <w:lang w:eastAsia="en-US"/>
              </w:rPr>
              <w:t>Durata in mesi</w:t>
            </w:r>
          </w:p>
        </w:tc>
      </w:tr>
      <w:tr w:rsidR="00120130" w:rsidRPr="00120130" w14:paraId="410A0CCF" w14:textId="77777777" w:rsidTr="00430C8E">
        <w:tc>
          <w:tcPr>
            <w:tcW w:w="1955" w:type="dxa"/>
            <w:shd w:val="clear" w:color="auto" w:fill="auto"/>
          </w:tcPr>
          <w:p w14:paraId="52B45757" w14:textId="77777777" w:rsidR="00120130" w:rsidRPr="00120130" w:rsidRDefault="00120130" w:rsidP="00430C8E">
            <w:pPr>
              <w:spacing w:after="120" w:line="288" w:lineRule="auto"/>
              <w:rPr>
                <w:rFonts w:asciiTheme="majorHAnsi" w:hAnsiTheme="majorHAnsi"/>
                <w:sz w:val="18"/>
                <w:szCs w:val="18"/>
                <w:lang w:eastAsia="en-US"/>
              </w:rPr>
            </w:pPr>
            <w:r w:rsidRPr="00120130">
              <w:rPr>
                <w:rFonts w:asciiTheme="majorHAnsi" w:hAnsiTheme="majorHAnsi"/>
                <w:sz w:val="18"/>
                <w:szCs w:val="18"/>
                <w:lang w:eastAsia="en-US"/>
              </w:rPr>
              <w:t>a) Scavo archeologico</w:t>
            </w:r>
          </w:p>
        </w:tc>
        <w:tc>
          <w:tcPr>
            <w:tcW w:w="3398" w:type="dxa"/>
            <w:shd w:val="clear" w:color="auto" w:fill="auto"/>
          </w:tcPr>
          <w:p w14:paraId="6B8789D5" w14:textId="77777777" w:rsidR="00120130" w:rsidRPr="00120130" w:rsidRDefault="00120130" w:rsidP="00430C8E">
            <w:pPr>
              <w:spacing w:after="120" w:line="288" w:lineRule="auto"/>
              <w:rPr>
                <w:rFonts w:asciiTheme="majorHAnsi" w:hAnsiTheme="majorHAnsi"/>
                <w:sz w:val="18"/>
                <w:szCs w:val="18"/>
                <w:lang w:eastAsia="en-US"/>
              </w:rPr>
            </w:pPr>
            <w:r w:rsidRPr="00120130">
              <w:rPr>
                <w:rFonts w:asciiTheme="majorHAnsi" w:hAnsiTheme="majorHAnsi"/>
                <w:sz w:val="18"/>
                <w:szCs w:val="18"/>
                <w:lang w:eastAsia="en-US"/>
              </w:rPr>
              <w:t>A.1</w:t>
            </w:r>
          </w:p>
          <w:p w14:paraId="49BFB06E" w14:textId="77777777" w:rsidR="00120130" w:rsidRPr="00120130" w:rsidRDefault="00120130" w:rsidP="00430C8E">
            <w:pPr>
              <w:spacing w:after="120" w:line="288" w:lineRule="auto"/>
              <w:rPr>
                <w:rFonts w:asciiTheme="majorHAnsi" w:hAnsiTheme="majorHAnsi"/>
                <w:sz w:val="18"/>
                <w:szCs w:val="18"/>
                <w:lang w:eastAsia="en-US"/>
              </w:rPr>
            </w:pPr>
            <w:r w:rsidRPr="00120130">
              <w:rPr>
                <w:rFonts w:asciiTheme="majorHAnsi" w:hAnsiTheme="majorHAnsi"/>
                <w:sz w:val="18"/>
                <w:szCs w:val="18"/>
                <w:lang w:eastAsia="en-US"/>
              </w:rPr>
              <w:t>A.2</w:t>
            </w:r>
          </w:p>
        </w:tc>
        <w:tc>
          <w:tcPr>
            <w:tcW w:w="1276" w:type="dxa"/>
            <w:shd w:val="clear" w:color="auto" w:fill="auto"/>
          </w:tcPr>
          <w:p w14:paraId="59E05622" w14:textId="77777777" w:rsidR="00120130" w:rsidRPr="00120130" w:rsidRDefault="00120130" w:rsidP="00430C8E">
            <w:pPr>
              <w:spacing w:after="120" w:line="288" w:lineRule="auto"/>
              <w:rPr>
                <w:rFonts w:asciiTheme="majorHAnsi" w:hAnsiTheme="majorHAnsi"/>
                <w:sz w:val="18"/>
                <w:szCs w:val="18"/>
                <w:lang w:eastAsia="en-US"/>
              </w:rPr>
            </w:pPr>
          </w:p>
        </w:tc>
        <w:tc>
          <w:tcPr>
            <w:tcW w:w="1701" w:type="dxa"/>
            <w:shd w:val="clear" w:color="auto" w:fill="auto"/>
          </w:tcPr>
          <w:p w14:paraId="0E553EF4" w14:textId="77777777" w:rsidR="00120130" w:rsidRPr="00120130" w:rsidRDefault="00120130" w:rsidP="00430C8E">
            <w:pPr>
              <w:spacing w:after="120" w:line="288" w:lineRule="auto"/>
              <w:rPr>
                <w:rFonts w:asciiTheme="majorHAnsi" w:hAnsiTheme="majorHAnsi"/>
                <w:sz w:val="18"/>
                <w:szCs w:val="18"/>
                <w:lang w:eastAsia="en-US"/>
              </w:rPr>
            </w:pPr>
          </w:p>
        </w:tc>
        <w:tc>
          <w:tcPr>
            <w:tcW w:w="1417" w:type="dxa"/>
            <w:shd w:val="clear" w:color="auto" w:fill="auto"/>
          </w:tcPr>
          <w:p w14:paraId="775CDFFE" w14:textId="77777777" w:rsidR="00120130" w:rsidRPr="00120130" w:rsidRDefault="00120130" w:rsidP="00430C8E">
            <w:pPr>
              <w:spacing w:after="120" w:line="288" w:lineRule="auto"/>
              <w:rPr>
                <w:rFonts w:asciiTheme="majorHAnsi" w:hAnsiTheme="majorHAnsi"/>
                <w:sz w:val="18"/>
                <w:szCs w:val="18"/>
                <w:lang w:eastAsia="en-US"/>
              </w:rPr>
            </w:pPr>
          </w:p>
        </w:tc>
      </w:tr>
      <w:tr w:rsidR="00120130" w:rsidRPr="00120130" w14:paraId="707CCE90" w14:textId="77777777" w:rsidTr="00430C8E">
        <w:tc>
          <w:tcPr>
            <w:tcW w:w="1955" w:type="dxa"/>
            <w:shd w:val="clear" w:color="auto" w:fill="auto"/>
          </w:tcPr>
          <w:p w14:paraId="399A2CA7" w14:textId="77777777" w:rsidR="00120130" w:rsidRPr="00120130" w:rsidRDefault="00120130" w:rsidP="00430C8E">
            <w:pPr>
              <w:spacing w:after="120" w:line="288" w:lineRule="auto"/>
              <w:rPr>
                <w:rFonts w:asciiTheme="majorHAnsi" w:hAnsiTheme="majorHAnsi"/>
                <w:sz w:val="18"/>
                <w:szCs w:val="18"/>
                <w:lang w:eastAsia="en-US"/>
              </w:rPr>
            </w:pPr>
            <w:r w:rsidRPr="00120130">
              <w:rPr>
                <w:rFonts w:asciiTheme="majorHAnsi" w:hAnsiTheme="majorHAnsi"/>
                <w:sz w:val="18"/>
                <w:szCs w:val="18"/>
                <w:lang w:eastAsia="en-US"/>
              </w:rPr>
              <w:t>b) Restauro</w:t>
            </w:r>
          </w:p>
        </w:tc>
        <w:tc>
          <w:tcPr>
            <w:tcW w:w="3398" w:type="dxa"/>
            <w:shd w:val="clear" w:color="auto" w:fill="auto"/>
          </w:tcPr>
          <w:p w14:paraId="6AAFD922" w14:textId="77777777" w:rsidR="00120130" w:rsidRPr="00120130" w:rsidRDefault="00120130" w:rsidP="00430C8E">
            <w:pPr>
              <w:spacing w:after="120" w:line="288" w:lineRule="auto"/>
              <w:rPr>
                <w:rFonts w:asciiTheme="majorHAnsi" w:hAnsiTheme="majorHAnsi"/>
                <w:sz w:val="18"/>
                <w:szCs w:val="18"/>
                <w:lang w:eastAsia="en-US"/>
              </w:rPr>
            </w:pPr>
            <w:r w:rsidRPr="00120130">
              <w:rPr>
                <w:rFonts w:asciiTheme="majorHAnsi" w:hAnsiTheme="majorHAnsi"/>
                <w:sz w:val="18"/>
                <w:szCs w:val="18"/>
                <w:lang w:eastAsia="en-US"/>
              </w:rPr>
              <w:t>B.1</w:t>
            </w:r>
          </w:p>
          <w:p w14:paraId="7729DEB7" w14:textId="77777777" w:rsidR="00120130" w:rsidRPr="00120130" w:rsidRDefault="00120130" w:rsidP="00430C8E">
            <w:pPr>
              <w:spacing w:after="120" w:line="288" w:lineRule="auto"/>
              <w:rPr>
                <w:rFonts w:asciiTheme="majorHAnsi" w:hAnsiTheme="majorHAnsi"/>
                <w:sz w:val="18"/>
                <w:szCs w:val="18"/>
                <w:lang w:eastAsia="en-US"/>
              </w:rPr>
            </w:pPr>
            <w:r w:rsidRPr="00120130">
              <w:rPr>
                <w:rFonts w:asciiTheme="majorHAnsi" w:hAnsiTheme="majorHAnsi"/>
                <w:sz w:val="18"/>
                <w:szCs w:val="18"/>
                <w:lang w:eastAsia="en-US"/>
              </w:rPr>
              <w:t>B.2</w:t>
            </w:r>
          </w:p>
        </w:tc>
        <w:tc>
          <w:tcPr>
            <w:tcW w:w="1276" w:type="dxa"/>
            <w:shd w:val="clear" w:color="auto" w:fill="auto"/>
          </w:tcPr>
          <w:p w14:paraId="1C520BDE" w14:textId="77777777" w:rsidR="00120130" w:rsidRPr="00120130" w:rsidRDefault="00120130" w:rsidP="00430C8E">
            <w:pPr>
              <w:spacing w:after="120" w:line="288" w:lineRule="auto"/>
              <w:rPr>
                <w:rFonts w:asciiTheme="majorHAnsi" w:hAnsiTheme="majorHAnsi"/>
                <w:sz w:val="18"/>
                <w:szCs w:val="18"/>
                <w:lang w:eastAsia="en-US"/>
              </w:rPr>
            </w:pPr>
          </w:p>
        </w:tc>
        <w:tc>
          <w:tcPr>
            <w:tcW w:w="1701" w:type="dxa"/>
            <w:shd w:val="clear" w:color="auto" w:fill="auto"/>
          </w:tcPr>
          <w:p w14:paraId="129E0105" w14:textId="77777777" w:rsidR="00120130" w:rsidRPr="00120130" w:rsidRDefault="00120130" w:rsidP="00430C8E">
            <w:pPr>
              <w:spacing w:after="120" w:line="288" w:lineRule="auto"/>
              <w:rPr>
                <w:rFonts w:asciiTheme="majorHAnsi" w:hAnsiTheme="majorHAnsi"/>
                <w:sz w:val="18"/>
                <w:szCs w:val="18"/>
                <w:lang w:eastAsia="en-US"/>
              </w:rPr>
            </w:pPr>
          </w:p>
        </w:tc>
        <w:tc>
          <w:tcPr>
            <w:tcW w:w="1417" w:type="dxa"/>
            <w:shd w:val="clear" w:color="auto" w:fill="auto"/>
          </w:tcPr>
          <w:p w14:paraId="5299C73A" w14:textId="77777777" w:rsidR="00120130" w:rsidRPr="00120130" w:rsidRDefault="00120130" w:rsidP="00430C8E">
            <w:pPr>
              <w:spacing w:after="120" w:line="288" w:lineRule="auto"/>
              <w:rPr>
                <w:rFonts w:asciiTheme="majorHAnsi" w:hAnsiTheme="majorHAnsi"/>
                <w:sz w:val="18"/>
                <w:szCs w:val="18"/>
                <w:lang w:eastAsia="en-US"/>
              </w:rPr>
            </w:pPr>
          </w:p>
        </w:tc>
      </w:tr>
      <w:tr w:rsidR="00120130" w:rsidRPr="00120130" w14:paraId="2A51456D" w14:textId="77777777" w:rsidTr="00430C8E">
        <w:tc>
          <w:tcPr>
            <w:tcW w:w="1955" w:type="dxa"/>
            <w:shd w:val="clear" w:color="auto" w:fill="auto"/>
          </w:tcPr>
          <w:p w14:paraId="7F0D69FD" w14:textId="77777777" w:rsidR="00120130" w:rsidRPr="00120130" w:rsidRDefault="00120130" w:rsidP="00430C8E">
            <w:pPr>
              <w:spacing w:after="120" w:line="288" w:lineRule="auto"/>
              <w:rPr>
                <w:rFonts w:asciiTheme="majorHAnsi" w:hAnsiTheme="majorHAnsi"/>
                <w:sz w:val="18"/>
                <w:szCs w:val="18"/>
                <w:lang w:eastAsia="en-US"/>
              </w:rPr>
            </w:pPr>
            <w:r w:rsidRPr="00120130">
              <w:rPr>
                <w:rFonts w:asciiTheme="majorHAnsi" w:hAnsiTheme="majorHAnsi"/>
                <w:sz w:val="18"/>
                <w:szCs w:val="18"/>
                <w:lang w:eastAsia="en-US"/>
              </w:rPr>
              <w:t>c) Accessibilità</w:t>
            </w:r>
          </w:p>
        </w:tc>
        <w:tc>
          <w:tcPr>
            <w:tcW w:w="3398" w:type="dxa"/>
            <w:shd w:val="clear" w:color="auto" w:fill="auto"/>
          </w:tcPr>
          <w:p w14:paraId="40A7FC88" w14:textId="77777777" w:rsidR="00120130" w:rsidRPr="00120130" w:rsidRDefault="00120130" w:rsidP="00430C8E">
            <w:pPr>
              <w:spacing w:after="120" w:line="288" w:lineRule="auto"/>
              <w:rPr>
                <w:rFonts w:asciiTheme="majorHAnsi" w:hAnsiTheme="majorHAnsi"/>
                <w:sz w:val="18"/>
                <w:szCs w:val="18"/>
                <w:lang w:eastAsia="en-US"/>
              </w:rPr>
            </w:pPr>
            <w:r w:rsidRPr="00120130">
              <w:rPr>
                <w:rFonts w:asciiTheme="majorHAnsi" w:hAnsiTheme="majorHAnsi"/>
                <w:sz w:val="18"/>
                <w:szCs w:val="18"/>
                <w:lang w:eastAsia="en-US"/>
              </w:rPr>
              <w:t>C.1</w:t>
            </w:r>
          </w:p>
          <w:p w14:paraId="078FBD5C" w14:textId="77777777" w:rsidR="00120130" w:rsidRPr="00120130" w:rsidRDefault="00120130" w:rsidP="00430C8E">
            <w:pPr>
              <w:spacing w:after="120" w:line="288" w:lineRule="auto"/>
              <w:rPr>
                <w:rFonts w:asciiTheme="majorHAnsi" w:hAnsiTheme="majorHAnsi"/>
                <w:sz w:val="18"/>
                <w:szCs w:val="18"/>
                <w:lang w:eastAsia="en-US"/>
              </w:rPr>
            </w:pPr>
            <w:r w:rsidRPr="00120130">
              <w:rPr>
                <w:rFonts w:asciiTheme="majorHAnsi" w:hAnsiTheme="majorHAnsi"/>
                <w:sz w:val="18"/>
                <w:szCs w:val="18"/>
                <w:lang w:eastAsia="en-US"/>
              </w:rPr>
              <w:t>C.2</w:t>
            </w:r>
          </w:p>
        </w:tc>
        <w:tc>
          <w:tcPr>
            <w:tcW w:w="1276" w:type="dxa"/>
            <w:shd w:val="clear" w:color="auto" w:fill="auto"/>
          </w:tcPr>
          <w:p w14:paraId="30601EA1" w14:textId="77777777" w:rsidR="00120130" w:rsidRPr="00120130" w:rsidRDefault="00120130" w:rsidP="00430C8E">
            <w:pPr>
              <w:spacing w:after="120" w:line="288" w:lineRule="auto"/>
              <w:rPr>
                <w:rFonts w:asciiTheme="majorHAnsi" w:hAnsiTheme="majorHAnsi"/>
                <w:sz w:val="18"/>
                <w:szCs w:val="18"/>
                <w:lang w:eastAsia="en-US"/>
              </w:rPr>
            </w:pPr>
          </w:p>
        </w:tc>
        <w:tc>
          <w:tcPr>
            <w:tcW w:w="1701" w:type="dxa"/>
            <w:shd w:val="clear" w:color="auto" w:fill="auto"/>
          </w:tcPr>
          <w:p w14:paraId="7283E6C5" w14:textId="77777777" w:rsidR="00120130" w:rsidRPr="00120130" w:rsidRDefault="00120130" w:rsidP="00430C8E">
            <w:pPr>
              <w:spacing w:after="120" w:line="288" w:lineRule="auto"/>
              <w:rPr>
                <w:rFonts w:asciiTheme="majorHAnsi" w:hAnsiTheme="majorHAnsi"/>
                <w:sz w:val="18"/>
                <w:szCs w:val="18"/>
                <w:lang w:eastAsia="en-US"/>
              </w:rPr>
            </w:pPr>
          </w:p>
        </w:tc>
        <w:tc>
          <w:tcPr>
            <w:tcW w:w="1417" w:type="dxa"/>
            <w:shd w:val="clear" w:color="auto" w:fill="auto"/>
          </w:tcPr>
          <w:p w14:paraId="4938FD11" w14:textId="77777777" w:rsidR="00120130" w:rsidRPr="00120130" w:rsidRDefault="00120130" w:rsidP="00430C8E">
            <w:pPr>
              <w:spacing w:after="120" w:line="288" w:lineRule="auto"/>
              <w:rPr>
                <w:rFonts w:asciiTheme="majorHAnsi" w:hAnsiTheme="majorHAnsi"/>
                <w:sz w:val="18"/>
                <w:szCs w:val="18"/>
                <w:lang w:eastAsia="en-US"/>
              </w:rPr>
            </w:pPr>
          </w:p>
        </w:tc>
      </w:tr>
      <w:tr w:rsidR="00120130" w:rsidRPr="00120130" w14:paraId="08276E95" w14:textId="77777777" w:rsidTr="00430C8E">
        <w:tc>
          <w:tcPr>
            <w:tcW w:w="1955" w:type="dxa"/>
            <w:shd w:val="clear" w:color="auto" w:fill="auto"/>
          </w:tcPr>
          <w:p w14:paraId="0AE12EAF" w14:textId="77777777" w:rsidR="00120130" w:rsidRPr="00120130" w:rsidRDefault="00120130" w:rsidP="00430C8E">
            <w:pPr>
              <w:spacing w:after="120" w:line="288" w:lineRule="auto"/>
              <w:rPr>
                <w:rFonts w:asciiTheme="majorHAnsi" w:hAnsiTheme="majorHAnsi"/>
                <w:sz w:val="18"/>
                <w:szCs w:val="18"/>
                <w:lang w:eastAsia="en-US"/>
              </w:rPr>
            </w:pPr>
            <w:r w:rsidRPr="00120130">
              <w:rPr>
                <w:rFonts w:asciiTheme="majorHAnsi" w:hAnsiTheme="majorHAnsi"/>
                <w:sz w:val="18"/>
                <w:szCs w:val="18"/>
                <w:lang w:eastAsia="en-US"/>
              </w:rPr>
              <w:t xml:space="preserve">d) </w:t>
            </w:r>
            <w:proofErr w:type="spellStart"/>
            <w:r w:rsidRPr="00120130">
              <w:rPr>
                <w:rFonts w:asciiTheme="majorHAnsi" w:hAnsiTheme="majorHAnsi"/>
                <w:sz w:val="18"/>
                <w:szCs w:val="18"/>
                <w:lang w:eastAsia="en-US"/>
              </w:rPr>
              <w:t>ARCHEOfficine</w:t>
            </w:r>
            <w:proofErr w:type="spellEnd"/>
            <w:r w:rsidRPr="00120130">
              <w:rPr>
                <w:rFonts w:asciiTheme="majorHAnsi" w:hAnsiTheme="majorHAnsi"/>
                <w:sz w:val="18"/>
                <w:szCs w:val="18"/>
                <w:lang w:eastAsia="en-US"/>
              </w:rPr>
              <w:t xml:space="preserve"> </w:t>
            </w:r>
          </w:p>
        </w:tc>
        <w:tc>
          <w:tcPr>
            <w:tcW w:w="3398" w:type="dxa"/>
            <w:shd w:val="clear" w:color="auto" w:fill="auto"/>
          </w:tcPr>
          <w:p w14:paraId="7BC89902" w14:textId="77777777" w:rsidR="00120130" w:rsidRPr="00120130" w:rsidRDefault="00120130" w:rsidP="00430C8E">
            <w:pPr>
              <w:spacing w:after="120" w:line="288" w:lineRule="auto"/>
              <w:rPr>
                <w:rFonts w:asciiTheme="majorHAnsi" w:hAnsiTheme="majorHAnsi"/>
                <w:sz w:val="18"/>
                <w:szCs w:val="18"/>
                <w:lang w:eastAsia="en-US"/>
              </w:rPr>
            </w:pPr>
            <w:r w:rsidRPr="00120130">
              <w:rPr>
                <w:rFonts w:asciiTheme="majorHAnsi" w:hAnsiTheme="majorHAnsi"/>
                <w:sz w:val="18"/>
                <w:szCs w:val="18"/>
                <w:lang w:eastAsia="en-US"/>
              </w:rPr>
              <w:t>D.1</w:t>
            </w:r>
          </w:p>
          <w:p w14:paraId="59A2CCB9" w14:textId="77777777" w:rsidR="00120130" w:rsidRPr="00120130" w:rsidRDefault="00120130" w:rsidP="00430C8E">
            <w:pPr>
              <w:spacing w:after="120" w:line="288" w:lineRule="auto"/>
              <w:rPr>
                <w:rFonts w:asciiTheme="majorHAnsi" w:hAnsiTheme="majorHAnsi"/>
                <w:sz w:val="18"/>
                <w:szCs w:val="18"/>
                <w:lang w:eastAsia="en-US"/>
              </w:rPr>
            </w:pPr>
            <w:r w:rsidRPr="00120130">
              <w:rPr>
                <w:rFonts w:asciiTheme="majorHAnsi" w:hAnsiTheme="majorHAnsi"/>
                <w:sz w:val="18"/>
                <w:szCs w:val="18"/>
                <w:lang w:eastAsia="en-US"/>
              </w:rPr>
              <w:t>D.2</w:t>
            </w:r>
          </w:p>
        </w:tc>
        <w:tc>
          <w:tcPr>
            <w:tcW w:w="1276" w:type="dxa"/>
            <w:shd w:val="clear" w:color="auto" w:fill="auto"/>
          </w:tcPr>
          <w:p w14:paraId="5594BDBB" w14:textId="77777777" w:rsidR="00120130" w:rsidRPr="00120130" w:rsidRDefault="00120130" w:rsidP="00430C8E">
            <w:pPr>
              <w:spacing w:after="120" w:line="288" w:lineRule="auto"/>
              <w:rPr>
                <w:rFonts w:asciiTheme="majorHAnsi" w:hAnsiTheme="majorHAnsi"/>
                <w:sz w:val="18"/>
                <w:szCs w:val="18"/>
                <w:lang w:eastAsia="en-US"/>
              </w:rPr>
            </w:pPr>
          </w:p>
        </w:tc>
        <w:tc>
          <w:tcPr>
            <w:tcW w:w="1701" w:type="dxa"/>
            <w:shd w:val="clear" w:color="auto" w:fill="auto"/>
          </w:tcPr>
          <w:p w14:paraId="463F97AF" w14:textId="77777777" w:rsidR="00120130" w:rsidRPr="00120130" w:rsidRDefault="00120130" w:rsidP="00430C8E">
            <w:pPr>
              <w:spacing w:after="120" w:line="288" w:lineRule="auto"/>
              <w:rPr>
                <w:rFonts w:asciiTheme="majorHAnsi" w:hAnsiTheme="majorHAnsi"/>
                <w:sz w:val="18"/>
                <w:szCs w:val="18"/>
                <w:lang w:eastAsia="en-US"/>
              </w:rPr>
            </w:pPr>
          </w:p>
        </w:tc>
        <w:tc>
          <w:tcPr>
            <w:tcW w:w="1417" w:type="dxa"/>
            <w:shd w:val="clear" w:color="auto" w:fill="auto"/>
          </w:tcPr>
          <w:p w14:paraId="10AAEBDE" w14:textId="77777777" w:rsidR="00120130" w:rsidRPr="00120130" w:rsidRDefault="00120130" w:rsidP="00430C8E">
            <w:pPr>
              <w:spacing w:after="120" w:line="288" w:lineRule="auto"/>
              <w:rPr>
                <w:rFonts w:asciiTheme="majorHAnsi" w:hAnsiTheme="majorHAnsi"/>
                <w:sz w:val="18"/>
                <w:szCs w:val="18"/>
                <w:lang w:eastAsia="en-US"/>
              </w:rPr>
            </w:pPr>
          </w:p>
        </w:tc>
      </w:tr>
      <w:tr w:rsidR="00120130" w:rsidRPr="00120130" w14:paraId="2C794EB4" w14:textId="77777777" w:rsidTr="00430C8E">
        <w:tc>
          <w:tcPr>
            <w:tcW w:w="1955" w:type="dxa"/>
            <w:shd w:val="clear" w:color="auto" w:fill="auto"/>
          </w:tcPr>
          <w:p w14:paraId="6BC9EFD1" w14:textId="77777777" w:rsidR="00120130" w:rsidRPr="00120130" w:rsidRDefault="00120130" w:rsidP="00430C8E">
            <w:pPr>
              <w:spacing w:after="120" w:line="288" w:lineRule="auto"/>
              <w:rPr>
                <w:rFonts w:asciiTheme="majorHAnsi" w:hAnsiTheme="majorHAnsi"/>
                <w:sz w:val="18"/>
                <w:szCs w:val="18"/>
                <w:lang w:eastAsia="en-US"/>
              </w:rPr>
            </w:pPr>
            <w:r w:rsidRPr="00120130">
              <w:rPr>
                <w:rFonts w:asciiTheme="majorHAnsi" w:hAnsiTheme="majorHAnsi"/>
                <w:sz w:val="18"/>
                <w:szCs w:val="18"/>
                <w:lang w:eastAsia="en-US"/>
              </w:rPr>
              <w:t xml:space="preserve">e) Allestimenti </w:t>
            </w:r>
          </w:p>
        </w:tc>
        <w:tc>
          <w:tcPr>
            <w:tcW w:w="3398" w:type="dxa"/>
            <w:shd w:val="clear" w:color="auto" w:fill="auto"/>
          </w:tcPr>
          <w:p w14:paraId="3D020CC7" w14:textId="77777777" w:rsidR="00120130" w:rsidRPr="00120130" w:rsidRDefault="00120130" w:rsidP="00430C8E">
            <w:pPr>
              <w:spacing w:after="120" w:line="288" w:lineRule="auto"/>
              <w:rPr>
                <w:rFonts w:asciiTheme="majorHAnsi" w:hAnsiTheme="majorHAnsi"/>
                <w:sz w:val="18"/>
                <w:szCs w:val="18"/>
                <w:lang w:eastAsia="en-US"/>
              </w:rPr>
            </w:pPr>
            <w:r w:rsidRPr="00120130">
              <w:rPr>
                <w:rFonts w:asciiTheme="majorHAnsi" w:hAnsiTheme="majorHAnsi"/>
                <w:sz w:val="18"/>
                <w:szCs w:val="18"/>
                <w:lang w:eastAsia="en-US"/>
              </w:rPr>
              <w:t>E.1</w:t>
            </w:r>
          </w:p>
          <w:p w14:paraId="12B0FED8" w14:textId="77777777" w:rsidR="00120130" w:rsidRPr="00120130" w:rsidRDefault="00120130" w:rsidP="00430C8E">
            <w:pPr>
              <w:spacing w:after="120" w:line="288" w:lineRule="auto"/>
              <w:rPr>
                <w:rFonts w:asciiTheme="majorHAnsi" w:hAnsiTheme="majorHAnsi"/>
                <w:sz w:val="18"/>
                <w:szCs w:val="18"/>
                <w:lang w:eastAsia="en-US"/>
              </w:rPr>
            </w:pPr>
            <w:r w:rsidRPr="00120130">
              <w:rPr>
                <w:rFonts w:asciiTheme="majorHAnsi" w:hAnsiTheme="majorHAnsi"/>
                <w:sz w:val="18"/>
                <w:szCs w:val="18"/>
                <w:lang w:eastAsia="en-US"/>
              </w:rPr>
              <w:t>E.2</w:t>
            </w:r>
          </w:p>
        </w:tc>
        <w:tc>
          <w:tcPr>
            <w:tcW w:w="1276" w:type="dxa"/>
            <w:shd w:val="clear" w:color="auto" w:fill="auto"/>
          </w:tcPr>
          <w:p w14:paraId="2B2D6210" w14:textId="77777777" w:rsidR="00120130" w:rsidRPr="00120130" w:rsidRDefault="00120130" w:rsidP="00430C8E">
            <w:pPr>
              <w:spacing w:after="120" w:line="288" w:lineRule="auto"/>
              <w:rPr>
                <w:rFonts w:asciiTheme="majorHAnsi" w:hAnsiTheme="majorHAnsi"/>
                <w:sz w:val="18"/>
                <w:szCs w:val="18"/>
                <w:lang w:eastAsia="en-US"/>
              </w:rPr>
            </w:pPr>
          </w:p>
        </w:tc>
        <w:tc>
          <w:tcPr>
            <w:tcW w:w="1701" w:type="dxa"/>
            <w:shd w:val="clear" w:color="auto" w:fill="auto"/>
          </w:tcPr>
          <w:p w14:paraId="0717BF21" w14:textId="77777777" w:rsidR="00120130" w:rsidRPr="00120130" w:rsidRDefault="00120130" w:rsidP="00430C8E">
            <w:pPr>
              <w:spacing w:after="120" w:line="288" w:lineRule="auto"/>
              <w:rPr>
                <w:rFonts w:asciiTheme="majorHAnsi" w:hAnsiTheme="majorHAnsi"/>
                <w:sz w:val="18"/>
                <w:szCs w:val="18"/>
                <w:lang w:eastAsia="en-US"/>
              </w:rPr>
            </w:pPr>
          </w:p>
        </w:tc>
        <w:tc>
          <w:tcPr>
            <w:tcW w:w="1417" w:type="dxa"/>
            <w:shd w:val="clear" w:color="auto" w:fill="auto"/>
          </w:tcPr>
          <w:p w14:paraId="350C1B1F" w14:textId="77777777" w:rsidR="00120130" w:rsidRPr="00120130" w:rsidRDefault="00120130" w:rsidP="00430C8E">
            <w:pPr>
              <w:spacing w:after="120" w:line="288" w:lineRule="auto"/>
              <w:rPr>
                <w:rFonts w:asciiTheme="majorHAnsi" w:hAnsiTheme="majorHAnsi"/>
                <w:sz w:val="18"/>
                <w:szCs w:val="18"/>
                <w:lang w:eastAsia="en-US"/>
              </w:rPr>
            </w:pPr>
          </w:p>
        </w:tc>
      </w:tr>
      <w:tr w:rsidR="00120130" w:rsidRPr="00120130" w14:paraId="7E7B02EC" w14:textId="77777777" w:rsidTr="00430C8E">
        <w:tc>
          <w:tcPr>
            <w:tcW w:w="1955" w:type="dxa"/>
            <w:shd w:val="clear" w:color="auto" w:fill="auto"/>
          </w:tcPr>
          <w:p w14:paraId="44CD0C15" w14:textId="77777777" w:rsidR="00120130" w:rsidRPr="00120130" w:rsidRDefault="00120130" w:rsidP="00430C8E">
            <w:pPr>
              <w:spacing w:after="120" w:line="288" w:lineRule="auto"/>
              <w:rPr>
                <w:rFonts w:asciiTheme="majorHAnsi" w:hAnsiTheme="majorHAnsi"/>
                <w:sz w:val="18"/>
                <w:szCs w:val="18"/>
                <w:lang w:eastAsia="en-US"/>
              </w:rPr>
            </w:pPr>
            <w:r w:rsidRPr="00120130">
              <w:rPr>
                <w:rFonts w:asciiTheme="majorHAnsi" w:hAnsiTheme="majorHAnsi"/>
                <w:sz w:val="18"/>
                <w:szCs w:val="18"/>
                <w:lang w:eastAsia="en-US"/>
              </w:rPr>
              <w:lastRenderedPageBreak/>
              <w:t xml:space="preserve">f) Re-Design dei servizi </w:t>
            </w:r>
          </w:p>
        </w:tc>
        <w:tc>
          <w:tcPr>
            <w:tcW w:w="3398" w:type="dxa"/>
            <w:shd w:val="clear" w:color="auto" w:fill="auto"/>
          </w:tcPr>
          <w:p w14:paraId="0955606B" w14:textId="77777777" w:rsidR="00120130" w:rsidRPr="00120130" w:rsidRDefault="00120130" w:rsidP="00430C8E">
            <w:pPr>
              <w:spacing w:after="120" w:line="288" w:lineRule="auto"/>
              <w:rPr>
                <w:rFonts w:asciiTheme="majorHAnsi" w:hAnsiTheme="majorHAnsi"/>
                <w:sz w:val="18"/>
                <w:szCs w:val="18"/>
                <w:lang w:eastAsia="en-US"/>
              </w:rPr>
            </w:pPr>
            <w:r w:rsidRPr="00120130">
              <w:rPr>
                <w:rFonts w:asciiTheme="majorHAnsi" w:hAnsiTheme="majorHAnsi"/>
                <w:sz w:val="18"/>
                <w:szCs w:val="18"/>
                <w:lang w:eastAsia="en-US"/>
              </w:rPr>
              <w:t>F.1</w:t>
            </w:r>
          </w:p>
          <w:p w14:paraId="2B6093BB" w14:textId="77777777" w:rsidR="00120130" w:rsidRPr="00120130" w:rsidRDefault="00120130" w:rsidP="00430C8E">
            <w:pPr>
              <w:spacing w:after="120" w:line="288" w:lineRule="auto"/>
              <w:rPr>
                <w:rFonts w:asciiTheme="majorHAnsi" w:hAnsiTheme="majorHAnsi"/>
                <w:sz w:val="18"/>
                <w:szCs w:val="18"/>
                <w:lang w:eastAsia="en-US"/>
              </w:rPr>
            </w:pPr>
            <w:r w:rsidRPr="00120130">
              <w:rPr>
                <w:rFonts w:asciiTheme="majorHAnsi" w:hAnsiTheme="majorHAnsi"/>
                <w:sz w:val="18"/>
                <w:szCs w:val="18"/>
                <w:lang w:eastAsia="en-US"/>
              </w:rPr>
              <w:t>F.2</w:t>
            </w:r>
          </w:p>
        </w:tc>
        <w:tc>
          <w:tcPr>
            <w:tcW w:w="1276" w:type="dxa"/>
            <w:shd w:val="clear" w:color="auto" w:fill="auto"/>
          </w:tcPr>
          <w:p w14:paraId="331042E1" w14:textId="77777777" w:rsidR="00120130" w:rsidRPr="00120130" w:rsidRDefault="00120130" w:rsidP="00430C8E">
            <w:pPr>
              <w:spacing w:after="120" w:line="288" w:lineRule="auto"/>
              <w:rPr>
                <w:rFonts w:asciiTheme="majorHAnsi" w:hAnsiTheme="majorHAnsi"/>
                <w:sz w:val="18"/>
                <w:szCs w:val="18"/>
                <w:lang w:eastAsia="en-US"/>
              </w:rPr>
            </w:pPr>
          </w:p>
        </w:tc>
        <w:tc>
          <w:tcPr>
            <w:tcW w:w="1701" w:type="dxa"/>
            <w:shd w:val="clear" w:color="auto" w:fill="auto"/>
          </w:tcPr>
          <w:p w14:paraId="11E27254" w14:textId="77777777" w:rsidR="00120130" w:rsidRPr="00120130" w:rsidRDefault="00120130" w:rsidP="00430C8E">
            <w:pPr>
              <w:spacing w:after="120" w:line="288" w:lineRule="auto"/>
              <w:rPr>
                <w:rFonts w:asciiTheme="majorHAnsi" w:hAnsiTheme="majorHAnsi"/>
                <w:sz w:val="18"/>
                <w:szCs w:val="18"/>
                <w:lang w:eastAsia="en-US"/>
              </w:rPr>
            </w:pPr>
          </w:p>
        </w:tc>
        <w:tc>
          <w:tcPr>
            <w:tcW w:w="1417" w:type="dxa"/>
            <w:shd w:val="clear" w:color="auto" w:fill="auto"/>
          </w:tcPr>
          <w:p w14:paraId="3748CA05" w14:textId="77777777" w:rsidR="00120130" w:rsidRPr="00120130" w:rsidRDefault="00120130" w:rsidP="00430C8E">
            <w:pPr>
              <w:spacing w:after="120" w:line="288" w:lineRule="auto"/>
              <w:rPr>
                <w:rFonts w:asciiTheme="majorHAnsi" w:hAnsiTheme="majorHAnsi"/>
                <w:sz w:val="18"/>
                <w:szCs w:val="18"/>
                <w:lang w:eastAsia="en-US"/>
              </w:rPr>
            </w:pPr>
          </w:p>
        </w:tc>
      </w:tr>
    </w:tbl>
    <w:p w14:paraId="502C0128" w14:textId="77777777" w:rsidR="00120130" w:rsidRPr="00120130" w:rsidRDefault="00120130" w:rsidP="00120130">
      <w:pPr>
        <w:jc w:val="both"/>
        <w:rPr>
          <w:rFonts w:asciiTheme="majorHAnsi" w:hAnsiTheme="majorHAnsi"/>
          <w:i/>
          <w:iCs/>
          <w:sz w:val="18"/>
          <w:szCs w:val="18"/>
        </w:rPr>
      </w:pPr>
      <w:r w:rsidRPr="00120130">
        <w:rPr>
          <w:rFonts w:asciiTheme="majorHAnsi" w:hAnsiTheme="majorHAnsi"/>
          <w:i/>
          <w:iCs/>
          <w:sz w:val="18"/>
          <w:szCs w:val="18"/>
        </w:rPr>
        <w:t xml:space="preserve">(*) In caso di progetto già avviato alla data di presentazione della domanda di finanziamento, la data di avvio non potrà essere antecedente al 22/11/2021. La durata complessiva dell’intervento, considerando tutte le azioni progettuali previste, non potrà superiore i 12 mesi. SI ricorda che i lavori previsti dall’intervento progettuale dovranno essere </w:t>
      </w:r>
      <w:proofErr w:type="spellStart"/>
      <w:r w:rsidRPr="00120130">
        <w:rPr>
          <w:rFonts w:asciiTheme="majorHAnsi" w:hAnsiTheme="majorHAnsi"/>
          <w:i/>
          <w:iCs/>
          <w:sz w:val="18"/>
          <w:szCs w:val="18"/>
        </w:rPr>
        <w:t>cantierati</w:t>
      </w:r>
      <w:proofErr w:type="spellEnd"/>
      <w:r w:rsidRPr="00120130">
        <w:rPr>
          <w:rFonts w:asciiTheme="majorHAnsi" w:hAnsiTheme="majorHAnsi"/>
          <w:i/>
          <w:iCs/>
          <w:sz w:val="18"/>
          <w:szCs w:val="18"/>
        </w:rPr>
        <w:t xml:space="preserve"> entro il 31 ottobre 2023. </w:t>
      </w:r>
    </w:p>
    <w:p w14:paraId="43354B40" w14:textId="77777777" w:rsidR="00120130" w:rsidRPr="00120130" w:rsidRDefault="00120130" w:rsidP="00120130">
      <w:pPr>
        <w:rPr>
          <w:rFonts w:asciiTheme="majorHAnsi" w:hAnsiTheme="majorHAnsi"/>
        </w:rPr>
      </w:pPr>
    </w:p>
    <w:p w14:paraId="6E94A96B" w14:textId="77777777" w:rsidR="00120130" w:rsidRPr="00120130" w:rsidRDefault="00120130" w:rsidP="00120130">
      <w:pPr>
        <w:spacing w:after="120"/>
        <w:rPr>
          <w:rFonts w:asciiTheme="majorHAnsi" w:hAnsiTheme="majorHAnsi"/>
          <w:b/>
          <w:bCs/>
          <w:sz w:val="22"/>
          <w:szCs w:val="22"/>
        </w:rPr>
      </w:pPr>
      <w:r w:rsidRPr="00120130">
        <w:rPr>
          <w:rFonts w:asciiTheme="majorHAnsi" w:hAnsiTheme="majorHAnsi"/>
          <w:b/>
          <w:bCs/>
          <w:sz w:val="22"/>
          <w:szCs w:val="22"/>
        </w:rPr>
        <w:t xml:space="preserve">PARTE 5: RISORSE FINANZIARIE </w:t>
      </w:r>
    </w:p>
    <w:tbl>
      <w:tblPr>
        <w:tblW w:w="5057" w:type="pct"/>
        <w:tblInd w:w="-38"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3540"/>
        <w:gridCol w:w="6493"/>
      </w:tblGrid>
      <w:tr w:rsidR="00120130" w:rsidRPr="00120130" w14:paraId="3A16A1E0" w14:textId="77777777" w:rsidTr="00430C8E">
        <w:trPr>
          <w:trHeight w:val="560"/>
        </w:trPr>
        <w:tc>
          <w:tcPr>
            <w:tcW w:w="1751" w:type="pct"/>
            <w:tcBorders>
              <w:top w:val="single" w:sz="4" w:space="0" w:color="auto"/>
              <w:left w:val="single" w:sz="4" w:space="0" w:color="auto"/>
              <w:bottom w:val="single" w:sz="4" w:space="0" w:color="auto"/>
              <w:right w:val="single" w:sz="4" w:space="0" w:color="auto"/>
            </w:tcBorders>
            <w:vAlign w:val="center"/>
          </w:tcPr>
          <w:p w14:paraId="58345F89" w14:textId="77777777" w:rsidR="00120130" w:rsidRPr="00120130" w:rsidRDefault="00120130" w:rsidP="00430C8E">
            <w:pPr>
              <w:rPr>
                <w:rFonts w:asciiTheme="majorHAnsi" w:hAnsiTheme="majorHAnsi"/>
                <w:b/>
                <w:sz w:val="18"/>
                <w:szCs w:val="18"/>
              </w:rPr>
            </w:pPr>
            <w:r w:rsidRPr="00120130">
              <w:rPr>
                <w:rFonts w:asciiTheme="majorHAnsi" w:hAnsiTheme="majorHAnsi"/>
                <w:b/>
                <w:sz w:val="18"/>
                <w:szCs w:val="18"/>
              </w:rPr>
              <w:t>Costo totale dell’intervento proposto</w:t>
            </w:r>
          </w:p>
        </w:tc>
        <w:tc>
          <w:tcPr>
            <w:tcW w:w="3212" w:type="pct"/>
            <w:tcBorders>
              <w:top w:val="single" w:sz="4" w:space="0" w:color="auto"/>
              <w:left w:val="single" w:sz="4" w:space="0" w:color="auto"/>
              <w:bottom w:val="single" w:sz="4" w:space="0" w:color="auto"/>
              <w:right w:val="single" w:sz="4" w:space="0" w:color="auto"/>
            </w:tcBorders>
            <w:vAlign w:val="center"/>
          </w:tcPr>
          <w:p w14:paraId="6C41F9BC"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r w:rsidRPr="00120130">
              <w:rPr>
                <w:rFonts w:asciiTheme="majorHAnsi" w:hAnsiTheme="majorHAnsi"/>
                <w:sz w:val="18"/>
                <w:szCs w:val="18"/>
              </w:rPr>
              <w:t>Euro ___________________ ,00</w:t>
            </w:r>
          </w:p>
        </w:tc>
      </w:tr>
      <w:tr w:rsidR="00120130" w:rsidRPr="00120130" w14:paraId="53C7F41D" w14:textId="77777777" w:rsidTr="00430C8E">
        <w:trPr>
          <w:trHeight w:val="560"/>
        </w:trPr>
        <w:tc>
          <w:tcPr>
            <w:tcW w:w="1751" w:type="pct"/>
            <w:tcBorders>
              <w:top w:val="single" w:sz="4" w:space="0" w:color="auto"/>
              <w:left w:val="single" w:sz="4" w:space="0" w:color="auto"/>
              <w:bottom w:val="single" w:sz="4" w:space="0" w:color="auto"/>
              <w:right w:val="single" w:sz="4" w:space="0" w:color="auto"/>
            </w:tcBorders>
            <w:vAlign w:val="center"/>
          </w:tcPr>
          <w:p w14:paraId="114CDC87" w14:textId="77777777" w:rsidR="00120130" w:rsidRPr="00120130" w:rsidRDefault="00120130" w:rsidP="00430C8E">
            <w:pPr>
              <w:rPr>
                <w:rFonts w:asciiTheme="majorHAnsi" w:hAnsiTheme="majorHAnsi"/>
                <w:b/>
                <w:sz w:val="18"/>
                <w:szCs w:val="18"/>
              </w:rPr>
            </w:pPr>
            <w:r w:rsidRPr="00120130">
              <w:rPr>
                <w:rFonts w:asciiTheme="majorHAnsi" w:hAnsiTheme="majorHAnsi"/>
                <w:b/>
                <w:sz w:val="18"/>
                <w:szCs w:val="18"/>
              </w:rPr>
              <w:t>Contributo finanziario regionale richiesto a valere sull’Az. 6.7 del POR Puglia 2014-20</w:t>
            </w:r>
          </w:p>
        </w:tc>
        <w:tc>
          <w:tcPr>
            <w:tcW w:w="3212" w:type="pct"/>
            <w:tcBorders>
              <w:top w:val="single" w:sz="4" w:space="0" w:color="auto"/>
              <w:left w:val="single" w:sz="4" w:space="0" w:color="auto"/>
              <w:bottom w:val="single" w:sz="4" w:space="0" w:color="auto"/>
              <w:right w:val="single" w:sz="4" w:space="0" w:color="auto"/>
            </w:tcBorders>
            <w:vAlign w:val="center"/>
          </w:tcPr>
          <w:p w14:paraId="4CB4EBD4"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r w:rsidRPr="00120130">
              <w:rPr>
                <w:rFonts w:asciiTheme="majorHAnsi" w:hAnsiTheme="majorHAnsi"/>
                <w:sz w:val="18"/>
                <w:szCs w:val="18"/>
              </w:rPr>
              <w:t>Euro ___________________ ,00  pari al ____% del costo totale</w:t>
            </w:r>
          </w:p>
        </w:tc>
      </w:tr>
      <w:tr w:rsidR="00120130" w:rsidRPr="00120130" w14:paraId="0A288E85" w14:textId="77777777" w:rsidTr="00430C8E">
        <w:trPr>
          <w:trHeight w:val="560"/>
        </w:trPr>
        <w:tc>
          <w:tcPr>
            <w:tcW w:w="1751" w:type="pct"/>
            <w:tcBorders>
              <w:top w:val="single" w:sz="4" w:space="0" w:color="auto"/>
              <w:left w:val="single" w:sz="4" w:space="0" w:color="auto"/>
              <w:bottom w:val="single" w:sz="4" w:space="0" w:color="auto"/>
              <w:right w:val="single" w:sz="4" w:space="0" w:color="auto"/>
            </w:tcBorders>
            <w:vAlign w:val="center"/>
          </w:tcPr>
          <w:p w14:paraId="38ECDD0B" w14:textId="77777777" w:rsidR="00120130" w:rsidRPr="00120130" w:rsidRDefault="00120130" w:rsidP="00430C8E">
            <w:pPr>
              <w:rPr>
                <w:rFonts w:asciiTheme="majorHAnsi" w:hAnsiTheme="majorHAnsi"/>
                <w:b/>
                <w:sz w:val="18"/>
                <w:szCs w:val="18"/>
              </w:rPr>
            </w:pPr>
            <w:r w:rsidRPr="00120130">
              <w:rPr>
                <w:rFonts w:asciiTheme="majorHAnsi" w:hAnsiTheme="majorHAnsi"/>
                <w:b/>
                <w:sz w:val="18"/>
                <w:szCs w:val="18"/>
              </w:rPr>
              <w:t xml:space="preserve">Cofinanziamento con risorse proprie dell’Ente proponente </w:t>
            </w:r>
            <w:r w:rsidRPr="00120130">
              <w:rPr>
                <w:rFonts w:asciiTheme="majorHAnsi" w:hAnsiTheme="majorHAnsi"/>
                <w:bCs/>
                <w:i/>
                <w:iCs/>
                <w:sz w:val="18"/>
                <w:szCs w:val="18"/>
              </w:rPr>
              <w:t>(se presenti, indicare i riferimenti amministrativo-contabili)</w:t>
            </w:r>
          </w:p>
        </w:tc>
        <w:tc>
          <w:tcPr>
            <w:tcW w:w="3212" w:type="pct"/>
            <w:tcBorders>
              <w:top w:val="single" w:sz="4" w:space="0" w:color="auto"/>
              <w:left w:val="single" w:sz="4" w:space="0" w:color="auto"/>
              <w:bottom w:val="single" w:sz="4" w:space="0" w:color="auto"/>
              <w:right w:val="single" w:sz="4" w:space="0" w:color="auto"/>
            </w:tcBorders>
            <w:vAlign w:val="center"/>
          </w:tcPr>
          <w:p w14:paraId="71E8C709"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r w:rsidRPr="00120130">
              <w:rPr>
                <w:rFonts w:asciiTheme="majorHAnsi" w:hAnsiTheme="majorHAnsi"/>
                <w:sz w:val="18"/>
                <w:szCs w:val="18"/>
              </w:rPr>
              <w:t>Euro ___________________ ,00  pari al ____% del costo totale</w:t>
            </w:r>
          </w:p>
        </w:tc>
      </w:tr>
    </w:tbl>
    <w:p w14:paraId="50F04DAC" w14:textId="77777777" w:rsidR="00120130" w:rsidRPr="00120130" w:rsidRDefault="00120130" w:rsidP="00120130">
      <w:pPr>
        <w:spacing w:before="120" w:after="120"/>
        <w:rPr>
          <w:rFonts w:asciiTheme="majorHAnsi" w:hAnsiTheme="majorHAnsi"/>
          <w:b/>
          <w:sz w:val="20"/>
          <w:szCs w:val="20"/>
        </w:rPr>
      </w:pPr>
    </w:p>
    <w:p w14:paraId="2DE092A8" w14:textId="6D01FF82" w:rsidR="00120130" w:rsidRPr="00120130" w:rsidRDefault="00120130" w:rsidP="00120130">
      <w:pPr>
        <w:spacing w:before="120" w:after="120"/>
        <w:rPr>
          <w:rFonts w:asciiTheme="majorHAnsi" w:hAnsiTheme="majorHAnsi"/>
          <w:b/>
          <w:bCs/>
          <w:sz w:val="20"/>
          <w:szCs w:val="20"/>
        </w:rPr>
      </w:pPr>
      <w:r w:rsidRPr="00120130">
        <w:rPr>
          <w:rFonts w:asciiTheme="majorHAnsi" w:hAnsiTheme="majorHAnsi"/>
          <w:b/>
          <w:bCs/>
          <w:sz w:val="20"/>
          <w:szCs w:val="20"/>
        </w:rPr>
        <w:t>Tavola di raccordo tra tipologia di intervento ammissibile e spese previste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5"/>
        <w:gridCol w:w="3256"/>
        <w:gridCol w:w="4678"/>
      </w:tblGrid>
      <w:tr w:rsidR="00120130" w:rsidRPr="00120130" w14:paraId="48BA400F" w14:textId="77777777" w:rsidTr="00430C8E">
        <w:tc>
          <w:tcPr>
            <w:tcW w:w="1955" w:type="dxa"/>
            <w:shd w:val="clear" w:color="auto" w:fill="auto"/>
          </w:tcPr>
          <w:p w14:paraId="1B670256" w14:textId="77777777" w:rsidR="00120130" w:rsidRPr="00120130" w:rsidRDefault="00120130" w:rsidP="00430C8E">
            <w:pPr>
              <w:jc w:val="center"/>
              <w:rPr>
                <w:rFonts w:asciiTheme="majorHAnsi" w:hAnsiTheme="majorHAnsi"/>
                <w:b/>
                <w:bCs/>
                <w:i/>
                <w:sz w:val="18"/>
                <w:szCs w:val="18"/>
                <w:lang w:eastAsia="en-US"/>
              </w:rPr>
            </w:pPr>
          </w:p>
          <w:p w14:paraId="59D165C6" w14:textId="77777777" w:rsidR="00120130" w:rsidRPr="00120130" w:rsidRDefault="00120130" w:rsidP="00430C8E">
            <w:pPr>
              <w:jc w:val="center"/>
              <w:rPr>
                <w:rFonts w:asciiTheme="majorHAnsi" w:hAnsiTheme="majorHAnsi"/>
                <w:b/>
                <w:bCs/>
                <w:i/>
                <w:sz w:val="18"/>
                <w:szCs w:val="18"/>
                <w:lang w:eastAsia="en-US"/>
              </w:rPr>
            </w:pPr>
            <w:r w:rsidRPr="00120130">
              <w:rPr>
                <w:rFonts w:asciiTheme="majorHAnsi" w:hAnsiTheme="majorHAnsi"/>
                <w:b/>
                <w:bCs/>
                <w:i/>
                <w:sz w:val="18"/>
                <w:szCs w:val="18"/>
                <w:lang w:eastAsia="en-US"/>
              </w:rPr>
              <w:t>Tipologia</w:t>
            </w:r>
          </w:p>
        </w:tc>
        <w:tc>
          <w:tcPr>
            <w:tcW w:w="3256" w:type="dxa"/>
            <w:shd w:val="clear" w:color="auto" w:fill="auto"/>
          </w:tcPr>
          <w:p w14:paraId="513A302D" w14:textId="77777777" w:rsidR="00120130" w:rsidRPr="00120130" w:rsidRDefault="00120130" w:rsidP="00430C8E">
            <w:pPr>
              <w:jc w:val="center"/>
              <w:rPr>
                <w:rFonts w:asciiTheme="majorHAnsi" w:hAnsiTheme="majorHAnsi"/>
                <w:b/>
                <w:bCs/>
                <w:i/>
                <w:sz w:val="18"/>
                <w:szCs w:val="18"/>
                <w:lang w:eastAsia="en-US"/>
              </w:rPr>
            </w:pPr>
          </w:p>
          <w:p w14:paraId="4057009F" w14:textId="77777777" w:rsidR="00120130" w:rsidRPr="00120130" w:rsidRDefault="00120130" w:rsidP="00430C8E">
            <w:pPr>
              <w:jc w:val="center"/>
              <w:rPr>
                <w:rFonts w:asciiTheme="majorHAnsi" w:hAnsiTheme="majorHAnsi"/>
                <w:b/>
                <w:bCs/>
                <w:i/>
                <w:sz w:val="18"/>
                <w:szCs w:val="18"/>
                <w:lang w:eastAsia="en-US"/>
              </w:rPr>
            </w:pPr>
            <w:r w:rsidRPr="00120130">
              <w:rPr>
                <w:rFonts w:asciiTheme="majorHAnsi" w:hAnsiTheme="majorHAnsi"/>
                <w:b/>
                <w:bCs/>
                <w:i/>
                <w:sz w:val="18"/>
                <w:szCs w:val="18"/>
                <w:lang w:eastAsia="en-US"/>
              </w:rPr>
              <w:t>Spesa prevista</w:t>
            </w:r>
          </w:p>
        </w:tc>
        <w:tc>
          <w:tcPr>
            <w:tcW w:w="4678" w:type="dxa"/>
            <w:shd w:val="clear" w:color="auto" w:fill="auto"/>
          </w:tcPr>
          <w:p w14:paraId="64BF982B" w14:textId="77777777" w:rsidR="00120130" w:rsidRPr="00120130" w:rsidRDefault="00120130" w:rsidP="00430C8E">
            <w:pPr>
              <w:jc w:val="center"/>
              <w:rPr>
                <w:rFonts w:asciiTheme="majorHAnsi" w:hAnsiTheme="majorHAnsi"/>
                <w:b/>
                <w:bCs/>
                <w:i/>
                <w:sz w:val="18"/>
                <w:szCs w:val="18"/>
                <w:lang w:eastAsia="en-US"/>
              </w:rPr>
            </w:pPr>
          </w:p>
          <w:p w14:paraId="253DA39B" w14:textId="77777777" w:rsidR="00120130" w:rsidRPr="00120130" w:rsidRDefault="00120130" w:rsidP="00430C8E">
            <w:pPr>
              <w:jc w:val="center"/>
              <w:rPr>
                <w:rFonts w:asciiTheme="majorHAnsi" w:hAnsiTheme="majorHAnsi"/>
                <w:b/>
                <w:bCs/>
                <w:i/>
                <w:sz w:val="18"/>
                <w:szCs w:val="18"/>
                <w:lang w:eastAsia="en-US"/>
              </w:rPr>
            </w:pPr>
            <w:r w:rsidRPr="00120130">
              <w:rPr>
                <w:rFonts w:asciiTheme="majorHAnsi" w:hAnsiTheme="majorHAnsi"/>
                <w:b/>
                <w:bCs/>
                <w:i/>
                <w:sz w:val="18"/>
                <w:szCs w:val="18"/>
                <w:lang w:eastAsia="en-US"/>
              </w:rPr>
              <w:t>Note</w:t>
            </w:r>
          </w:p>
        </w:tc>
      </w:tr>
      <w:tr w:rsidR="00120130" w:rsidRPr="00120130" w14:paraId="276B701D" w14:textId="77777777" w:rsidTr="00430C8E">
        <w:tc>
          <w:tcPr>
            <w:tcW w:w="1955" w:type="dxa"/>
            <w:shd w:val="clear" w:color="auto" w:fill="auto"/>
          </w:tcPr>
          <w:p w14:paraId="2C38559E" w14:textId="77777777" w:rsidR="00120130" w:rsidRPr="00120130" w:rsidRDefault="00120130" w:rsidP="00430C8E">
            <w:pPr>
              <w:spacing w:after="120" w:line="288" w:lineRule="auto"/>
              <w:rPr>
                <w:rFonts w:asciiTheme="majorHAnsi" w:hAnsiTheme="majorHAnsi"/>
                <w:sz w:val="18"/>
                <w:szCs w:val="18"/>
                <w:lang w:eastAsia="en-US"/>
              </w:rPr>
            </w:pPr>
            <w:r w:rsidRPr="00120130">
              <w:rPr>
                <w:rFonts w:asciiTheme="majorHAnsi" w:hAnsiTheme="majorHAnsi"/>
                <w:sz w:val="18"/>
                <w:szCs w:val="18"/>
                <w:lang w:eastAsia="en-US"/>
              </w:rPr>
              <w:t>a) Scavo archeologico</w:t>
            </w:r>
          </w:p>
        </w:tc>
        <w:tc>
          <w:tcPr>
            <w:tcW w:w="3256" w:type="dxa"/>
            <w:shd w:val="clear" w:color="auto" w:fill="auto"/>
          </w:tcPr>
          <w:p w14:paraId="083963E5" w14:textId="77777777" w:rsidR="00120130" w:rsidRPr="00120130" w:rsidRDefault="00120130" w:rsidP="00430C8E">
            <w:pPr>
              <w:spacing w:after="120" w:line="288" w:lineRule="auto"/>
              <w:jc w:val="center"/>
              <w:rPr>
                <w:rFonts w:asciiTheme="majorHAnsi" w:hAnsiTheme="majorHAnsi"/>
                <w:sz w:val="18"/>
                <w:szCs w:val="18"/>
                <w:lang w:eastAsia="en-US"/>
              </w:rPr>
            </w:pPr>
            <w:r w:rsidRPr="00120130">
              <w:rPr>
                <w:rFonts w:asciiTheme="majorHAnsi" w:hAnsiTheme="majorHAnsi"/>
                <w:sz w:val="18"/>
                <w:szCs w:val="18"/>
                <w:lang w:eastAsia="en-US"/>
              </w:rPr>
              <w:t>€</w:t>
            </w:r>
          </w:p>
        </w:tc>
        <w:tc>
          <w:tcPr>
            <w:tcW w:w="4678" w:type="dxa"/>
            <w:shd w:val="clear" w:color="auto" w:fill="auto"/>
          </w:tcPr>
          <w:p w14:paraId="1CBA0556" w14:textId="77777777" w:rsidR="00120130" w:rsidRPr="00120130" w:rsidRDefault="00120130" w:rsidP="00430C8E">
            <w:pPr>
              <w:spacing w:after="120" w:line="288" w:lineRule="auto"/>
              <w:rPr>
                <w:rFonts w:asciiTheme="majorHAnsi" w:hAnsiTheme="majorHAnsi"/>
                <w:sz w:val="18"/>
                <w:szCs w:val="18"/>
                <w:lang w:eastAsia="en-US"/>
              </w:rPr>
            </w:pPr>
          </w:p>
        </w:tc>
      </w:tr>
      <w:tr w:rsidR="00120130" w:rsidRPr="00120130" w14:paraId="7F1D3D3E" w14:textId="77777777" w:rsidTr="00430C8E">
        <w:tc>
          <w:tcPr>
            <w:tcW w:w="1955" w:type="dxa"/>
            <w:shd w:val="clear" w:color="auto" w:fill="auto"/>
          </w:tcPr>
          <w:p w14:paraId="5FB8C108" w14:textId="77777777" w:rsidR="00120130" w:rsidRPr="00120130" w:rsidRDefault="00120130" w:rsidP="00430C8E">
            <w:pPr>
              <w:spacing w:after="120" w:line="288" w:lineRule="auto"/>
              <w:rPr>
                <w:rFonts w:asciiTheme="majorHAnsi" w:hAnsiTheme="majorHAnsi"/>
                <w:sz w:val="18"/>
                <w:szCs w:val="18"/>
                <w:lang w:eastAsia="en-US"/>
              </w:rPr>
            </w:pPr>
            <w:r w:rsidRPr="00120130">
              <w:rPr>
                <w:rFonts w:asciiTheme="majorHAnsi" w:hAnsiTheme="majorHAnsi"/>
                <w:sz w:val="18"/>
                <w:szCs w:val="18"/>
                <w:lang w:eastAsia="en-US"/>
              </w:rPr>
              <w:t>b) Restauro</w:t>
            </w:r>
          </w:p>
        </w:tc>
        <w:tc>
          <w:tcPr>
            <w:tcW w:w="3256" w:type="dxa"/>
            <w:shd w:val="clear" w:color="auto" w:fill="auto"/>
          </w:tcPr>
          <w:p w14:paraId="4DD22819" w14:textId="77777777" w:rsidR="00120130" w:rsidRPr="00120130" w:rsidRDefault="00120130" w:rsidP="00430C8E">
            <w:pPr>
              <w:spacing w:after="120" w:line="288" w:lineRule="auto"/>
              <w:jc w:val="center"/>
              <w:rPr>
                <w:rFonts w:asciiTheme="majorHAnsi" w:hAnsiTheme="majorHAnsi"/>
                <w:sz w:val="18"/>
                <w:szCs w:val="18"/>
                <w:lang w:eastAsia="en-US"/>
              </w:rPr>
            </w:pPr>
            <w:r w:rsidRPr="00120130">
              <w:rPr>
                <w:rFonts w:asciiTheme="majorHAnsi" w:hAnsiTheme="majorHAnsi"/>
                <w:sz w:val="18"/>
                <w:szCs w:val="18"/>
                <w:lang w:eastAsia="en-US"/>
              </w:rPr>
              <w:t>€</w:t>
            </w:r>
          </w:p>
        </w:tc>
        <w:tc>
          <w:tcPr>
            <w:tcW w:w="4678" w:type="dxa"/>
            <w:shd w:val="clear" w:color="auto" w:fill="auto"/>
          </w:tcPr>
          <w:p w14:paraId="125918E8" w14:textId="77777777" w:rsidR="00120130" w:rsidRPr="00120130" w:rsidRDefault="00120130" w:rsidP="00430C8E">
            <w:pPr>
              <w:spacing w:after="120" w:line="288" w:lineRule="auto"/>
              <w:rPr>
                <w:rFonts w:asciiTheme="majorHAnsi" w:hAnsiTheme="majorHAnsi"/>
                <w:sz w:val="18"/>
                <w:szCs w:val="18"/>
                <w:lang w:eastAsia="en-US"/>
              </w:rPr>
            </w:pPr>
          </w:p>
        </w:tc>
      </w:tr>
      <w:tr w:rsidR="00120130" w:rsidRPr="00120130" w14:paraId="34439C48" w14:textId="77777777" w:rsidTr="00430C8E">
        <w:tc>
          <w:tcPr>
            <w:tcW w:w="1955" w:type="dxa"/>
            <w:shd w:val="clear" w:color="auto" w:fill="auto"/>
          </w:tcPr>
          <w:p w14:paraId="1FC35FDF" w14:textId="77777777" w:rsidR="00120130" w:rsidRPr="00120130" w:rsidRDefault="00120130" w:rsidP="00430C8E">
            <w:pPr>
              <w:spacing w:after="120" w:line="288" w:lineRule="auto"/>
              <w:rPr>
                <w:rFonts w:asciiTheme="majorHAnsi" w:hAnsiTheme="majorHAnsi"/>
                <w:sz w:val="18"/>
                <w:szCs w:val="18"/>
                <w:lang w:eastAsia="en-US"/>
              </w:rPr>
            </w:pPr>
            <w:r w:rsidRPr="00120130">
              <w:rPr>
                <w:rFonts w:asciiTheme="majorHAnsi" w:hAnsiTheme="majorHAnsi"/>
                <w:sz w:val="18"/>
                <w:szCs w:val="18"/>
                <w:lang w:eastAsia="en-US"/>
              </w:rPr>
              <w:t>c) Accessibilità</w:t>
            </w:r>
          </w:p>
        </w:tc>
        <w:tc>
          <w:tcPr>
            <w:tcW w:w="3256" w:type="dxa"/>
            <w:shd w:val="clear" w:color="auto" w:fill="auto"/>
          </w:tcPr>
          <w:p w14:paraId="2541BAAA" w14:textId="77777777" w:rsidR="00120130" w:rsidRPr="00120130" w:rsidRDefault="00120130" w:rsidP="00430C8E">
            <w:pPr>
              <w:spacing w:after="120" w:line="288" w:lineRule="auto"/>
              <w:jc w:val="center"/>
              <w:rPr>
                <w:rFonts w:asciiTheme="majorHAnsi" w:hAnsiTheme="majorHAnsi"/>
                <w:sz w:val="18"/>
                <w:szCs w:val="18"/>
                <w:lang w:eastAsia="en-US"/>
              </w:rPr>
            </w:pPr>
            <w:r w:rsidRPr="00120130">
              <w:rPr>
                <w:rFonts w:asciiTheme="majorHAnsi" w:hAnsiTheme="majorHAnsi"/>
                <w:sz w:val="18"/>
                <w:szCs w:val="18"/>
                <w:lang w:eastAsia="en-US"/>
              </w:rPr>
              <w:t>€</w:t>
            </w:r>
          </w:p>
        </w:tc>
        <w:tc>
          <w:tcPr>
            <w:tcW w:w="4678" w:type="dxa"/>
            <w:shd w:val="clear" w:color="auto" w:fill="auto"/>
          </w:tcPr>
          <w:p w14:paraId="65A2DEA0" w14:textId="77777777" w:rsidR="00120130" w:rsidRPr="00120130" w:rsidRDefault="00120130" w:rsidP="00430C8E">
            <w:pPr>
              <w:spacing w:after="120" w:line="288" w:lineRule="auto"/>
              <w:rPr>
                <w:rFonts w:asciiTheme="majorHAnsi" w:hAnsiTheme="majorHAnsi"/>
                <w:sz w:val="18"/>
                <w:szCs w:val="18"/>
                <w:lang w:eastAsia="en-US"/>
              </w:rPr>
            </w:pPr>
          </w:p>
        </w:tc>
      </w:tr>
      <w:tr w:rsidR="00120130" w:rsidRPr="00120130" w14:paraId="2F9E915A" w14:textId="77777777" w:rsidTr="00430C8E">
        <w:tc>
          <w:tcPr>
            <w:tcW w:w="1955" w:type="dxa"/>
            <w:shd w:val="clear" w:color="auto" w:fill="auto"/>
          </w:tcPr>
          <w:p w14:paraId="20CF4F2C" w14:textId="77777777" w:rsidR="00120130" w:rsidRPr="00120130" w:rsidRDefault="00120130" w:rsidP="00430C8E">
            <w:pPr>
              <w:spacing w:after="120" w:line="288" w:lineRule="auto"/>
              <w:rPr>
                <w:rFonts w:asciiTheme="majorHAnsi" w:hAnsiTheme="majorHAnsi"/>
                <w:sz w:val="18"/>
                <w:szCs w:val="18"/>
                <w:lang w:eastAsia="en-US"/>
              </w:rPr>
            </w:pPr>
            <w:r w:rsidRPr="00120130">
              <w:rPr>
                <w:rFonts w:asciiTheme="majorHAnsi" w:hAnsiTheme="majorHAnsi"/>
                <w:sz w:val="18"/>
                <w:szCs w:val="18"/>
                <w:lang w:eastAsia="en-US"/>
              </w:rPr>
              <w:t xml:space="preserve">d) </w:t>
            </w:r>
            <w:proofErr w:type="spellStart"/>
            <w:r w:rsidRPr="00120130">
              <w:rPr>
                <w:rFonts w:asciiTheme="majorHAnsi" w:hAnsiTheme="majorHAnsi"/>
                <w:sz w:val="18"/>
                <w:szCs w:val="18"/>
                <w:lang w:eastAsia="en-US"/>
              </w:rPr>
              <w:t>ARCHEOfficine</w:t>
            </w:r>
            <w:proofErr w:type="spellEnd"/>
            <w:r w:rsidRPr="00120130">
              <w:rPr>
                <w:rFonts w:asciiTheme="majorHAnsi" w:hAnsiTheme="majorHAnsi"/>
                <w:sz w:val="18"/>
                <w:szCs w:val="18"/>
                <w:lang w:eastAsia="en-US"/>
              </w:rPr>
              <w:t xml:space="preserve"> </w:t>
            </w:r>
          </w:p>
        </w:tc>
        <w:tc>
          <w:tcPr>
            <w:tcW w:w="3256" w:type="dxa"/>
            <w:shd w:val="clear" w:color="auto" w:fill="auto"/>
          </w:tcPr>
          <w:p w14:paraId="4C1D1CBB" w14:textId="77777777" w:rsidR="00120130" w:rsidRPr="00120130" w:rsidRDefault="00120130" w:rsidP="00430C8E">
            <w:pPr>
              <w:spacing w:after="120" w:line="288" w:lineRule="auto"/>
              <w:jc w:val="center"/>
              <w:rPr>
                <w:rFonts w:asciiTheme="majorHAnsi" w:hAnsiTheme="majorHAnsi"/>
                <w:sz w:val="18"/>
                <w:szCs w:val="18"/>
                <w:lang w:eastAsia="en-US"/>
              </w:rPr>
            </w:pPr>
            <w:r w:rsidRPr="00120130">
              <w:rPr>
                <w:rFonts w:asciiTheme="majorHAnsi" w:hAnsiTheme="majorHAnsi"/>
                <w:sz w:val="18"/>
                <w:szCs w:val="18"/>
                <w:lang w:eastAsia="en-US"/>
              </w:rPr>
              <w:t>€</w:t>
            </w:r>
          </w:p>
        </w:tc>
        <w:tc>
          <w:tcPr>
            <w:tcW w:w="4678" w:type="dxa"/>
            <w:vMerge w:val="restart"/>
            <w:shd w:val="clear" w:color="auto" w:fill="auto"/>
          </w:tcPr>
          <w:p w14:paraId="13E4124B" w14:textId="77777777" w:rsidR="00120130" w:rsidRPr="00120130" w:rsidRDefault="00120130" w:rsidP="00430C8E">
            <w:pPr>
              <w:spacing w:after="120" w:line="288" w:lineRule="auto"/>
              <w:jc w:val="both"/>
              <w:rPr>
                <w:rFonts w:asciiTheme="majorHAnsi" w:hAnsiTheme="majorHAnsi"/>
                <w:sz w:val="16"/>
                <w:szCs w:val="16"/>
                <w:lang w:eastAsia="en-US"/>
              </w:rPr>
            </w:pPr>
            <w:r w:rsidRPr="00120130">
              <w:rPr>
                <w:rFonts w:asciiTheme="majorHAnsi" w:hAnsiTheme="majorHAnsi"/>
                <w:sz w:val="16"/>
                <w:szCs w:val="16"/>
                <w:lang w:eastAsia="en-US"/>
              </w:rPr>
              <w:t>Il totale delle spese per gli interventi di cui alle voci d) e) f) dovranno assorbire una quota di risorse finanziarie non inferiore al 40% del costo totale dell’intervento</w:t>
            </w:r>
          </w:p>
        </w:tc>
      </w:tr>
      <w:tr w:rsidR="00120130" w:rsidRPr="00120130" w14:paraId="2177E01E" w14:textId="77777777" w:rsidTr="00430C8E">
        <w:tc>
          <w:tcPr>
            <w:tcW w:w="1955" w:type="dxa"/>
            <w:shd w:val="clear" w:color="auto" w:fill="auto"/>
          </w:tcPr>
          <w:p w14:paraId="713AF5D2" w14:textId="77777777" w:rsidR="00120130" w:rsidRPr="00120130" w:rsidRDefault="00120130" w:rsidP="00430C8E">
            <w:pPr>
              <w:spacing w:after="120" w:line="288" w:lineRule="auto"/>
              <w:rPr>
                <w:rFonts w:asciiTheme="majorHAnsi" w:hAnsiTheme="majorHAnsi"/>
                <w:sz w:val="18"/>
                <w:szCs w:val="18"/>
                <w:lang w:eastAsia="en-US"/>
              </w:rPr>
            </w:pPr>
            <w:r w:rsidRPr="00120130">
              <w:rPr>
                <w:rFonts w:asciiTheme="majorHAnsi" w:hAnsiTheme="majorHAnsi"/>
                <w:sz w:val="18"/>
                <w:szCs w:val="18"/>
                <w:lang w:eastAsia="en-US"/>
              </w:rPr>
              <w:t xml:space="preserve">e) Allestimenti </w:t>
            </w:r>
          </w:p>
        </w:tc>
        <w:tc>
          <w:tcPr>
            <w:tcW w:w="3256" w:type="dxa"/>
            <w:shd w:val="clear" w:color="auto" w:fill="auto"/>
          </w:tcPr>
          <w:p w14:paraId="7DF5681B" w14:textId="77777777" w:rsidR="00120130" w:rsidRPr="00120130" w:rsidRDefault="00120130" w:rsidP="00430C8E">
            <w:pPr>
              <w:spacing w:after="120" w:line="288" w:lineRule="auto"/>
              <w:jc w:val="center"/>
              <w:rPr>
                <w:rFonts w:asciiTheme="majorHAnsi" w:hAnsiTheme="majorHAnsi"/>
                <w:sz w:val="18"/>
                <w:szCs w:val="18"/>
                <w:lang w:eastAsia="en-US"/>
              </w:rPr>
            </w:pPr>
            <w:r w:rsidRPr="00120130">
              <w:rPr>
                <w:rFonts w:asciiTheme="majorHAnsi" w:hAnsiTheme="majorHAnsi"/>
                <w:sz w:val="18"/>
                <w:szCs w:val="18"/>
                <w:lang w:eastAsia="en-US"/>
              </w:rPr>
              <w:t>€</w:t>
            </w:r>
          </w:p>
        </w:tc>
        <w:tc>
          <w:tcPr>
            <w:tcW w:w="4678" w:type="dxa"/>
            <w:vMerge/>
            <w:shd w:val="clear" w:color="auto" w:fill="auto"/>
          </w:tcPr>
          <w:p w14:paraId="4AA7C686" w14:textId="77777777" w:rsidR="00120130" w:rsidRPr="00120130" w:rsidRDefault="00120130" w:rsidP="00430C8E">
            <w:pPr>
              <w:spacing w:after="120" w:line="288" w:lineRule="auto"/>
              <w:jc w:val="both"/>
              <w:rPr>
                <w:rFonts w:asciiTheme="majorHAnsi" w:hAnsiTheme="majorHAnsi"/>
                <w:sz w:val="16"/>
                <w:szCs w:val="16"/>
                <w:lang w:eastAsia="en-US"/>
              </w:rPr>
            </w:pPr>
          </w:p>
        </w:tc>
      </w:tr>
      <w:tr w:rsidR="00120130" w:rsidRPr="00120130" w14:paraId="36313BFE" w14:textId="77777777" w:rsidTr="00430C8E">
        <w:tc>
          <w:tcPr>
            <w:tcW w:w="1955" w:type="dxa"/>
            <w:shd w:val="clear" w:color="auto" w:fill="auto"/>
          </w:tcPr>
          <w:p w14:paraId="0EDDA5C9" w14:textId="77777777" w:rsidR="00120130" w:rsidRPr="00120130" w:rsidRDefault="00120130" w:rsidP="00430C8E">
            <w:pPr>
              <w:spacing w:after="120" w:line="288" w:lineRule="auto"/>
              <w:rPr>
                <w:rFonts w:asciiTheme="majorHAnsi" w:hAnsiTheme="majorHAnsi"/>
                <w:sz w:val="18"/>
                <w:szCs w:val="18"/>
                <w:lang w:eastAsia="en-US"/>
              </w:rPr>
            </w:pPr>
            <w:r w:rsidRPr="00120130">
              <w:rPr>
                <w:rFonts w:asciiTheme="majorHAnsi" w:hAnsiTheme="majorHAnsi"/>
                <w:sz w:val="18"/>
                <w:szCs w:val="18"/>
                <w:lang w:eastAsia="en-US"/>
              </w:rPr>
              <w:t xml:space="preserve">f) Re-Design dei servizi </w:t>
            </w:r>
          </w:p>
        </w:tc>
        <w:tc>
          <w:tcPr>
            <w:tcW w:w="3256" w:type="dxa"/>
            <w:shd w:val="clear" w:color="auto" w:fill="auto"/>
          </w:tcPr>
          <w:p w14:paraId="682DBD0D" w14:textId="77777777" w:rsidR="00120130" w:rsidRPr="00120130" w:rsidRDefault="00120130" w:rsidP="00430C8E">
            <w:pPr>
              <w:spacing w:after="120" w:line="288" w:lineRule="auto"/>
              <w:jc w:val="center"/>
              <w:rPr>
                <w:rFonts w:asciiTheme="majorHAnsi" w:hAnsiTheme="majorHAnsi"/>
                <w:sz w:val="18"/>
                <w:szCs w:val="18"/>
                <w:lang w:eastAsia="en-US"/>
              </w:rPr>
            </w:pPr>
            <w:r w:rsidRPr="00120130">
              <w:rPr>
                <w:rFonts w:asciiTheme="majorHAnsi" w:hAnsiTheme="majorHAnsi"/>
                <w:sz w:val="18"/>
                <w:szCs w:val="18"/>
                <w:lang w:eastAsia="en-US"/>
              </w:rPr>
              <w:t>€</w:t>
            </w:r>
          </w:p>
        </w:tc>
        <w:tc>
          <w:tcPr>
            <w:tcW w:w="4678" w:type="dxa"/>
            <w:vMerge/>
            <w:shd w:val="clear" w:color="auto" w:fill="auto"/>
          </w:tcPr>
          <w:p w14:paraId="3DBA7BEE" w14:textId="77777777" w:rsidR="00120130" w:rsidRPr="00120130" w:rsidRDefault="00120130" w:rsidP="00430C8E">
            <w:pPr>
              <w:spacing w:after="120" w:line="288" w:lineRule="auto"/>
              <w:jc w:val="both"/>
              <w:rPr>
                <w:rFonts w:asciiTheme="majorHAnsi" w:hAnsiTheme="majorHAnsi"/>
                <w:sz w:val="16"/>
                <w:szCs w:val="16"/>
                <w:lang w:eastAsia="en-US"/>
              </w:rPr>
            </w:pPr>
          </w:p>
        </w:tc>
      </w:tr>
      <w:tr w:rsidR="00120130" w:rsidRPr="00120130" w14:paraId="7324C25D" w14:textId="77777777" w:rsidTr="00430C8E">
        <w:tc>
          <w:tcPr>
            <w:tcW w:w="1955" w:type="dxa"/>
            <w:shd w:val="clear" w:color="auto" w:fill="auto"/>
          </w:tcPr>
          <w:p w14:paraId="19D753A5" w14:textId="77777777" w:rsidR="00120130" w:rsidRPr="00120130" w:rsidRDefault="00120130" w:rsidP="00430C8E">
            <w:pPr>
              <w:spacing w:after="120" w:line="288" w:lineRule="auto"/>
              <w:rPr>
                <w:rFonts w:asciiTheme="majorHAnsi" w:hAnsiTheme="majorHAnsi"/>
                <w:b/>
                <w:bCs/>
                <w:sz w:val="18"/>
                <w:szCs w:val="18"/>
                <w:lang w:eastAsia="en-US"/>
              </w:rPr>
            </w:pPr>
            <w:r w:rsidRPr="00120130">
              <w:rPr>
                <w:rFonts w:asciiTheme="majorHAnsi" w:hAnsiTheme="majorHAnsi"/>
                <w:b/>
                <w:bCs/>
                <w:sz w:val="18"/>
                <w:szCs w:val="18"/>
                <w:lang w:eastAsia="en-US"/>
              </w:rPr>
              <w:t>Costo totale dell’intervento (</w:t>
            </w:r>
            <w:proofErr w:type="spellStart"/>
            <w:r w:rsidRPr="00120130">
              <w:rPr>
                <w:rFonts w:asciiTheme="majorHAnsi" w:hAnsiTheme="majorHAnsi"/>
                <w:b/>
                <w:bCs/>
                <w:sz w:val="18"/>
                <w:szCs w:val="18"/>
                <w:lang w:eastAsia="en-US"/>
              </w:rPr>
              <w:t>i.i</w:t>
            </w:r>
            <w:proofErr w:type="spellEnd"/>
            <w:r w:rsidRPr="00120130">
              <w:rPr>
                <w:rFonts w:asciiTheme="majorHAnsi" w:hAnsiTheme="majorHAnsi"/>
                <w:b/>
                <w:bCs/>
                <w:sz w:val="18"/>
                <w:szCs w:val="18"/>
                <w:lang w:eastAsia="en-US"/>
              </w:rPr>
              <w:t>.)</w:t>
            </w:r>
          </w:p>
        </w:tc>
        <w:tc>
          <w:tcPr>
            <w:tcW w:w="3256" w:type="dxa"/>
            <w:shd w:val="clear" w:color="auto" w:fill="auto"/>
          </w:tcPr>
          <w:p w14:paraId="74B0A8A5" w14:textId="77777777" w:rsidR="00120130" w:rsidRPr="00120130" w:rsidRDefault="00120130" w:rsidP="00430C8E">
            <w:pPr>
              <w:spacing w:after="120" w:line="288" w:lineRule="auto"/>
              <w:jc w:val="center"/>
              <w:rPr>
                <w:rFonts w:asciiTheme="majorHAnsi" w:hAnsiTheme="majorHAnsi"/>
                <w:b/>
                <w:bCs/>
                <w:sz w:val="18"/>
                <w:szCs w:val="18"/>
                <w:lang w:eastAsia="en-US"/>
              </w:rPr>
            </w:pPr>
            <w:r w:rsidRPr="00120130">
              <w:rPr>
                <w:rFonts w:asciiTheme="majorHAnsi" w:hAnsiTheme="majorHAnsi"/>
                <w:b/>
                <w:bCs/>
                <w:sz w:val="18"/>
                <w:szCs w:val="18"/>
                <w:lang w:eastAsia="en-US"/>
              </w:rPr>
              <w:t>€</w:t>
            </w:r>
          </w:p>
        </w:tc>
        <w:tc>
          <w:tcPr>
            <w:tcW w:w="4678" w:type="dxa"/>
            <w:shd w:val="clear" w:color="auto" w:fill="auto"/>
          </w:tcPr>
          <w:p w14:paraId="3842BBA0" w14:textId="77777777" w:rsidR="00120130" w:rsidRPr="00120130" w:rsidRDefault="00120130" w:rsidP="00430C8E">
            <w:pPr>
              <w:spacing w:after="120" w:line="288" w:lineRule="auto"/>
              <w:jc w:val="both"/>
              <w:rPr>
                <w:rFonts w:asciiTheme="majorHAnsi" w:hAnsiTheme="majorHAnsi"/>
                <w:sz w:val="16"/>
                <w:szCs w:val="16"/>
                <w:lang w:eastAsia="en-US"/>
              </w:rPr>
            </w:pPr>
            <w:r w:rsidRPr="00120130">
              <w:rPr>
                <w:rFonts w:asciiTheme="majorHAnsi" w:hAnsiTheme="majorHAnsi"/>
                <w:sz w:val="16"/>
                <w:szCs w:val="16"/>
                <w:lang w:eastAsia="en-US"/>
              </w:rPr>
              <w:t>Tale voce dovrà coincidere con il totale del Quadro economico aggregato delle spese</w:t>
            </w:r>
          </w:p>
        </w:tc>
      </w:tr>
    </w:tbl>
    <w:p w14:paraId="6441506F" w14:textId="77777777" w:rsidR="00120130" w:rsidRPr="00120130" w:rsidRDefault="00120130" w:rsidP="00120130">
      <w:pPr>
        <w:spacing w:before="120" w:after="120"/>
        <w:rPr>
          <w:rFonts w:asciiTheme="majorHAnsi" w:hAnsiTheme="majorHAnsi"/>
          <w:b/>
          <w:sz w:val="20"/>
          <w:szCs w:val="20"/>
        </w:rPr>
      </w:pPr>
    </w:p>
    <w:p w14:paraId="14546983" w14:textId="77777777" w:rsidR="00120130" w:rsidRDefault="00120130">
      <w:pPr>
        <w:rPr>
          <w:rFonts w:asciiTheme="majorHAnsi" w:hAnsiTheme="majorHAnsi"/>
          <w:b/>
          <w:sz w:val="20"/>
          <w:szCs w:val="20"/>
        </w:rPr>
      </w:pPr>
      <w:r>
        <w:rPr>
          <w:rFonts w:asciiTheme="majorHAnsi" w:hAnsiTheme="majorHAnsi"/>
          <w:b/>
          <w:sz w:val="20"/>
          <w:szCs w:val="20"/>
        </w:rPr>
        <w:br w:type="page"/>
      </w:r>
    </w:p>
    <w:p w14:paraId="38B7ACD5" w14:textId="00B3FF43" w:rsidR="00120130" w:rsidRPr="00120130" w:rsidRDefault="00120130" w:rsidP="00120130">
      <w:pPr>
        <w:spacing w:before="120" w:after="120"/>
        <w:rPr>
          <w:rFonts w:asciiTheme="majorHAnsi" w:hAnsiTheme="majorHAnsi"/>
          <w:b/>
          <w:sz w:val="20"/>
          <w:szCs w:val="20"/>
        </w:rPr>
      </w:pPr>
      <w:r w:rsidRPr="00120130">
        <w:rPr>
          <w:rFonts w:asciiTheme="majorHAnsi" w:hAnsiTheme="majorHAnsi"/>
          <w:b/>
          <w:sz w:val="20"/>
          <w:szCs w:val="20"/>
        </w:rPr>
        <w:lastRenderedPageBreak/>
        <w:t>Quadro economico aggregato delle spese (*)</w:t>
      </w:r>
    </w:p>
    <w:tbl>
      <w:tblPr>
        <w:tblW w:w="9782" w:type="dxa"/>
        <w:tblInd w:w="-127" w:type="dxa"/>
        <w:tblCellMar>
          <w:top w:w="15" w:type="dxa"/>
          <w:left w:w="15" w:type="dxa"/>
          <w:bottom w:w="15" w:type="dxa"/>
          <w:right w:w="15" w:type="dxa"/>
        </w:tblCellMar>
        <w:tblLook w:val="04A0" w:firstRow="1" w:lastRow="0" w:firstColumn="1" w:lastColumn="0" w:noHBand="0" w:noVBand="1"/>
      </w:tblPr>
      <w:tblGrid>
        <w:gridCol w:w="5812"/>
        <w:gridCol w:w="1985"/>
        <w:gridCol w:w="1985"/>
      </w:tblGrid>
      <w:tr w:rsidR="00120130" w:rsidRPr="00120130" w14:paraId="1BC44FBE" w14:textId="77777777" w:rsidTr="00430C8E">
        <w:tc>
          <w:tcPr>
            <w:tcW w:w="5812" w:type="dxa"/>
            <w:tcBorders>
              <w:top w:val="single" w:sz="4" w:space="0" w:color="000000"/>
              <w:left w:val="single" w:sz="4" w:space="0" w:color="000000"/>
              <w:bottom w:val="single" w:sz="4" w:space="0" w:color="000000"/>
              <w:right w:val="single" w:sz="4" w:space="0" w:color="000000"/>
            </w:tcBorders>
            <w:vAlign w:val="center"/>
          </w:tcPr>
          <w:p w14:paraId="796E408A" w14:textId="77777777" w:rsidR="00120130" w:rsidRPr="00120130" w:rsidRDefault="00120130" w:rsidP="00430C8E">
            <w:pPr>
              <w:pStyle w:val="NormaleWeb"/>
              <w:rPr>
                <w:rFonts w:asciiTheme="majorHAnsi" w:hAnsiTheme="majorHAnsi" w:cs="Calibri"/>
                <w:b/>
                <w:bCs/>
                <w:sz w:val="20"/>
                <w:szCs w:val="20"/>
              </w:rPr>
            </w:pPr>
            <w:r w:rsidRPr="00120130">
              <w:rPr>
                <w:rFonts w:asciiTheme="majorHAnsi" w:hAnsiTheme="majorHAnsi" w:cs="Calibri"/>
                <w:b/>
                <w:bCs/>
                <w:sz w:val="20"/>
                <w:szCs w:val="20"/>
              </w:rPr>
              <w:t>DESCRIZIONE MACROVOCI E VOCI DI SPESA</w:t>
            </w:r>
          </w:p>
        </w:tc>
        <w:tc>
          <w:tcPr>
            <w:tcW w:w="1985" w:type="dxa"/>
            <w:tcBorders>
              <w:top w:val="single" w:sz="4" w:space="0" w:color="000000"/>
              <w:left w:val="single" w:sz="4" w:space="0" w:color="000000"/>
              <w:bottom w:val="single" w:sz="4" w:space="0" w:color="000000"/>
              <w:right w:val="single" w:sz="4" w:space="0" w:color="000000"/>
            </w:tcBorders>
            <w:vAlign w:val="center"/>
          </w:tcPr>
          <w:p w14:paraId="15AEF42F" w14:textId="77777777" w:rsidR="00120130" w:rsidRPr="00120130" w:rsidRDefault="00120130" w:rsidP="00430C8E">
            <w:pPr>
              <w:jc w:val="center"/>
              <w:rPr>
                <w:rFonts w:asciiTheme="majorHAnsi" w:hAnsiTheme="majorHAnsi"/>
                <w:b/>
                <w:bCs/>
                <w:sz w:val="20"/>
                <w:szCs w:val="20"/>
              </w:rPr>
            </w:pPr>
            <w:r w:rsidRPr="00120130">
              <w:rPr>
                <w:rFonts w:asciiTheme="majorHAnsi" w:hAnsiTheme="majorHAnsi"/>
                <w:b/>
                <w:bCs/>
                <w:sz w:val="20"/>
                <w:szCs w:val="20"/>
              </w:rPr>
              <w:t xml:space="preserve">IMPORTO IN EURO </w:t>
            </w:r>
          </w:p>
        </w:tc>
        <w:tc>
          <w:tcPr>
            <w:tcW w:w="1985" w:type="dxa"/>
            <w:tcBorders>
              <w:top w:val="single" w:sz="4" w:space="0" w:color="000000"/>
              <w:left w:val="single" w:sz="4" w:space="0" w:color="000000"/>
              <w:bottom w:val="single" w:sz="4" w:space="0" w:color="000000"/>
              <w:right w:val="single" w:sz="4" w:space="0" w:color="000000"/>
            </w:tcBorders>
          </w:tcPr>
          <w:p w14:paraId="73DA60E6" w14:textId="77777777" w:rsidR="00120130" w:rsidRPr="00120130" w:rsidRDefault="00120130" w:rsidP="00430C8E">
            <w:pPr>
              <w:jc w:val="center"/>
              <w:rPr>
                <w:rFonts w:asciiTheme="majorHAnsi" w:hAnsiTheme="majorHAnsi"/>
                <w:b/>
                <w:bCs/>
                <w:sz w:val="20"/>
                <w:szCs w:val="20"/>
              </w:rPr>
            </w:pPr>
            <w:r w:rsidRPr="00120130">
              <w:rPr>
                <w:rFonts w:asciiTheme="majorHAnsi" w:hAnsiTheme="majorHAnsi"/>
                <w:b/>
                <w:bCs/>
                <w:sz w:val="20"/>
                <w:szCs w:val="20"/>
              </w:rPr>
              <w:t>NOTE</w:t>
            </w:r>
          </w:p>
        </w:tc>
      </w:tr>
      <w:tr w:rsidR="00120130" w:rsidRPr="00120130" w14:paraId="0EF4FD9A" w14:textId="77777777" w:rsidTr="00430C8E">
        <w:tc>
          <w:tcPr>
            <w:tcW w:w="581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533ECFC" w14:textId="77777777" w:rsidR="00120130" w:rsidRPr="00120130" w:rsidRDefault="00120130" w:rsidP="00430C8E">
            <w:pPr>
              <w:pStyle w:val="NormaleWeb"/>
              <w:rPr>
                <w:rFonts w:asciiTheme="majorHAnsi" w:hAnsiTheme="majorHAnsi" w:cs="Calibri"/>
                <w:b/>
                <w:bCs/>
                <w:sz w:val="20"/>
                <w:szCs w:val="20"/>
              </w:rPr>
            </w:pPr>
            <w:r w:rsidRPr="00120130">
              <w:rPr>
                <w:rFonts w:asciiTheme="majorHAnsi" w:hAnsiTheme="majorHAnsi" w:cs="Calibri"/>
                <w:b/>
                <w:bCs/>
                <w:sz w:val="20"/>
                <w:szCs w:val="20"/>
                <w:highlight w:val="lightGray"/>
              </w:rPr>
              <w:t>A – Importo a base di gara</w:t>
            </w:r>
            <w:r w:rsidRPr="00120130">
              <w:rPr>
                <w:rFonts w:asciiTheme="majorHAnsi" w:hAnsiTheme="majorHAnsi" w:cs="Calibri"/>
                <w:b/>
                <w:bCs/>
                <w:sz w:val="20"/>
                <w:szCs w:val="20"/>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4176BE5" w14:textId="77777777" w:rsidR="00120130" w:rsidRPr="00120130" w:rsidRDefault="00120130" w:rsidP="00430C8E">
            <w:pPr>
              <w:rPr>
                <w:rFonts w:asciiTheme="majorHAnsi" w:hAnsiTheme="majorHAnsi"/>
                <w:b/>
                <w:bCs/>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BFBFBF"/>
          </w:tcPr>
          <w:p w14:paraId="5192FCB1" w14:textId="77777777" w:rsidR="00120130" w:rsidRPr="00120130" w:rsidRDefault="00120130" w:rsidP="00430C8E">
            <w:pPr>
              <w:rPr>
                <w:rFonts w:asciiTheme="majorHAnsi" w:hAnsiTheme="majorHAnsi"/>
                <w:b/>
                <w:bCs/>
                <w:sz w:val="20"/>
                <w:szCs w:val="20"/>
              </w:rPr>
            </w:pPr>
          </w:p>
        </w:tc>
      </w:tr>
      <w:tr w:rsidR="00120130" w:rsidRPr="00120130" w14:paraId="602F9910" w14:textId="77777777" w:rsidTr="00430C8E">
        <w:tc>
          <w:tcPr>
            <w:tcW w:w="5812" w:type="dxa"/>
            <w:tcBorders>
              <w:top w:val="single" w:sz="4" w:space="0" w:color="000000"/>
              <w:left w:val="single" w:sz="4" w:space="0" w:color="000000"/>
              <w:bottom w:val="single" w:sz="4" w:space="0" w:color="000000"/>
              <w:right w:val="single" w:sz="4" w:space="0" w:color="000000"/>
            </w:tcBorders>
            <w:vAlign w:val="center"/>
            <w:hideMark/>
          </w:tcPr>
          <w:p w14:paraId="67B1B49D" w14:textId="77777777" w:rsidR="00120130" w:rsidRPr="00120130" w:rsidRDefault="00120130" w:rsidP="00430C8E">
            <w:pPr>
              <w:pStyle w:val="NormaleWeb"/>
              <w:rPr>
                <w:rFonts w:asciiTheme="majorHAnsi" w:hAnsiTheme="majorHAnsi" w:cs="Calibri"/>
                <w:sz w:val="20"/>
                <w:szCs w:val="20"/>
              </w:rPr>
            </w:pPr>
            <w:r w:rsidRPr="00120130">
              <w:rPr>
                <w:rFonts w:asciiTheme="majorHAnsi" w:hAnsiTheme="majorHAnsi" w:cs="Calibri"/>
                <w:sz w:val="20"/>
                <w:szCs w:val="20"/>
              </w:rPr>
              <w:t>A1 – Opere murarie e assimilate (scavo, allestimento, recupero conservativo, restauro, ristrutturazione,…)</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276AE9AA" w14:textId="77777777" w:rsidR="00120130" w:rsidRPr="00120130" w:rsidRDefault="00120130" w:rsidP="00430C8E">
            <w:pPr>
              <w:rPr>
                <w:rFonts w:asciiTheme="majorHAnsi" w:hAnsiTheme="majorHAnsi"/>
                <w:sz w:val="20"/>
                <w:szCs w:val="20"/>
              </w:rPr>
            </w:pPr>
          </w:p>
        </w:tc>
        <w:tc>
          <w:tcPr>
            <w:tcW w:w="1985" w:type="dxa"/>
            <w:vMerge w:val="restart"/>
            <w:tcBorders>
              <w:top w:val="single" w:sz="4" w:space="0" w:color="000000"/>
              <w:left w:val="single" w:sz="4" w:space="0" w:color="000000"/>
              <w:right w:val="single" w:sz="4" w:space="0" w:color="000000"/>
            </w:tcBorders>
          </w:tcPr>
          <w:p w14:paraId="4B92F78C" w14:textId="77777777" w:rsidR="00120130" w:rsidRPr="00120130" w:rsidRDefault="00120130" w:rsidP="00430C8E">
            <w:pPr>
              <w:rPr>
                <w:rFonts w:asciiTheme="majorHAnsi" w:hAnsiTheme="majorHAnsi"/>
                <w:sz w:val="20"/>
                <w:szCs w:val="20"/>
              </w:rPr>
            </w:pPr>
          </w:p>
        </w:tc>
      </w:tr>
      <w:tr w:rsidR="00120130" w:rsidRPr="00120130" w14:paraId="1E62CDF6" w14:textId="77777777" w:rsidTr="00430C8E">
        <w:tc>
          <w:tcPr>
            <w:tcW w:w="5812" w:type="dxa"/>
            <w:tcBorders>
              <w:top w:val="single" w:sz="4" w:space="0" w:color="000000"/>
              <w:left w:val="single" w:sz="4" w:space="0" w:color="000000"/>
              <w:bottom w:val="single" w:sz="4" w:space="0" w:color="000000"/>
              <w:right w:val="single" w:sz="4" w:space="0" w:color="000000"/>
            </w:tcBorders>
            <w:vAlign w:val="center"/>
          </w:tcPr>
          <w:p w14:paraId="1D0FE789" w14:textId="77777777" w:rsidR="00120130" w:rsidRPr="00120130" w:rsidRDefault="00120130" w:rsidP="00430C8E">
            <w:pPr>
              <w:pStyle w:val="NormaleWeb"/>
              <w:rPr>
                <w:rFonts w:asciiTheme="majorHAnsi" w:hAnsiTheme="majorHAnsi" w:cs="Calibri"/>
                <w:sz w:val="20"/>
                <w:szCs w:val="20"/>
              </w:rPr>
            </w:pPr>
            <w:r w:rsidRPr="00120130">
              <w:rPr>
                <w:rFonts w:asciiTheme="majorHAnsi" w:hAnsiTheme="majorHAnsi" w:cs="Calibri"/>
                <w:sz w:val="20"/>
                <w:szCs w:val="20"/>
              </w:rPr>
              <w:t xml:space="preserve">A2 – Impianti </w:t>
            </w:r>
          </w:p>
        </w:tc>
        <w:tc>
          <w:tcPr>
            <w:tcW w:w="1985" w:type="dxa"/>
            <w:tcBorders>
              <w:top w:val="single" w:sz="4" w:space="0" w:color="000000"/>
              <w:left w:val="single" w:sz="4" w:space="0" w:color="000000"/>
              <w:bottom w:val="single" w:sz="4" w:space="0" w:color="000000"/>
              <w:right w:val="single" w:sz="4" w:space="0" w:color="000000"/>
            </w:tcBorders>
            <w:vAlign w:val="center"/>
          </w:tcPr>
          <w:p w14:paraId="06323BC1" w14:textId="77777777" w:rsidR="00120130" w:rsidRPr="00120130" w:rsidRDefault="00120130" w:rsidP="00430C8E">
            <w:pPr>
              <w:rPr>
                <w:rFonts w:asciiTheme="majorHAnsi" w:hAnsiTheme="majorHAnsi"/>
                <w:sz w:val="20"/>
                <w:szCs w:val="20"/>
              </w:rPr>
            </w:pPr>
          </w:p>
        </w:tc>
        <w:tc>
          <w:tcPr>
            <w:tcW w:w="1985" w:type="dxa"/>
            <w:vMerge/>
            <w:tcBorders>
              <w:left w:val="single" w:sz="4" w:space="0" w:color="000000"/>
              <w:right w:val="single" w:sz="4" w:space="0" w:color="000000"/>
            </w:tcBorders>
          </w:tcPr>
          <w:p w14:paraId="502B0B71" w14:textId="77777777" w:rsidR="00120130" w:rsidRPr="00120130" w:rsidRDefault="00120130" w:rsidP="00430C8E">
            <w:pPr>
              <w:rPr>
                <w:rFonts w:asciiTheme="majorHAnsi" w:hAnsiTheme="majorHAnsi"/>
                <w:sz w:val="20"/>
                <w:szCs w:val="20"/>
              </w:rPr>
            </w:pPr>
          </w:p>
        </w:tc>
      </w:tr>
      <w:tr w:rsidR="00120130" w:rsidRPr="00120130" w14:paraId="14CA60BB" w14:textId="77777777" w:rsidTr="00430C8E">
        <w:tc>
          <w:tcPr>
            <w:tcW w:w="5812" w:type="dxa"/>
            <w:tcBorders>
              <w:top w:val="single" w:sz="4" w:space="0" w:color="000000"/>
              <w:left w:val="single" w:sz="4" w:space="0" w:color="000000"/>
              <w:bottom w:val="single" w:sz="4" w:space="0" w:color="000000"/>
              <w:right w:val="single" w:sz="4" w:space="0" w:color="000000"/>
            </w:tcBorders>
            <w:vAlign w:val="center"/>
            <w:hideMark/>
          </w:tcPr>
          <w:p w14:paraId="4F841D06" w14:textId="77777777" w:rsidR="00120130" w:rsidRPr="00120130" w:rsidRDefault="00120130" w:rsidP="00430C8E">
            <w:pPr>
              <w:pStyle w:val="NormaleWeb"/>
              <w:rPr>
                <w:rFonts w:asciiTheme="majorHAnsi" w:hAnsiTheme="majorHAnsi" w:cs="Calibri"/>
                <w:sz w:val="20"/>
                <w:szCs w:val="20"/>
              </w:rPr>
            </w:pPr>
            <w:r w:rsidRPr="00120130">
              <w:rPr>
                <w:rFonts w:asciiTheme="majorHAnsi" w:hAnsiTheme="majorHAnsi" w:cs="Calibri"/>
                <w:sz w:val="20"/>
                <w:szCs w:val="20"/>
              </w:rPr>
              <w:t xml:space="preserve">A3 – Forniture di beni per l’allestimento </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1A5A5409" w14:textId="77777777" w:rsidR="00120130" w:rsidRPr="00120130" w:rsidRDefault="00120130" w:rsidP="00430C8E">
            <w:pPr>
              <w:rPr>
                <w:rFonts w:asciiTheme="majorHAnsi" w:hAnsiTheme="majorHAnsi"/>
                <w:sz w:val="20"/>
                <w:szCs w:val="20"/>
              </w:rPr>
            </w:pPr>
          </w:p>
        </w:tc>
        <w:tc>
          <w:tcPr>
            <w:tcW w:w="1985" w:type="dxa"/>
            <w:vMerge/>
            <w:tcBorders>
              <w:left w:val="single" w:sz="4" w:space="0" w:color="000000"/>
              <w:right w:val="single" w:sz="4" w:space="0" w:color="000000"/>
            </w:tcBorders>
          </w:tcPr>
          <w:p w14:paraId="1656A37B" w14:textId="77777777" w:rsidR="00120130" w:rsidRPr="00120130" w:rsidRDefault="00120130" w:rsidP="00430C8E">
            <w:pPr>
              <w:rPr>
                <w:rFonts w:asciiTheme="majorHAnsi" w:hAnsiTheme="majorHAnsi"/>
                <w:sz w:val="20"/>
                <w:szCs w:val="20"/>
              </w:rPr>
            </w:pPr>
          </w:p>
        </w:tc>
      </w:tr>
      <w:tr w:rsidR="00120130" w:rsidRPr="00120130" w14:paraId="327B9071" w14:textId="77777777" w:rsidTr="00430C8E">
        <w:tc>
          <w:tcPr>
            <w:tcW w:w="5812" w:type="dxa"/>
            <w:tcBorders>
              <w:top w:val="single" w:sz="4" w:space="0" w:color="000000"/>
              <w:left w:val="single" w:sz="4" w:space="0" w:color="000000"/>
              <w:bottom w:val="single" w:sz="4" w:space="0" w:color="000000"/>
              <w:right w:val="single" w:sz="4" w:space="0" w:color="000000"/>
            </w:tcBorders>
            <w:vAlign w:val="center"/>
          </w:tcPr>
          <w:p w14:paraId="32ED9E81" w14:textId="77777777" w:rsidR="00120130" w:rsidRPr="00120130" w:rsidRDefault="00120130" w:rsidP="00430C8E">
            <w:pPr>
              <w:pStyle w:val="NormaleWeb"/>
              <w:rPr>
                <w:rFonts w:asciiTheme="majorHAnsi" w:hAnsiTheme="majorHAnsi" w:cs="Calibri"/>
                <w:sz w:val="20"/>
                <w:szCs w:val="20"/>
              </w:rPr>
            </w:pPr>
            <w:r w:rsidRPr="00120130">
              <w:rPr>
                <w:rFonts w:asciiTheme="majorHAnsi" w:hAnsiTheme="majorHAnsi" w:cs="Calibri"/>
                <w:sz w:val="20"/>
                <w:szCs w:val="20"/>
              </w:rPr>
              <w:t>A4 – Forniture di servizi</w:t>
            </w:r>
          </w:p>
        </w:tc>
        <w:tc>
          <w:tcPr>
            <w:tcW w:w="1985" w:type="dxa"/>
            <w:tcBorders>
              <w:top w:val="single" w:sz="4" w:space="0" w:color="000000"/>
              <w:left w:val="single" w:sz="4" w:space="0" w:color="000000"/>
              <w:bottom w:val="single" w:sz="4" w:space="0" w:color="000000"/>
              <w:right w:val="single" w:sz="4" w:space="0" w:color="000000"/>
            </w:tcBorders>
            <w:vAlign w:val="center"/>
          </w:tcPr>
          <w:p w14:paraId="60E69A05" w14:textId="77777777" w:rsidR="00120130" w:rsidRPr="00120130" w:rsidRDefault="00120130" w:rsidP="00430C8E">
            <w:pPr>
              <w:rPr>
                <w:rFonts w:asciiTheme="majorHAnsi" w:hAnsiTheme="majorHAnsi"/>
                <w:sz w:val="20"/>
                <w:szCs w:val="20"/>
              </w:rPr>
            </w:pPr>
          </w:p>
        </w:tc>
        <w:tc>
          <w:tcPr>
            <w:tcW w:w="1985" w:type="dxa"/>
            <w:vMerge/>
            <w:tcBorders>
              <w:left w:val="single" w:sz="4" w:space="0" w:color="000000"/>
              <w:right w:val="single" w:sz="4" w:space="0" w:color="000000"/>
            </w:tcBorders>
          </w:tcPr>
          <w:p w14:paraId="09AFA5E2" w14:textId="77777777" w:rsidR="00120130" w:rsidRPr="00120130" w:rsidRDefault="00120130" w:rsidP="00430C8E">
            <w:pPr>
              <w:rPr>
                <w:rFonts w:asciiTheme="majorHAnsi" w:hAnsiTheme="majorHAnsi"/>
                <w:sz w:val="20"/>
                <w:szCs w:val="20"/>
              </w:rPr>
            </w:pPr>
          </w:p>
        </w:tc>
      </w:tr>
      <w:tr w:rsidR="00120130" w:rsidRPr="00120130" w14:paraId="4F6F18CA" w14:textId="77777777" w:rsidTr="00430C8E">
        <w:tc>
          <w:tcPr>
            <w:tcW w:w="5812" w:type="dxa"/>
            <w:tcBorders>
              <w:top w:val="single" w:sz="4" w:space="0" w:color="000000"/>
              <w:left w:val="single" w:sz="4" w:space="0" w:color="000000"/>
              <w:bottom w:val="single" w:sz="4" w:space="0" w:color="000000"/>
              <w:right w:val="single" w:sz="4" w:space="0" w:color="000000"/>
            </w:tcBorders>
            <w:vAlign w:val="center"/>
            <w:hideMark/>
          </w:tcPr>
          <w:p w14:paraId="49610183" w14:textId="77777777" w:rsidR="00120130" w:rsidRPr="00120130" w:rsidRDefault="00120130" w:rsidP="00430C8E">
            <w:pPr>
              <w:pStyle w:val="NormaleWeb"/>
              <w:rPr>
                <w:rFonts w:asciiTheme="majorHAnsi" w:hAnsiTheme="majorHAnsi" w:cs="Calibri"/>
                <w:b/>
                <w:bCs/>
                <w:sz w:val="20"/>
                <w:szCs w:val="20"/>
              </w:rPr>
            </w:pPr>
            <w:r w:rsidRPr="00120130">
              <w:rPr>
                <w:rFonts w:asciiTheme="majorHAnsi" w:hAnsiTheme="majorHAnsi" w:cs="Calibri"/>
                <w:b/>
                <w:bCs/>
                <w:sz w:val="20"/>
                <w:szCs w:val="20"/>
              </w:rPr>
              <w:t xml:space="preserve">Totale parziale A </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2983DCDA" w14:textId="77777777" w:rsidR="00120130" w:rsidRPr="00120130" w:rsidRDefault="00120130" w:rsidP="00430C8E">
            <w:pPr>
              <w:rPr>
                <w:rFonts w:asciiTheme="majorHAnsi" w:hAnsiTheme="majorHAnsi"/>
                <w:b/>
                <w:bCs/>
                <w:sz w:val="20"/>
                <w:szCs w:val="20"/>
              </w:rPr>
            </w:pPr>
            <w:r w:rsidRPr="00120130">
              <w:rPr>
                <w:rFonts w:asciiTheme="majorHAnsi" w:hAnsiTheme="majorHAnsi"/>
                <w:b/>
                <w:bCs/>
                <w:sz w:val="20"/>
                <w:szCs w:val="20"/>
              </w:rPr>
              <w:t>€</w:t>
            </w:r>
          </w:p>
        </w:tc>
        <w:tc>
          <w:tcPr>
            <w:tcW w:w="1985" w:type="dxa"/>
            <w:vMerge/>
            <w:tcBorders>
              <w:left w:val="single" w:sz="4" w:space="0" w:color="000000"/>
              <w:bottom w:val="single" w:sz="4" w:space="0" w:color="000000"/>
              <w:right w:val="single" w:sz="4" w:space="0" w:color="000000"/>
            </w:tcBorders>
          </w:tcPr>
          <w:p w14:paraId="42BC5E01" w14:textId="77777777" w:rsidR="00120130" w:rsidRPr="00120130" w:rsidRDefault="00120130" w:rsidP="00430C8E">
            <w:pPr>
              <w:rPr>
                <w:rFonts w:asciiTheme="majorHAnsi" w:hAnsiTheme="majorHAnsi"/>
                <w:b/>
                <w:bCs/>
                <w:sz w:val="20"/>
                <w:szCs w:val="20"/>
              </w:rPr>
            </w:pPr>
          </w:p>
        </w:tc>
      </w:tr>
      <w:tr w:rsidR="00120130" w:rsidRPr="00120130" w14:paraId="508093D7" w14:textId="77777777" w:rsidTr="00430C8E">
        <w:tc>
          <w:tcPr>
            <w:tcW w:w="5812"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7416E1B5" w14:textId="77777777" w:rsidR="00120130" w:rsidRPr="00120130" w:rsidRDefault="00120130" w:rsidP="00430C8E">
            <w:pPr>
              <w:pStyle w:val="NormaleWeb"/>
              <w:rPr>
                <w:rFonts w:asciiTheme="majorHAnsi" w:hAnsiTheme="majorHAnsi" w:cs="Calibri"/>
                <w:b/>
                <w:bCs/>
                <w:sz w:val="20"/>
                <w:szCs w:val="20"/>
              </w:rPr>
            </w:pPr>
            <w:r w:rsidRPr="00120130">
              <w:rPr>
                <w:rFonts w:asciiTheme="majorHAnsi" w:hAnsiTheme="majorHAnsi" w:cs="Calibri"/>
                <w:b/>
                <w:bCs/>
                <w:sz w:val="20"/>
                <w:szCs w:val="20"/>
              </w:rPr>
              <w:t>B – Spese di progettazione</w:t>
            </w:r>
          </w:p>
        </w:tc>
        <w:tc>
          <w:tcPr>
            <w:tcW w:w="1985"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2CDDE546" w14:textId="77777777" w:rsidR="00120130" w:rsidRPr="00120130" w:rsidRDefault="00120130" w:rsidP="00430C8E">
            <w:pPr>
              <w:rPr>
                <w:rFonts w:asciiTheme="majorHAnsi" w:hAnsiTheme="majorHAnsi"/>
                <w:b/>
                <w:bCs/>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BFBFBF"/>
          </w:tcPr>
          <w:p w14:paraId="57B18678" w14:textId="77777777" w:rsidR="00120130" w:rsidRPr="00120130" w:rsidRDefault="00120130" w:rsidP="00430C8E">
            <w:pPr>
              <w:rPr>
                <w:rFonts w:asciiTheme="majorHAnsi" w:hAnsiTheme="majorHAnsi"/>
                <w:b/>
                <w:bCs/>
                <w:sz w:val="20"/>
                <w:szCs w:val="20"/>
              </w:rPr>
            </w:pPr>
          </w:p>
        </w:tc>
      </w:tr>
      <w:tr w:rsidR="00120130" w:rsidRPr="00120130" w14:paraId="47198334" w14:textId="77777777" w:rsidTr="00430C8E">
        <w:tc>
          <w:tcPr>
            <w:tcW w:w="5812" w:type="dxa"/>
            <w:tcBorders>
              <w:top w:val="single" w:sz="4" w:space="0" w:color="000000"/>
              <w:left w:val="single" w:sz="4" w:space="0" w:color="000000"/>
              <w:bottom w:val="single" w:sz="4" w:space="0" w:color="000000"/>
              <w:right w:val="single" w:sz="4" w:space="0" w:color="000000"/>
            </w:tcBorders>
            <w:vAlign w:val="center"/>
          </w:tcPr>
          <w:p w14:paraId="6FB48EAC" w14:textId="77777777" w:rsidR="00120130" w:rsidRPr="00120130" w:rsidRDefault="00120130" w:rsidP="00430C8E">
            <w:pPr>
              <w:pStyle w:val="NormaleWeb"/>
              <w:rPr>
                <w:rFonts w:asciiTheme="majorHAnsi" w:hAnsiTheme="majorHAnsi" w:cs="Calibri"/>
                <w:b/>
                <w:bCs/>
                <w:sz w:val="20"/>
                <w:szCs w:val="20"/>
              </w:rPr>
            </w:pPr>
            <w:r w:rsidRPr="00120130">
              <w:rPr>
                <w:rFonts w:asciiTheme="majorHAnsi" w:hAnsiTheme="majorHAnsi" w:cs="Calibri"/>
                <w:sz w:val="20"/>
                <w:szCs w:val="20"/>
              </w:rPr>
              <w:t>B1. Progettazione</w:t>
            </w:r>
          </w:p>
        </w:tc>
        <w:tc>
          <w:tcPr>
            <w:tcW w:w="1985" w:type="dxa"/>
            <w:tcBorders>
              <w:top w:val="single" w:sz="4" w:space="0" w:color="000000"/>
              <w:left w:val="single" w:sz="4" w:space="0" w:color="000000"/>
              <w:bottom w:val="single" w:sz="4" w:space="0" w:color="000000"/>
              <w:right w:val="single" w:sz="4" w:space="0" w:color="000000"/>
            </w:tcBorders>
            <w:vAlign w:val="center"/>
          </w:tcPr>
          <w:p w14:paraId="7CD24814" w14:textId="77777777" w:rsidR="00120130" w:rsidRPr="00120130" w:rsidRDefault="00120130" w:rsidP="00430C8E">
            <w:pPr>
              <w:rPr>
                <w:rFonts w:asciiTheme="majorHAnsi" w:hAnsiTheme="majorHAnsi"/>
                <w:b/>
                <w:bCs/>
                <w:sz w:val="20"/>
                <w:szCs w:val="20"/>
              </w:rPr>
            </w:pPr>
          </w:p>
        </w:tc>
        <w:tc>
          <w:tcPr>
            <w:tcW w:w="1985" w:type="dxa"/>
            <w:vMerge w:val="restart"/>
            <w:tcBorders>
              <w:top w:val="single" w:sz="4" w:space="0" w:color="000000"/>
              <w:left w:val="single" w:sz="4" w:space="0" w:color="000000"/>
              <w:right w:val="single" w:sz="4" w:space="0" w:color="000000"/>
            </w:tcBorders>
          </w:tcPr>
          <w:p w14:paraId="2A24212D" w14:textId="77777777" w:rsidR="00120130" w:rsidRPr="00120130" w:rsidRDefault="00120130" w:rsidP="00430C8E">
            <w:pPr>
              <w:jc w:val="both"/>
              <w:rPr>
                <w:rFonts w:asciiTheme="majorHAnsi" w:hAnsiTheme="majorHAnsi"/>
                <w:sz w:val="16"/>
                <w:szCs w:val="16"/>
              </w:rPr>
            </w:pPr>
            <w:proofErr w:type="spellStart"/>
            <w:r w:rsidRPr="00120130">
              <w:rPr>
                <w:rFonts w:asciiTheme="majorHAnsi" w:hAnsiTheme="majorHAnsi"/>
                <w:sz w:val="16"/>
                <w:szCs w:val="16"/>
              </w:rPr>
              <w:t>Max</w:t>
            </w:r>
            <w:proofErr w:type="spellEnd"/>
            <w:r w:rsidRPr="00120130">
              <w:rPr>
                <w:rFonts w:asciiTheme="majorHAnsi" w:hAnsiTheme="majorHAnsi"/>
                <w:sz w:val="16"/>
                <w:szCs w:val="16"/>
              </w:rPr>
              <w:t xml:space="preserve"> 10% dell’importo posto a base di gara (inclusi oneri per la sicurezza)</w:t>
            </w:r>
          </w:p>
        </w:tc>
      </w:tr>
      <w:tr w:rsidR="00120130" w:rsidRPr="00120130" w14:paraId="7E738253" w14:textId="77777777" w:rsidTr="00430C8E">
        <w:tc>
          <w:tcPr>
            <w:tcW w:w="5812" w:type="dxa"/>
            <w:tcBorders>
              <w:top w:val="single" w:sz="4" w:space="0" w:color="000000"/>
              <w:left w:val="single" w:sz="4" w:space="0" w:color="000000"/>
              <w:bottom w:val="single" w:sz="4" w:space="0" w:color="000000"/>
              <w:right w:val="single" w:sz="4" w:space="0" w:color="000000"/>
            </w:tcBorders>
            <w:vAlign w:val="center"/>
            <w:hideMark/>
          </w:tcPr>
          <w:p w14:paraId="38CB4326" w14:textId="77777777" w:rsidR="00120130" w:rsidRPr="00120130" w:rsidRDefault="00120130" w:rsidP="00430C8E">
            <w:pPr>
              <w:pStyle w:val="NormaleWeb"/>
              <w:rPr>
                <w:rFonts w:asciiTheme="majorHAnsi" w:hAnsiTheme="majorHAnsi" w:cs="Calibri"/>
                <w:sz w:val="20"/>
                <w:szCs w:val="20"/>
              </w:rPr>
            </w:pPr>
            <w:r w:rsidRPr="00120130">
              <w:rPr>
                <w:rFonts w:asciiTheme="majorHAnsi" w:hAnsiTheme="majorHAnsi" w:cs="Calibri"/>
                <w:sz w:val="20"/>
                <w:szCs w:val="20"/>
              </w:rPr>
              <w:t>B2. Direzione dei lavori</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68DBD9CD" w14:textId="77777777" w:rsidR="00120130" w:rsidRPr="00120130" w:rsidRDefault="00120130" w:rsidP="00430C8E">
            <w:pPr>
              <w:rPr>
                <w:rFonts w:asciiTheme="majorHAnsi" w:hAnsiTheme="majorHAnsi"/>
                <w:sz w:val="20"/>
                <w:szCs w:val="20"/>
              </w:rPr>
            </w:pPr>
          </w:p>
        </w:tc>
        <w:tc>
          <w:tcPr>
            <w:tcW w:w="1985" w:type="dxa"/>
            <w:vMerge/>
            <w:tcBorders>
              <w:left w:val="single" w:sz="4" w:space="0" w:color="000000"/>
              <w:right w:val="single" w:sz="4" w:space="0" w:color="000000"/>
            </w:tcBorders>
          </w:tcPr>
          <w:p w14:paraId="553F74DF" w14:textId="77777777" w:rsidR="00120130" w:rsidRPr="00120130" w:rsidRDefault="00120130" w:rsidP="00430C8E">
            <w:pPr>
              <w:rPr>
                <w:rFonts w:asciiTheme="majorHAnsi" w:hAnsiTheme="majorHAnsi"/>
                <w:sz w:val="16"/>
                <w:szCs w:val="16"/>
              </w:rPr>
            </w:pPr>
          </w:p>
        </w:tc>
      </w:tr>
      <w:tr w:rsidR="00120130" w:rsidRPr="00120130" w14:paraId="6E277BE9" w14:textId="77777777" w:rsidTr="00430C8E">
        <w:tc>
          <w:tcPr>
            <w:tcW w:w="5812" w:type="dxa"/>
            <w:tcBorders>
              <w:top w:val="single" w:sz="4" w:space="0" w:color="000000"/>
              <w:left w:val="single" w:sz="4" w:space="0" w:color="000000"/>
              <w:bottom w:val="single" w:sz="4" w:space="0" w:color="000000"/>
              <w:right w:val="single" w:sz="4" w:space="0" w:color="000000"/>
            </w:tcBorders>
            <w:vAlign w:val="center"/>
          </w:tcPr>
          <w:p w14:paraId="305B98E6" w14:textId="77777777" w:rsidR="00120130" w:rsidRPr="00120130" w:rsidRDefault="00120130" w:rsidP="00430C8E">
            <w:pPr>
              <w:pStyle w:val="NormaleWeb"/>
              <w:rPr>
                <w:rFonts w:asciiTheme="majorHAnsi" w:hAnsiTheme="majorHAnsi" w:cs="Calibri"/>
                <w:sz w:val="20"/>
                <w:szCs w:val="20"/>
              </w:rPr>
            </w:pPr>
            <w:r w:rsidRPr="00120130">
              <w:rPr>
                <w:rFonts w:asciiTheme="majorHAnsi" w:hAnsiTheme="majorHAnsi" w:cs="Calibri"/>
                <w:sz w:val="20"/>
                <w:szCs w:val="20"/>
              </w:rPr>
              <w:t>B3. Coordinamento per la sicurezza</w:t>
            </w:r>
          </w:p>
        </w:tc>
        <w:tc>
          <w:tcPr>
            <w:tcW w:w="1985" w:type="dxa"/>
            <w:tcBorders>
              <w:top w:val="single" w:sz="4" w:space="0" w:color="000000"/>
              <w:left w:val="single" w:sz="4" w:space="0" w:color="000000"/>
              <w:bottom w:val="single" w:sz="4" w:space="0" w:color="000000"/>
              <w:right w:val="single" w:sz="4" w:space="0" w:color="000000"/>
            </w:tcBorders>
            <w:vAlign w:val="center"/>
          </w:tcPr>
          <w:p w14:paraId="45057503" w14:textId="77777777" w:rsidR="00120130" w:rsidRPr="00120130" w:rsidRDefault="00120130" w:rsidP="00430C8E">
            <w:pPr>
              <w:rPr>
                <w:rFonts w:asciiTheme="majorHAnsi" w:hAnsiTheme="majorHAnsi"/>
                <w:sz w:val="20"/>
                <w:szCs w:val="20"/>
              </w:rPr>
            </w:pPr>
          </w:p>
        </w:tc>
        <w:tc>
          <w:tcPr>
            <w:tcW w:w="1985" w:type="dxa"/>
            <w:vMerge/>
            <w:tcBorders>
              <w:left w:val="single" w:sz="4" w:space="0" w:color="000000"/>
              <w:right w:val="single" w:sz="4" w:space="0" w:color="000000"/>
            </w:tcBorders>
          </w:tcPr>
          <w:p w14:paraId="7D66DC89" w14:textId="77777777" w:rsidR="00120130" w:rsidRPr="00120130" w:rsidRDefault="00120130" w:rsidP="00430C8E">
            <w:pPr>
              <w:rPr>
                <w:rFonts w:asciiTheme="majorHAnsi" w:hAnsiTheme="majorHAnsi"/>
                <w:sz w:val="16"/>
                <w:szCs w:val="16"/>
              </w:rPr>
            </w:pPr>
          </w:p>
        </w:tc>
      </w:tr>
      <w:tr w:rsidR="00120130" w:rsidRPr="00120130" w14:paraId="7201F30F" w14:textId="77777777" w:rsidTr="00430C8E">
        <w:tc>
          <w:tcPr>
            <w:tcW w:w="5812" w:type="dxa"/>
            <w:tcBorders>
              <w:top w:val="single" w:sz="4" w:space="0" w:color="000000"/>
              <w:left w:val="single" w:sz="4" w:space="0" w:color="000000"/>
              <w:bottom w:val="single" w:sz="4" w:space="0" w:color="000000"/>
              <w:right w:val="single" w:sz="4" w:space="0" w:color="000000"/>
            </w:tcBorders>
            <w:vAlign w:val="center"/>
            <w:hideMark/>
          </w:tcPr>
          <w:p w14:paraId="7BC99B7E" w14:textId="77777777" w:rsidR="00120130" w:rsidRPr="00120130" w:rsidRDefault="00120130" w:rsidP="00430C8E">
            <w:pPr>
              <w:pStyle w:val="NormaleWeb"/>
              <w:rPr>
                <w:rFonts w:asciiTheme="majorHAnsi" w:hAnsiTheme="majorHAnsi" w:cs="Calibri"/>
                <w:b/>
                <w:bCs/>
                <w:sz w:val="20"/>
                <w:szCs w:val="20"/>
              </w:rPr>
            </w:pPr>
            <w:r w:rsidRPr="00120130">
              <w:rPr>
                <w:rFonts w:asciiTheme="majorHAnsi" w:hAnsiTheme="majorHAnsi" w:cs="Calibri"/>
                <w:b/>
                <w:bCs/>
                <w:sz w:val="20"/>
                <w:szCs w:val="20"/>
              </w:rPr>
              <w:t xml:space="preserve">Totale parziale B </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005F28BD" w14:textId="77777777" w:rsidR="00120130" w:rsidRPr="00120130" w:rsidRDefault="00120130" w:rsidP="00430C8E">
            <w:pPr>
              <w:rPr>
                <w:rFonts w:asciiTheme="majorHAnsi" w:hAnsiTheme="majorHAnsi"/>
                <w:b/>
                <w:bCs/>
                <w:sz w:val="20"/>
                <w:szCs w:val="20"/>
              </w:rPr>
            </w:pPr>
            <w:r w:rsidRPr="00120130">
              <w:rPr>
                <w:rFonts w:asciiTheme="majorHAnsi" w:hAnsiTheme="majorHAnsi"/>
                <w:b/>
                <w:bCs/>
                <w:sz w:val="20"/>
                <w:szCs w:val="20"/>
              </w:rPr>
              <w:t>€</w:t>
            </w:r>
          </w:p>
        </w:tc>
        <w:tc>
          <w:tcPr>
            <w:tcW w:w="1985" w:type="dxa"/>
            <w:vMerge/>
            <w:tcBorders>
              <w:left w:val="single" w:sz="4" w:space="0" w:color="000000"/>
              <w:bottom w:val="single" w:sz="4" w:space="0" w:color="000000"/>
              <w:right w:val="single" w:sz="4" w:space="0" w:color="000000"/>
            </w:tcBorders>
          </w:tcPr>
          <w:p w14:paraId="5DAA86CB" w14:textId="77777777" w:rsidR="00120130" w:rsidRPr="00120130" w:rsidRDefault="00120130" w:rsidP="00430C8E">
            <w:pPr>
              <w:rPr>
                <w:rFonts w:asciiTheme="majorHAnsi" w:hAnsiTheme="majorHAnsi"/>
                <w:b/>
                <w:bCs/>
                <w:sz w:val="16"/>
                <w:szCs w:val="16"/>
              </w:rPr>
            </w:pPr>
          </w:p>
        </w:tc>
      </w:tr>
      <w:tr w:rsidR="00120130" w:rsidRPr="00120130" w14:paraId="03CA338D" w14:textId="77777777" w:rsidTr="00430C8E">
        <w:tc>
          <w:tcPr>
            <w:tcW w:w="581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FD68274" w14:textId="77777777" w:rsidR="00120130" w:rsidRPr="00120130" w:rsidRDefault="00120130" w:rsidP="00430C8E">
            <w:pPr>
              <w:pStyle w:val="NormaleWeb"/>
              <w:rPr>
                <w:rFonts w:asciiTheme="majorHAnsi" w:hAnsiTheme="majorHAnsi" w:cs="Calibri"/>
                <w:b/>
                <w:bCs/>
                <w:sz w:val="20"/>
                <w:szCs w:val="20"/>
              </w:rPr>
            </w:pPr>
            <w:r w:rsidRPr="00120130">
              <w:rPr>
                <w:rFonts w:asciiTheme="majorHAnsi" w:hAnsiTheme="majorHAnsi" w:cs="Calibri"/>
                <w:b/>
                <w:bCs/>
                <w:sz w:val="20"/>
                <w:szCs w:val="20"/>
              </w:rPr>
              <w:t>C – Spese generali (somme a disposizione)</w:t>
            </w:r>
          </w:p>
        </w:tc>
        <w:tc>
          <w:tcPr>
            <w:tcW w:w="198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3578DA7" w14:textId="77777777" w:rsidR="00120130" w:rsidRPr="00120130" w:rsidRDefault="00120130" w:rsidP="00430C8E">
            <w:pPr>
              <w:rPr>
                <w:rFonts w:asciiTheme="majorHAnsi" w:hAnsiTheme="majorHAnsi"/>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BFBFBF"/>
          </w:tcPr>
          <w:p w14:paraId="00E246FE" w14:textId="77777777" w:rsidR="00120130" w:rsidRPr="00120130" w:rsidRDefault="00120130" w:rsidP="00430C8E">
            <w:pPr>
              <w:rPr>
                <w:rFonts w:asciiTheme="majorHAnsi" w:hAnsiTheme="majorHAnsi"/>
                <w:sz w:val="16"/>
                <w:szCs w:val="16"/>
              </w:rPr>
            </w:pPr>
          </w:p>
        </w:tc>
      </w:tr>
      <w:tr w:rsidR="00120130" w:rsidRPr="00120130" w14:paraId="0B0B26A7" w14:textId="77777777" w:rsidTr="00430C8E">
        <w:tc>
          <w:tcPr>
            <w:tcW w:w="5812" w:type="dxa"/>
            <w:tcBorders>
              <w:top w:val="single" w:sz="4" w:space="0" w:color="000000"/>
              <w:left w:val="single" w:sz="4" w:space="0" w:color="000000"/>
              <w:bottom w:val="single" w:sz="4" w:space="0" w:color="000000"/>
              <w:right w:val="single" w:sz="4" w:space="0" w:color="000000"/>
            </w:tcBorders>
            <w:vAlign w:val="center"/>
          </w:tcPr>
          <w:p w14:paraId="7F286151" w14:textId="77777777" w:rsidR="00120130" w:rsidRPr="00120130" w:rsidRDefault="00120130" w:rsidP="00430C8E">
            <w:pPr>
              <w:pStyle w:val="NormaleWeb"/>
              <w:rPr>
                <w:rFonts w:asciiTheme="majorHAnsi" w:hAnsiTheme="majorHAnsi" w:cs="Calibri"/>
                <w:sz w:val="20"/>
                <w:szCs w:val="20"/>
              </w:rPr>
            </w:pPr>
            <w:r w:rsidRPr="00120130">
              <w:rPr>
                <w:rFonts w:asciiTheme="majorHAnsi" w:hAnsiTheme="majorHAnsi" w:cs="Calibri"/>
                <w:sz w:val="20"/>
                <w:szCs w:val="20"/>
              </w:rPr>
              <w:t>C1. Attività preliminari (indagini tecniche, permessi e concessioni,  …)</w:t>
            </w:r>
          </w:p>
        </w:tc>
        <w:tc>
          <w:tcPr>
            <w:tcW w:w="1985" w:type="dxa"/>
            <w:tcBorders>
              <w:top w:val="single" w:sz="4" w:space="0" w:color="000000"/>
              <w:left w:val="single" w:sz="4" w:space="0" w:color="000000"/>
              <w:bottom w:val="single" w:sz="4" w:space="0" w:color="000000"/>
              <w:right w:val="single" w:sz="4" w:space="0" w:color="000000"/>
            </w:tcBorders>
            <w:vAlign w:val="center"/>
          </w:tcPr>
          <w:p w14:paraId="4B2A557F" w14:textId="77777777" w:rsidR="00120130" w:rsidRPr="00120130" w:rsidRDefault="00120130" w:rsidP="00430C8E">
            <w:pPr>
              <w:rPr>
                <w:rFonts w:asciiTheme="majorHAnsi" w:hAnsiTheme="majorHAnsi"/>
                <w:sz w:val="20"/>
                <w:szCs w:val="20"/>
              </w:rPr>
            </w:pPr>
          </w:p>
        </w:tc>
        <w:tc>
          <w:tcPr>
            <w:tcW w:w="1985" w:type="dxa"/>
            <w:vMerge w:val="restart"/>
            <w:tcBorders>
              <w:top w:val="single" w:sz="4" w:space="0" w:color="000000"/>
              <w:left w:val="single" w:sz="4" w:space="0" w:color="000000"/>
              <w:right w:val="single" w:sz="4" w:space="0" w:color="000000"/>
            </w:tcBorders>
          </w:tcPr>
          <w:p w14:paraId="321EC779" w14:textId="77777777" w:rsidR="00120130" w:rsidRPr="00120130" w:rsidRDefault="00120130" w:rsidP="00430C8E">
            <w:pPr>
              <w:rPr>
                <w:rFonts w:asciiTheme="majorHAnsi" w:hAnsiTheme="majorHAnsi"/>
                <w:sz w:val="16"/>
                <w:szCs w:val="16"/>
              </w:rPr>
            </w:pPr>
            <w:r w:rsidRPr="00120130">
              <w:rPr>
                <w:rFonts w:asciiTheme="majorHAnsi" w:hAnsiTheme="majorHAnsi"/>
                <w:sz w:val="16"/>
                <w:szCs w:val="16"/>
              </w:rPr>
              <w:t>Max. 4% dell’importo per servizi e forniture;</w:t>
            </w:r>
          </w:p>
          <w:p w14:paraId="61D73ABB" w14:textId="77777777" w:rsidR="00120130" w:rsidRPr="00120130" w:rsidRDefault="00120130" w:rsidP="00430C8E">
            <w:pPr>
              <w:rPr>
                <w:rFonts w:asciiTheme="majorHAnsi" w:hAnsiTheme="majorHAnsi"/>
                <w:sz w:val="16"/>
                <w:szCs w:val="16"/>
              </w:rPr>
            </w:pPr>
          </w:p>
          <w:p w14:paraId="18F5069B" w14:textId="77777777" w:rsidR="00120130" w:rsidRPr="00120130" w:rsidRDefault="00120130" w:rsidP="00430C8E">
            <w:pPr>
              <w:rPr>
                <w:rFonts w:asciiTheme="majorHAnsi" w:hAnsiTheme="majorHAnsi"/>
                <w:sz w:val="16"/>
                <w:szCs w:val="16"/>
              </w:rPr>
            </w:pPr>
            <w:proofErr w:type="spellStart"/>
            <w:r w:rsidRPr="00120130">
              <w:rPr>
                <w:rFonts w:asciiTheme="majorHAnsi" w:hAnsiTheme="majorHAnsi"/>
                <w:sz w:val="16"/>
                <w:szCs w:val="16"/>
              </w:rPr>
              <w:t>Max</w:t>
            </w:r>
            <w:proofErr w:type="spellEnd"/>
            <w:r w:rsidRPr="00120130">
              <w:rPr>
                <w:rFonts w:asciiTheme="majorHAnsi" w:hAnsiTheme="majorHAnsi"/>
                <w:sz w:val="16"/>
                <w:szCs w:val="16"/>
              </w:rPr>
              <w:t xml:space="preserve"> 10% dell’importo sui lavori (rinvio a par. 10.1 dell’Avviso).</w:t>
            </w:r>
          </w:p>
        </w:tc>
      </w:tr>
      <w:tr w:rsidR="00120130" w:rsidRPr="00120130" w14:paraId="134DD94E" w14:textId="77777777" w:rsidTr="00430C8E">
        <w:tc>
          <w:tcPr>
            <w:tcW w:w="5812" w:type="dxa"/>
            <w:tcBorders>
              <w:top w:val="single" w:sz="4" w:space="0" w:color="000000"/>
              <w:left w:val="single" w:sz="4" w:space="0" w:color="000000"/>
              <w:bottom w:val="single" w:sz="4" w:space="0" w:color="000000"/>
              <w:right w:val="single" w:sz="4" w:space="0" w:color="000000"/>
            </w:tcBorders>
            <w:vAlign w:val="center"/>
            <w:hideMark/>
          </w:tcPr>
          <w:p w14:paraId="45D68CF0" w14:textId="77777777" w:rsidR="00120130" w:rsidRPr="00120130" w:rsidRDefault="00120130" w:rsidP="00430C8E">
            <w:pPr>
              <w:pStyle w:val="NormaleWeb"/>
              <w:rPr>
                <w:rFonts w:asciiTheme="majorHAnsi" w:hAnsiTheme="majorHAnsi" w:cs="Calibri"/>
                <w:sz w:val="20"/>
                <w:szCs w:val="20"/>
              </w:rPr>
            </w:pPr>
            <w:r w:rsidRPr="00120130">
              <w:rPr>
                <w:rFonts w:asciiTheme="majorHAnsi" w:hAnsiTheme="majorHAnsi" w:cs="Calibri"/>
                <w:sz w:val="20"/>
                <w:szCs w:val="20"/>
              </w:rPr>
              <w:t xml:space="preserve">C2. Spese di gara (pubblicazioni, commissioni aggiudicatrici,…) </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52E9BCD6" w14:textId="77777777" w:rsidR="00120130" w:rsidRPr="00120130" w:rsidRDefault="00120130" w:rsidP="00430C8E">
            <w:pPr>
              <w:rPr>
                <w:rFonts w:asciiTheme="majorHAnsi" w:hAnsiTheme="majorHAnsi"/>
                <w:sz w:val="20"/>
                <w:szCs w:val="20"/>
              </w:rPr>
            </w:pPr>
          </w:p>
        </w:tc>
        <w:tc>
          <w:tcPr>
            <w:tcW w:w="1985" w:type="dxa"/>
            <w:vMerge/>
            <w:tcBorders>
              <w:left w:val="single" w:sz="4" w:space="0" w:color="000000"/>
              <w:right w:val="single" w:sz="4" w:space="0" w:color="000000"/>
            </w:tcBorders>
          </w:tcPr>
          <w:p w14:paraId="6BFE3BED" w14:textId="77777777" w:rsidR="00120130" w:rsidRPr="00120130" w:rsidRDefault="00120130" w:rsidP="00430C8E">
            <w:pPr>
              <w:rPr>
                <w:rFonts w:asciiTheme="majorHAnsi" w:hAnsiTheme="majorHAnsi"/>
                <w:sz w:val="20"/>
                <w:szCs w:val="20"/>
              </w:rPr>
            </w:pPr>
          </w:p>
        </w:tc>
      </w:tr>
      <w:tr w:rsidR="00120130" w:rsidRPr="00120130" w14:paraId="0BF7FE86" w14:textId="77777777" w:rsidTr="00430C8E">
        <w:tc>
          <w:tcPr>
            <w:tcW w:w="5812" w:type="dxa"/>
            <w:tcBorders>
              <w:top w:val="single" w:sz="4" w:space="0" w:color="000000"/>
              <w:left w:val="single" w:sz="4" w:space="0" w:color="000000"/>
              <w:bottom w:val="single" w:sz="4" w:space="0" w:color="000000"/>
              <w:right w:val="single" w:sz="4" w:space="0" w:color="000000"/>
            </w:tcBorders>
            <w:vAlign w:val="center"/>
            <w:hideMark/>
          </w:tcPr>
          <w:p w14:paraId="2C962F86" w14:textId="77777777" w:rsidR="00120130" w:rsidRPr="00120130" w:rsidRDefault="00120130" w:rsidP="00430C8E">
            <w:pPr>
              <w:pStyle w:val="NormaleWeb"/>
              <w:rPr>
                <w:rFonts w:asciiTheme="majorHAnsi" w:hAnsiTheme="majorHAnsi" w:cs="Calibri"/>
                <w:sz w:val="20"/>
                <w:szCs w:val="20"/>
              </w:rPr>
            </w:pPr>
            <w:r w:rsidRPr="00120130">
              <w:rPr>
                <w:rFonts w:asciiTheme="majorHAnsi" w:hAnsiTheme="majorHAnsi" w:cs="Calibri"/>
                <w:sz w:val="20"/>
                <w:szCs w:val="20"/>
              </w:rPr>
              <w:t xml:space="preserve">C3. Verifiche tecniche e collaudi </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18A9E546" w14:textId="77777777" w:rsidR="00120130" w:rsidRPr="00120130" w:rsidRDefault="00120130" w:rsidP="00430C8E">
            <w:pPr>
              <w:rPr>
                <w:rFonts w:asciiTheme="majorHAnsi" w:hAnsiTheme="majorHAnsi"/>
                <w:sz w:val="20"/>
                <w:szCs w:val="20"/>
              </w:rPr>
            </w:pPr>
          </w:p>
        </w:tc>
        <w:tc>
          <w:tcPr>
            <w:tcW w:w="1985" w:type="dxa"/>
            <w:vMerge/>
            <w:tcBorders>
              <w:left w:val="single" w:sz="4" w:space="0" w:color="000000"/>
              <w:right w:val="single" w:sz="4" w:space="0" w:color="000000"/>
            </w:tcBorders>
          </w:tcPr>
          <w:p w14:paraId="48CD6DBE" w14:textId="77777777" w:rsidR="00120130" w:rsidRPr="00120130" w:rsidRDefault="00120130" w:rsidP="00430C8E">
            <w:pPr>
              <w:rPr>
                <w:rFonts w:asciiTheme="majorHAnsi" w:hAnsiTheme="majorHAnsi"/>
                <w:sz w:val="20"/>
                <w:szCs w:val="20"/>
              </w:rPr>
            </w:pPr>
          </w:p>
        </w:tc>
      </w:tr>
      <w:tr w:rsidR="00120130" w:rsidRPr="00120130" w14:paraId="3A334401" w14:textId="77777777" w:rsidTr="00430C8E">
        <w:tc>
          <w:tcPr>
            <w:tcW w:w="5812" w:type="dxa"/>
            <w:tcBorders>
              <w:top w:val="single" w:sz="4" w:space="0" w:color="000000"/>
              <w:left w:val="single" w:sz="4" w:space="0" w:color="000000"/>
              <w:bottom w:val="single" w:sz="4" w:space="0" w:color="000000"/>
              <w:right w:val="single" w:sz="4" w:space="0" w:color="000000"/>
            </w:tcBorders>
            <w:vAlign w:val="center"/>
          </w:tcPr>
          <w:p w14:paraId="43EC0EC1" w14:textId="77777777" w:rsidR="00120130" w:rsidRPr="00120130" w:rsidRDefault="00120130" w:rsidP="00430C8E">
            <w:pPr>
              <w:pStyle w:val="NormaleWeb"/>
              <w:rPr>
                <w:rFonts w:asciiTheme="majorHAnsi" w:hAnsiTheme="majorHAnsi" w:cs="Calibri"/>
                <w:sz w:val="20"/>
                <w:szCs w:val="20"/>
              </w:rPr>
            </w:pPr>
            <w:r w:rsidRPr="00120130">
              <w:rPr>
                <w:rFonts w:asciiTheme="majorHAnsi" w:hAnsiTheme="majorHAnsi" w:cs="Calibri"/>
                <w:sz w:val="20"/>
                <w:szCs w:val="20"/>
              </w:rPr>
              <w:t>C4. Altre spese (supporto tecnico-amministrativo, incentivi, cassa e altri oneri, allacci …)</w:t>
            </w:r>
          </w:p>
        </w:tc>
        <w:tc>
          <w:tcPr>
            <w:tcW w:w="1985" w:type="dxa"/>
            <w:tcBorders>
              <w:top w:val="single" w:sz="4" w:space="0" w:color="000000"/>
              <w:left w:val="single" w:sz="4" w:space="0" w:color="000000"/>
              <w:bottom w:val="single" w:sz="4" w:space="0" w:color="000000"/>
              <w:right w:val="single" w:sz="4" w:space="0" w:color="000000"/>
            </w:tcBorders>
            <w:vAlign w:val="center"/>
          </w:tcPr>
          <w:p w14:paraId="51FEE52B" w14:textId="77777777" w:rsidR="00120130" w:rsidRPr="00120130" w:rsidRDefault="00120130" w:rsidP="00430C8E">
            <w:pPr>
              <w:rPr>
                <w:rFonts w:asciiTheme="majorHAnsi" w:hAnsiTheme="majorHAnsi"/>
                <w:sz w:val="20"/>
                <w:szCs w:val="20"/>
              </w:rPr>
            </w:pPr>
          </w:p>
        </w:tc>
        <w:tc>
          <w:tcPr>
            <w:tcW w:w="1985" w:type="dxa"/>
            <w:vMerge/>
            <w:tcBorders>
              <w:left w:val="single" w:sz="4" w:space="0" w:color="000000"/>
              <w:right w:val="single" w:sz="4" w:space="0" w:color="000000"/>
            </w:tcBorders>
          </w:tcPr>
          <w:p w14:paraId="3AAA8168" w14:textId="77777777" w:rsidR="00120130" w:rsidRPr="00120130" w:rsidRDefault="00120130" w:rsidP="00430C8E">
            <w:pPr>
              <w:rPr>
                <w:rFonts w:asciiTheme="majorHAnsi" w:hAnsiTheme="majorHAnsi"/>
                <w:sz w:val="20"/>
                <w:szCs w:val="20"/>
              </w:rPr>
            </w:pPr>
          </w:p>
        </w:tc>
      </w:tr>
      <w:tr w:rsidR="00120130" w:rsidRPr="00120130" w14:paraId="19291613" w14:textId="77777777" w:rsidTr="00430C8E">
        <w:tc>
          <w:tcPr>
            <w:tcW w:w="5812" w:type="dxa"/>
            <w:tcBorders>
              <w:top w:val="single" w:sz="4" w:space="0" w:color="000000"/>
              <w:left w:val="single" w:sz="4" w:space="0" w:color="000000"/>
              <w:bottom w:val="single" w:sz="4" w:space="0" w:color="000000"/>
              <w:right w:val="single" w:sz="4" w:space="0" w:color="000000"/>
            </w:tcBorders>
            <w:vAlign w:val="center"/>
          </w:tcPr>
          <w:p w14:paraId="5BC4B04E" w14:textId="77777777" w:rsidR="00120130" w:rsidRPr="00120130" w:rsidRDefault="00120130" w:rsidP="00430C8E">
            <w:pPr>
              <w:pStyle w:val="NormaleWeb"/>
              <w:rPr>
                <w:rFonts w:asciiTheme="majorHAnsi" w:hAnsiTheme="majorHAnsi" w:cs="Calibri"/>
                <w:sz w:val="20"/>
                <w:szCs w:val="20"/>
              </w:rPr>
            </w:pPr>
            <w:r w:rsidRPr="00120130">
              <w:rPr>
                <w:rFonts w:asciiTheme="majorHAnsi" w:hAnsiTheme="majorHAnsi" w:cs="Calibri"/>
                <w:sz w:val="20"/>
                <w:szCs w:val="20"/>
              </w:rPr>
              <w:t>C5. Spese per imprevisti</w:t>
            </w:r>
          </w:p>
        </w:tc>
        <w:tc>
          <w:tcPr>
            <w:tcW w:w="1985" w:type="dxa"/>
            <w:tcBorders>
              <w:top w:val="single" w:sz="4" w:space="0" w:color="000000"/>
              <w:left w:val="single" w:sz="4" w:space="0" w:color="000000"/>
              <w:bottom w:val="single" w:sz="4" w:space="0" w:color="000000"/>
              <w:right w:val="single" w:sz="4" w:space="0" w:color="000000"/>
            </w:tcBorders>
            <w:vAlign w:val="center"/>
          </w:tcPr>
          <w:p w14:paraId="23AC874A" w14:textId="77777777" w:rsidR="00120130" w:rsidRPr="00120130" w:rsidRDefault="00120130" w:rsidP="00430C8E">
            <w:pPr>
              <w:rPr>
                <w:rFonts w:asciiTheme="majorHAnsi" w:hAnsiTheme="majorHAnsi"/>
                <w:sz w:val="20"/>
                <w:szCs w:val="20"/>
              </w:rPr>
            </w:pPr>
          </w:p>
        </w:tc>
        <w:tc>
          <w:tcPr>
            <w:tcW w:w="1985" w:type="dxa"/>
            <w:vMerge/>
            <w:tcBorders>
              <w:left w:val="single" w:sz="4" w:space="0" w:color="000000"/>
              <w:right w:val="single" w:sz="4" w:space="0" w:color="000000"/>
            </w:tcBorders>
          </w:tcPr>
          <w:p w14:paraId="2CCEEB64" w14:textId="77777777" w:rsidR="00120130" w:rsidRPr="00120130" w:rsidRDefault="00120130" w:rsidP="00430C8E">
            <w:pPr>
              <w:rPr>
                <w:rFonts w:asciiTheme="majorHAnsi" w:hAnsiTheme="majorHAnsi"/>
                <w:sz w:val="20"/>
                <w:szCs w:val="20"/>
              </w:rPr>
            </w:pPr>
          </w:p>
        </w:tc>
      </w:tr>
      <w:tr w:rsidR="00120130" w:rsidRPr="00120130" w14:paraId="437FE1AC" w14:textId="77777777" w:rsidTr="00430C8E">
        <w:tc>
          <w:tcPr>
            <w:tcW w:w="5812" w:type="dxa"/>
            <w:tcBorders>
              <w:top w:val="single" w:sz="4" w:space="0" w:color="000000"/>
              <w:left w:val="single" w:sz="4" w:space="0" w:color="000000"/>
              <w:bottom w:val="single" w:sz="4" w:space="0" w:color="000000"/>
              <w:right w:val="single" w:sz="4" w:space="0" w:color="000000"/>
            </w:tcBorders>
            <w:vAlign w:val="center"/>
            <w:hideMark/>
          </w:tcPr>
          <w:p w14:paraId="584099F6" w14:textId="77777777" w:rsidR="00120130" w:rsidRPr="00120130" w:rsidRDefault="00120130" w:rsidP="00430C8E">
            <w:pPr>
              <w:pStyle w:val="NormaleWeb"/>
              <w:rPr>
                <w:rFonts w:asciiTheme="majorHAnsi" w:hAnsiTheme="majorHAnsi" w:cs="Calibri"/>
                <w:b/>
                <w:bCs/>
                <w:sz w:val="20"/>
                <w:szCs w:val="20"/>
              </w:rPr>
            </w:pPr>
            <w:r w:rsidRPr="00120130">
              <w:rPr>
                <w:rFonts w:asciiTheme="majorHAnsi" w:hAnsiTheme="majorHAnsi" w:cs="Calibri"/>
                <w:b/>
                <w:bCs/>
                <w:sz w:val="20"/>
                <w:szCs w:val="20"/>
              </w:rPr>
              <w:t>Totale parziale C</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415F6203" w14:textId="77777777" w:rsidR="00120130" w:rsidRPr="00120130" w:rsidRDefault="00120130" w:rsidP="00430C8E">
            <w:pPr>
              <w:rPr>
                <w:rFonts w:asciiTheme="majorHAnsi" w:hAnsiTheme="majorHAnsi"/>
                <w:b/>
                <w:bCs/>
                <w:sz w:val="20"/>
                <w:szCs w:val="20"/>
              </w:rPr>
            </w:pPr>
            <w:r w:rsidRPr="00120130">
              <w:rPr>
                <w:rFonts w:asciiTheme="majorHAnsi" w:hAnsiTheme="majorHAnsi"/>
                <w:b/>
                <w:bCs/>
                <w:sz w:val="20"/>
                <w:szCs w:val="20"/>
              </w:rPr>
              <w:t>€</w:t>
            </w:r>
          </w:p>
        </w:tc>
        <w:tc>
          <w:tcPr>
            <w:tcW w:w="1985" w:type="dxa"/>
            <w:vMerge/>
            <w:tcBorders>
              <w:left w:val="single" w:sz="4" w:space="0" w:color="000000"/>
              <w:bottom w:val="single" w:sz="4" w:space="0" w:color="000000"/>
              <w:right w:val="single" w:sz="4" w:space="0" w:color="000000"/>
            </w:tcBorders>
          </w:tcPr>
          <w:p w14:paraId="033FD94C" w14:textId="77777777" w:rsidR="00120130" w:rsidRPr="00120130" w:rsidRDefault="00120130" w:rsidP="00430C8E">
            <w:pPr>
              <w:rPr>
                <w:rFonts w:asciiTheme="majorHAnsi" w:hAnsiTheme="majorHAnsi"/>
                <w:b/>
                <w:bCs/>
                <w:sz w:val="20"/>
                <w:szCs w:val="20"/>
              </w:rPr>
            </w:pPr>
          </w:p>
        </w:tc>
      </w:tr>
      <w:tr w:rsidR="00120130" w:rsidRPr="00120130" w14:paraId="769CF2CD" w14:textId="77777777" w:rsidTr="00430C8E">
        <w:tc>
          <w:tcPr>
            <w:tcW w:w="5812"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1C014BA5" w14:textId="77777777" w:rsidR="00120130" w:rsidRPr="00120130" w:rsidRDefault="00120130" w:rsidP="00430C8E">
            <w:pPr>
              <w:pStyle w:val="NormaleWeb"/>
              <w:rPr>
                <w:rFonts w:asciiTheme="majorHAnsi" w:hAnsiTheme="majorHAnsi" w:cs="Calibri"/>
                <w:b/>
                <w:bCs/>
                <w:sz w:val="20"/>
                <w:szCs w:val="20"/>
              </w:rPr>
            </w:pPr>
            <w:r w:rsidRPr="00120130">
              <w:rPr>
                <w:rFonts w:asciiTheme="majorHAnsi" w:hAnsiTheme="majorHAnsi" w:cs="Calibri"/>
                <w:b/>
                <w:bCs/>
                <w:sz w:val="20"/>
                <w:szCs w:val="20"/>
              </w:rPr>
              <w:t xml:space="preserve">D – IVA/oneri </w:t>
            </w:r>
          </w:p>
        </w:tc>
        <w:tc>
          <w:tcPr>
            <w:tcW w:w="1985"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78BFC058" w14:textId="77777777" w:rsidR="00120130" w:rsidRPr="00120130" w:rsidRDefault="00120130" w:rsidP="00430C8E">
            <w:pPr>
              <w:rPr>
                <w:rFonts w:asciiTheme="majorHAnsi" w:hAnsiTheme="majorHAnsi"/>
                <w:b/>
                <w:bCs/>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BFBFBF"/>
          </w:tcPr>
          <w:p w14:paraId="6F42F424" w14:textId="77777777" w:rsidR="00120130" w:rsidRPr="00120130" w:rsidRDefault="00120130" w:rsidP="00430C8E">
            <w:pPr>
              <w:rPr>
                <w:rFonts w:asciiTheme="majorHAnsi" w:hAnsiTheme="majorHAnsi"/>
                <w:b/>
                <w:bCs/>
                <w:sz w:val="20"/>
                <w:szCs w:val="20"/>
              </w:rPr>
            </w:pPr>
          </w:p>
        </w:tc>
      </w:tr>
      <w:tr w:rsidR="00120130" w:rsidRPr="00120130" w14:paraId="5F5E11BE" w14:textId="77777777" w:rsidTr="00430C8E">
        <w:tc>
          <w:tcPr>
            <w:tcW w:w="5812" w:type="dxa"/>
            <w:tcBorders>
              <w:top w:val="single" w:sz="4" w:space="0" w:color="000000"/>
              <w:left w:val="single" w:sz="4" w:space="0" w:color="000000"/>
              <w:bottom w:val="single" w:sz="4" w:space="0" w:color="000000"/>
              <w:right w:val="single" w:sz="4" w:space="0" w:color="000000"/>
            </w:tcBorders>
            <w:vAlign w:val="center"/>
            <w:hideMark/>
          </w:tcPr>
          <w:p w14:paraId="7E1B87B3" w14:textId="77777777" w:rsidR="00120130" w:rsidRPr="00120130" w:rsidRDefault="00120130" w:rsidP="00430C8E">
            <w:pPr>
              <w:pStyle w:val="NormaleWeb"/>
              <w:rPr>
                <w:rFonts w:asciiTheme="majorHAnsi" w:hAnsiTheme="majorHAnsi" w:cs="Calibri"/>
                <w:sz w:val="20"/>
                <w:szCs w:val="20"/>
              </w:rPr>
            </w:pPr>
            <w:r w:rsidRPr="00120130">
              <w:rPr>
                <w:rFonts w:asciiTheme="majorHAnsi" w:hAnsiTheme="majorHAnsi" w:cs="Calibri"/>
                <w:sz w:val="20"/>
                <w:szCs w:val="20"/>
              </w:rPr>
              <w:t xml:space="preserve">D1 – Iva su opere murarie e assimilate e su impianti </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0131C728" w14:textId="77777777" w:rsidR="00120130" w:rsidRPr="00120130" w:rsidRDefault="00120130" w:rsidP="00430C8E">
            <w:pPr>
              <w:rPr>
                <w:rFonts w:asciiTheme="majorHAnsi" w:hAnsiTheme="majorHAnsi"/>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6DB1F703" w14:textId="77777777" w:rsidR="00120130" w:rsidRPr="00120130" w:rsidRDefault="00120130" w:rsidP="00430C8E">
            <w:pPr>
              <w:rPr>
                <w:rFonts w:asciiTheme="majorHAnsi" w:hAnsiTheme="majorHAnsi"/>
                <w:sz w:val="20"/>
                <w:szCs w:val="20"/>
              </w:rPr>
            </w:pPr>
          </w:p>
        </w:tc>
      </w:tr>
      <w:tr w:rsidR="00120130" w:rsidRPr="00120130" w14:paraId="763FFE90" w14:textId="77777777" w:rsidTr="00430C8E">
        <w:tc>
          <w:tcPr>
            <w:tcW w:w="5812" w:type="dxa"/>
            <w:tcBorders>
              <w:top w:val="single" w:sz="4" w:space="0" w:color="000000"/>
              <w:left w:val="single" w:sz="4" w:space="0" w:color="000000"/>
              <w:bottom w:val="single" w:sz="4" w:space="0" w:color="000000"/>
              <w:right w:val="single" w:sz="4" w:space="0" w:color="000000"/>
            </w:tcBorders>
            <w:vAlign w:val="center"/>
            <w:hideMark/>
          </w:tcPr>
          <w:p w14:paraId="36DBA1BB" w14:textId="77777777" w:rsidR="00120130" w:rsidRPr="00120130" w:rsidRDefault="00120130" w:rsidP="00430C8E">
            <w:pPr>
              <w:pStyle w:val="NormaleWeb"/>
              <w:rPr>
                <w:rFonts w:asciiTheme="majorHAnsi" w:hAnsiTheme="majorHAnsi" w:cs="Calibri"/>
                <w:sz w:val="20"/>
                <w:szCs w:val="20"/>
              </w:rPr>
            </w:pPr>
            <w:r w:rsidRPr="00120130">
              <w:rPr>
                <w:rFonts w:asciiTheme="majorHAnsi" w:hAnsiTheme="majorHAnsi" w:cs="Calibri"/>
                <w:sz w:val="20"/>
                <w:szCs w:val="20"/>
              </w:rPr>
              <w:t xml:space="preserve">D2 – Iva su forniture di beni e servizi </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22D85881" w14:textId="77777777" w:rsidR="00120130" w:rsidRPr="00120130" w:rsidRDefault="00120130" w:rsidP="00430C8E">
            <w:pPr>
              <w:rPr>
                <w:rFonts w:asciiTheme="majorHAnsi" w:hAnsiTheme="majorHAnsi"/>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60C810F9" w14:textId="77777777" w:rsidR="00120130" w:rsidRPr="00120130" w:rsidRDefault="00120130" w:rsidP="00430C8E">
            <w:pPr>
              <w:rPr>
                <w:rFonts w:asciiTheme="majorHAnsi" w:hAnsiTheme="majorHAnsi"/>
                <w:sz w:val="20"/>
                <w:szCs w:val="20"/>
              </w:rPr>
            </w:pPr>
          </w:p>
        </w:tc>
      </w:tr>
      <w:tr w:rsidR="00120130" w:rsidRPr="00120130" w14:paraId="5FDA98AB" w14:textId="77777777" w:rsidTr="00430C8E">
        <w:tc>
          <w:tcPr>
            <w:tcW w:w="5812" w:type="dxa"/>
            <w:tcBorders>
              <w:top w:val="single" w:sz="4" w:space="0" w:color="000000"/>
              <w:left w:val="single" w:sz="4" w:space="0" w:color="000000"/>
              <w:bottom w:val="single" w:sz="4" w:space="0" w:color="000000"/>
              <w:right w:val="single" w:sz="4" w:space="0" w:color="000000"/>
            </w:tcBorders>
            <w:vAlign w:val="center"/>
            <w:hideMark/>
          </w:tcPr>
          <w:p w14:paraId="1015DFEA" w14:textId="77777777" w:rsidR="00120130" w:rsidRPr="00120130" w:rsidRDefault="00120130" w:rsidP="00430C8E">
            <w:pPr>
              <w:pStyle w:val="NormaleWeb"/>
              <w:rPr>
                <w:rFonts w:asciiTheme="majorHAnsi" w:hAnsiTheme="majorHAnsi" w:cs="Calibri"/>
                <w:sz w:val="20"/>
                <w:szCs w:val="20"/>
              </w:rPr>
            </w:pPr>
            <w:r w:rsidRPr="00120130">
              <w:rPr>
                <w:rFonts w:asciiTheme="majorHAnsi" w:hAnsiTheme="majorHAnsi" w:cs="Calibri"/>
                <w:sz w:val="20"/>
                <w:szCs w:val="20"/>
              </w:rPr>
              <w:t xml:space="preserve">D3 – Iva su spese generali e di progettazione </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323BC264" w14:textId="77777777" w:rsidR="00120130" w:rsidRPr="00120130" w:rsidRDefault="00120130" w:rsidP="00430C8E">
            <w:pPr>
              <w:rPr>
                <w:rFonts w:asciiTheme="majorHAnsi" w:hAnsiTheme="majorHAnsi"/>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399D3A83" w14:textId="77777777" w:rsidR="00120130" w:rsidRPr="00120130" w:rsidRDefault="00120130" w:rsidP="00430C8E">
            <w:pPr>
              <w:rPr>
                <w:rFonts w:asciiTheme="majorHAnsi" w:hAnsiTheme="majorHAnsi"/>
                <w:sz w:val="20"/>
                <w:szCs w:val="20"/>
              </w:rPr>
            </w:pPr>
          </w:p>
        </w:tc>
      </w:tr>
      <w:tr w:rsidR="00120130" w:rsidRPr="00120130" w14:paraId="67A738DA" w14:textId="77777777" w:rsidTr="00430C8E">
        <w:tc>
          <w:tcPr>
            <w:tcW w:w="5812" w:type="dxa"/>
            <w:tcBorders>
              <w:top w:val="single" w:sz="4" w:space="0" w:color="000000"/>
              <w:left w:val="single" w:sz="4" w:space="0" w:color="000000"/>
              <w:bottom w:val="single" w:sz="4" w:space="0" w:color="000000"/>
              <w:right w:val="single" w:sz="4" w:space="0" w:color="000000"/>
            </w:tcBorders>
            <w:vAlign w:val="center"/>
            <w:hideMark/>
          </w:tcPr>
          <w:p w14:paraId="601FB33B" w14:textId="77777777" w:rsidR="00120130" w:rsidRPr="00120130" w:rsidRDefault="00120130" w:rsidP="00430C8E">
            <w:pPr>
              <w:pStyle w:val="NormaleWeb"/>
              <w:rPr>
                <w:rFonts w:asciiTheme="majorHAnsi" w:hAnsiTheme="majorHAnsi" w:cs="Calibri"/>
                <w:b/>
                <w:bCs/>
                <w:sz w:val="20"/>
                <w:szCs w:val="20"/>
              </w:rPr>
            </w:pPr>
            <w:r w:rsidRPr="00120130">
              <w:rPr>
                <w:rFonts w:asciiTheme="majorHAnsi" w:hAnsiTheme="majorHAnsi" w:cs="Calibri"/>
                <w:b/>
                <w:bCs/>
                <w:sz w:val="20"/>
                <w:szCs w:val="20"/>
              </w:rPr>
              <w:lastRenderedPageBreak/>
              <w:t xml:space="preserve">Totale parziale D </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3B2BD9D7" w14:textId="77777777" w:rsidR="00120130" w:rsidRPr="00120130" w:rsidRDefault="00120130" w:rsidP="00430C8E">
            <w:pPr>
              <w:rPr>
                <w:rFonts w:asciiTheme="majorHAnsi" w:hAnsiTheme="majorHAnsi"/>
                <w:b/>
                <w:bCs/>
                <w:sz w:val="20"/>
                <w:szCs w:val="20"/>
              </w:rPr>
            </w:pPr>
            <w:r w:rsidRPr="00120130">
              <w:rPr>
                <w:rFonts w:asciiTheme="majorHAnsi" w:hAnsiTheme="majorHAnsi"/>
                <w:b/>
                <w:bCs/>
                <w:sz w:val="20"/>
                <w:szCs w:val="20"/>
              </w:rPr>
              <w:t>€</w:t>
            </w:r>
          </w:p>
        </w:tc>
        <w:tc>
          <w:tcPr>
            <w:tcW w:w="1985" w:type="dxa"/>
            <w:tcBorders>
              <w:top w:val="single" w:sz="4" w:space="0" w:color="000000"/>
              <w:left w:val="single" w:sz="4" w:space="0" w:color="000000"/>
              <w:bottom w:val="single" w:sz="4" w:space="0" w:color="000000"/>
              <w:right w:val="single" w:sz="4" w:space="0" w:color="000000"/>
            </w:tcBorders>
          </w:tcPr>
          <w:p w14:paraId="1C50ED2B" w14:textId="77777777" w:rsidR="00120130" w:rsidRPr="00120130" w:rsidRDefault="00120130" w:rsidP="00430C8E">
            <w:pPr>
              <w:rPr>
                <w:rFonts w:asciiTheme="majorHAnsi" w:hAnsiTheme="majorHAnsi"/>
                <w:b/>
                <w:bCs/>
                <w:sz w:val="20"/>
                <w:szCs w:val="20"/>
              </w:rPr>
            </w:pPr>
          </w:p>
        </w:tc>
      </w:tr>
      <w:tr w:rsidR="00120130" w:rsidRPr="00120130" w14:paraId="617F2C47" w14:textId="77777777" w:rsidTr="00430C8E">
        <w:tc>
          <w:tcPr>
            <w:tcW w:w="5812"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153CDFCF" w14:textId="77777777" w:rsidR="00120130" w:rsidRPr="00120130" w:rsidRDefault="00120130" w:rsidP="00430C8E">
            <w:pPr>
              <w:pStyle w:val="NormaleWeb"/>
              <w:rPr>
                <w:rFonts w:asciiTheme="majorHAnsi" w:hAnsiTheme="majorHAnsi" w:cs="Calibri"/>
                <w:b/>
                <w:bCs/>
                <w:sz w:val="20"/>
                <w:szCs w:val="20"/>
              </w:rPr>
            </w:pPr>
            <w:r w:rsidRPr="00120130">
              <w:rPr>
                <w:rFonts w:asciiTheme="majorHAnsi" w:hAnsiTheme="majorHAnsi" w:cs="Calibri"/>
                <w:b/>
                <w:bCs/>
                <w:sz w:val="20"/>
                <w:szCs w:val="20"/>
              </w:rPr>
              <w:t xml:space="preserve">TOTALE (A+B+C+D) </w:t>
            </w:r>
          </w:p>
        </w:tc>
        <w:tc>
          <w:tcPr>
            <w:tcW w:w="1985"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5B62CF28" w14:textId="77777777" w:rsidR="00120130" w:rsidRPr="00120130" w:rsidRDefault="00120130" w:rsidP="00430C8E">
            <w:pPr>
              <w:rPr>
                <w:rFonts w:asciiTheme="majorHAnsi" w:hAnsiTheme="majorHAnsi"/>
                <w:b/>
                <w:bCs/>
                <w:sz w:val="20"/>
                <w:szCs w:val="20"/>
              </w:rPr>
            </w:pPr>
            <w:r w:rsidRPr="00120130">
              <w:rPr>
                <w:rFonts w:asciiTheme="majorHAnsi" w:hAnsiTheme="majorHAnsi"/>
                <w:b/>
                <w:bCs/>
                <w:sz w:val="20"/>
                <w:szCs w:val="20"/>
              </w:rPr>
              <w:t>€</w:t>
            </w:r>
          </w:p>
        </w:tc>
        <w:tc>
          <w:tcPr>
            <w:tcW w:w="1985" w:type="dxa"/>
            <w:tcBorders>
              <w:top w:val="single" w:sz="4" w:space="0" w:color="000000"/>
              <w:left w:val="single" w:sz="4" w:space="0" w:color="000000"/>
              <w:bottom w:val="single" w:sz="4" w:space="0" w:color="000000"/>
              <w:right w:val="single" w:sz="4" w:space="0" w:color="000000"/>
            </w:tcBorders>
            <w:shd w:val="clear" w:color="auto" w:fill="BFBFBF"/>
          </w:tcPr>
          <w:p w14:paraId="78B20BE4" w14:textId="77777777" w:rsidR="00120130" w:rsidRPr="00120130" w:rsidRDefault="00120130" w:rsidP="00430C8E">
            <w:pPr>
              <w:rPr>
                <w:rFonts w:asciiTheme="majorHAnsi" w:hAnsiTheme="majorHAnsi"/>
                <w:b/>
                <w:bCs/>
                <w:sz w:val="20"/>
                <w:szCs w:val="20"/>
              </w:rPr>
            </w:pPr>
          </w:p>
        </w:tc>
      </w:tr>
    </w:tbl>
    <w:p w14:paraId="66D282C5" w14:textId="77777777" w:rsidR="00120130" w:rsidRPr="00120130" w:rsidRDefault="00120130" w:rsidP="00120130">
      <w:pPr>
        <w:rPr>
          <w:rFonts w:asciiTheme="majorHAnsi" w:hAnsiTheme="majorHAnsi"/>
          <w:bCs/>
          <w:i/>
          <w:iCs/>
          <w:sz w:val="18"/>
          <w:szCs w:val="18"/>
        </w:rPr>
      </w:pPr>
      <w:r w:rsidRPr="00120130">
        <w:rPr>
          <w:rFonts w:asciiTheme="majorHAnsi" w:hAnsiTheme="majorHAnsi"/>
          <w:bCs/>
          <w:i/>
          <w:iCs/>
          <w:sz w:val="18"/>
          <w:szCs w:val="18"/>
        </w:rPr>
        <w:t>(*) L’Ente proponente avrà cura di allegare il QTE dettagliato dell’intervento, per l’ulteriore dettaglio delle voci aggregate riportate in questo prospetto.</w:t>
      </w:r>
    </w:p>
    <w:p w14:paraId="6C4F1DBA" w14:textId="77777777" w:rsidR="00120130" w:rsidRPr="00120130" w:rsidRDefault="00120130" w:rsidP="00120130">
      <w:pPr>
        <w:spacing w:line="288" w:lineRule="auto"/>
        <w:rPr>
          <w:rFonts w:asciiTheme="majorHAnsi" w:hAnsiTheme="majorHAnsi"/>
          <w:bCs/>
          <w:sz w:val="20"/>
          <w:szCs w:val="20"/>
        </w:rPr>
      </w:pPr>
    </w:p>
    <w:p w14:paraId="32346481" w14:textId="77777777" w:rsidR="00120130" w:rsidRPr="00120130" w:rsidRDefault="00120130" w:rsidP="00120130">
      <w:pPr>
        <w:spacing w:after="120"/>
        <w:rPr>
          <w:rFonts w:asciiTheme="majorHAnsi" w:hAnsiTheme="majorHAnsi"/>
          <w:b/>
          <w:bCs/>
          <w:sz w:val="22"/>
          <w:szCs w:val="22"/>
        </w:rPr>
      </w:pPr>
      <w:r w:rsidRPr="00120130">
        <w:rPr>
          <w:rFonts w:asciiTheme="majorHAnsi" w:hAnsiTheme="majorHAnsi"/>
          <w:b/>
          <w:bCs/>
          <w:sz w:val="22"/>
          <w:szCs w:val="22"/>
        </w:rPr>
        <w:t xml:space="preserve">PARTE 6: PIANO DI GESTIONE </w:t>
      </w:r>
    </w:p>
    <w:tbl>
      <w:tblPr>
        <w:tblW w:w="5019" w:type="pct"/>
        <w:tblInd w:w="-38"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3513"/>
        <w:gridCol w:w="6445"/>
      </w:tblGrid>
      <w:tr w:rsidR="00120130" w:rsidRPr="00120130" w14:paraId="06CEEFB2" w14:textId="77777777" w:rsidTr="00430C8E">
        <w:trPr>
          <w:trHeight w:val="560"/>
        </w:trPr>
        <w:tc>
          <w:tcPr>
            <w:tcW w:w="1764" w:type="pct"/>
            <w:tcBorders>
              <w:top w:val="single" w:sz="4" w:space="0" w:color="auto"/>
              <w:left w:val="single" w:sz="4" w:space="0" w:color="auto"/>
              <w:bottom w:val="single" w:sz="4" w:space="0" w:color="auto"/>
              <w:right w:val="single" w:sz="4" w:space="0" w:color="auto"/>
            </w:tcBorders>
            <w:vAlign w:val="center"/>
          </w:tcPr>
          <w:p w14:paraId="1F006D20" w14:textId="77777777" w:rsidR="00120130" w:rsidRPr="00120130" w:rsidRDefault="00120130" w:rsidP="00430C8E">
            <w:pPr>
              <w:rPr>
                <w:rFonts w:asciiTheme="majorHAnsi" w:hAnsiTheme="majorHAnsi"/>
                <w:b/>
                <w:sz w:val="18"/>
                <w:szCs w:val="18"/>
              </w:rPr>
            </w:pPr>
            <w:r w:rsidRPr="00120130">
              <w:rPr>
                <w:rFonts w:asciiTheme="majorHAnsi" w:hAnsiTheme="majorHAnsi"/>
                <w:b/>
                <w:sz w:val="18"/>
                <w:szCs w:val="18"/>
              </w:rPr>
              <w:t>Analisi dei flussi turistici rilevati e potenziali</w:t>
            </w:r>
          </w:p>
        </w:tc>
        <w:tc>
          <w:tcPr>
            <w:tcW w:w="3236" w:type="pct"/>
            <w:tcBorders>
              <w:top w:val="single" w:sz="4" w:space="0" w:color="auto"/>
              <w:left w:val="single" w:sz="4" w:space="0" w:color="auto"/>
              <w:bottom w:val="single" w:sz="4" w:space="0" w:color="auto"/>
              <w:right w:val="single" w:sz="4" w:space="0" w:color="auto"/>
            </w:tcBorders>
            <w:vAlign w:val="center"/>
          </w:tcPr>
          <w:p w14:paraId="6E672A4E"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tc>
      </w:tr>
      <w:tr w:rsidR="00120130" w:rsidRPr="00120130" w14:paraId="77DFA24B" w14:textId="77777777" w:rsidTr="00430C8E">
        <w:trPr>
          <w:trHeight w:val="560"/>
        </w:trPr>
        <w:tc>
          <w:tcPr>
            <w:tcW w:w="1764" w:type="pct"/>
            <w:tcBorders>
              <w:top w:val="single" w:sz="4" w:space="0" w:color="auto"/>
              <w:left w:val="single" w:sz="4" w:space="0" w:color="auto"/>
              <w:bottom w:val="single" w:sz="4" w:space="0" w:color="auto"/>
              <w:right w:val="single" w:sz="4" w:space="0" w:color="auto"/>
            </w:tcBorders>
            <w:vAlign w:val="center"/>
          </w:tcPr>
          <w:p w14:paraId="4BCE2ECB" w14:textId="77777777" w:rsidR="00120130" w:rsidRPr="00120130" w:rsidRDefault="00120130" w:rsidP="00430C8E">
            <w:pPr>
              <w:rPr>
                <w:rFonts w:asciiTheme="majorHAnsi" w:hAnsiTheme="majorHAnsi"/>
                <w:b/>
                <w:sz w:val="18"/>
                <w:szCs w:val="18"/>
              </w:rPr>
            </w:pPr>
            <w:r w:rsidRPr="00120130">
              <w:rPr>
                <w:rFonts w:asciiTheme="majorHAnsi" w:hAnsiTheme="majorHAnsi"/>
                <w:b/>
                <w:sz w:val="18"/>
                <w:szCs w:val="18"/>
              </w:rPr>
              <w:t>Caratteristiche del sistema territoriale e del sistema di offerta culturale dell’area di riferimento.</w:t>
            </w:r>
          </w:p>
          <w:p w14:paraId="3FE60540" w14:textId="77777777" w:rsidR="00120130" w:rsidRPr="00120130" w:rsidRDefault="00120130" w:rsidP="00430C8E">
            <w:pPr>
              <w:rPr>
                <w:rFonts w:asciiTheme="majorHAnsi" w:hAnsiTheme="majorHAnsi"/>
                <w:b/>
                <w:sz w:val="18"/>
                <w:szCs w:val="18"/>
              </w:rPr>
            </w:pPr>
            <w:r w:rsidRPr="00120130">
              <w:rPr>
                <w:rFonts w:asciiTheme="majorHAnsi" w:hAnsiTheme="majorHAnsi"/>
                <w:b/>
                <w:sz w:val="18"/>
                <w:szCs w:val="18"/>
              </w:rPr>
              <w:t>Analisi delle connessioni con altri attrattori turistico-culturali e con la rete dei siti archeologici</w:t>
            </w:r>
          </w:p>
          <w:p w14:paraId="76644A7A" w14:textId="77777777" w:rsidR="00120130" w:rsidRPr="00120130" w:rsidRDefault="00120130" w:rsidP="00430C8E">
            <w:pPr>
              <w:rPr>
                <w:rFonts w:asciiTheme="majorHAnsi" w:hAnsiTheme="majorHAnsi"/>
                <w:b/>
                <w:sz w:val="18"/>
                <w:szCs w:val="18"/>
              </w:rPr>
            </w:pPr>
          </w:p>
        </w:tc>
        <w:tc>
          <w:tcPr>
            <w:tcW w:w="3236" w:type="pct"/>
            <w:tcBorders>
              <w:top w:val="single" w:sz="4" w:space="0" w:color="auto"/>
              <w:left w:val="single" w:sz="4" w:space="0" w:color="auto"/>
              <w:bottom w:val="single" w:sz="4" w:space="0" w:color="auto"/>
              <w:right w:val="single" w:sz="4" w:space="0" w:color="auto"/>
            </w:tcBorders>
            <w:vAlign w:val="center"/>
          </w:tcPr>
          <w:p w14:paraId="008A2F8C"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504EBFD6"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78225480"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58109D0C"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1065BA97"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29B3F58B"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tc>
      </w:tr>
      <w:tr w:rsidR="00120130" w:rsidRPr="00120130" w14:paraId="21EBABB5" w14:textId="77777777" w:rsidTr="00430C8E">
        <w:trPr>
          <w:trHeight w:val="560"/>
        </w:trPr>
        <w:tc>
          <w:tcPr>
            <w:tcW w:w="1764" w:type="pct"/>
            <w:tcBorders>
              <w:top w:val="single" w:sz="4" w:space="0" w:color="auto"/>
              <w:left w:val="single" w:sz="4" w:space="0" w:color="auto"/>
              <w:bottom w:val="single" w:sz="4" w:space="0" w:color="auto"/>
              <w:right w:val="single" w:sz="4" w:space="0" w:color="auto"/>
            </w:tcBorders>
            <w:vAlign w:val="center"/>
          </w:tcPr>
          <w:p w14:paraId="59621E6A" w14:textId="77777777" w:rsidR="00120130" w:rsidRPr="00120130" w:rsidRDefault="00120130" w:rsidP="00430C8E">
            <w:pPr>
              <w:rPr>
                <w:rFonts w:asciiTheme="majorHAnsi" w:hAnsiTheme="majorHAnsi"/>
                <w:b/>
                <w:sz w:val="18"/>
                <w:szCs w:val="18"/>
              </w:rPr>
            </w:pPr>
            <w:r w:rsidRPr="00120130">
              <w:rPr>
                <w:rFonts w:asciiTheme="majorHAnsi" w:hAnsiTheme="majorHAnsi"/>
                <w:b/>
                <w:sz w:val="18"/>
                <w:szCs w:val="18"/>
              </w:rPr>
              <w:t>Descrizione  dei servizi da attivare per diversificare il pubblico e accrescere gli impatti sociali, culturali ed economici</w:t>
            </w:r>
          </w:p>
          <w:p w14:paraId="2435BC6D" w14:textId="77777777" w:rsidR="00120130" w:rsidRPr="00120130" w:rsidRDefault="00120130" w:rsidP="00430C8E">
            <w:pPr>
              <w:rPr>
                <w:rFonts w:asciiTheme="majorHAnsi" w:hAnsiTheme="majorHAnsi"/>
                <w:b/>
                <w:sz w:val="18"/>
                <w:szCs w:val="18"/>
              </w:rPr>
            </w:pPr>
          </w:p>
        </w:tc>
        <w:tc>
          <w:tcPr>
            <w:tcW w:w="3236" w:type="pct"/>
            <w:tcBorders>
              <w:top w:val="single" w:sz="4" w:space="0" w:color="auto"/>
              <w:left w:val="single" w:sz="4" w:space="0" w:color="auto"/>
              <w:bottom w:val="single" w:sz="4" w:space="0" w:color="auto"/>
              <w:right w:val="single" w:sz="4" w:space="0" w:color="auto"/>
            </w:tcBorders>
            <w:vAlign w:val="center"/>
          </w:tcPr>
          <w:p w14:paraId="3C8A5500"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tc>
      </w:tr>
      <w:tr w:rsidR="00120130" w:rsidRPr="00120130" w14:paraId="4AFA580A" w14:textId="77777777" w:rsidTr="00430C8E">
        <w:trPr>
          <w:trHeight w:val="560"/>
        </w:trPr>
        <w:tc>
          <w:tcPr>
            <w:tcW w:w="1764" w:type="pct"/>
            <w:tcBorders>
              <w:top w:val="single" w:sz="4" w:space="0" w:color="auto"/>
              <w:left w:val="single" w:sz="4" w:space="0" w:color="auto"/>
              <w:bottom w:val="single" w:sz="4" w:space="0" w:color="auto"/>
              <w:right w:val="single" w:sz="4" w:space="0" w:color="auto"/>
            </w:tcBorders>
            <w:vAlign w:val="center"/>
          </w:tcPr>
          <w:p w14:paraId="6926F5E6" w14:textId="77777777" w:rsidR="00120130" w:rsidRPr="00120130" w:rsidRDefault="00120130" w:rsidP="00430C8E">
            <w:pPr>
              <w:rPr>
                <w:rFonts w:asciiTheme="majorHAnsi" w:hAnsiTheme="majorHAnsi"/>
                <w:b/>
                <w:sz w:val="18"/>
                <w:szCs w:val="18"/>
              </w:rPr>
            </w:pPr>
            <w:r w:rsidRPr="00120130">
              <w:rPr>
                <w:rFonts w:asciiTheme="majorHAnsi" w:hAnsiTheme="majorHAnsi"/>
                <w:b/>
                <w:sz w:val="18"/>
                <w:szCs w:val="18"/>
              </w:rPr>
              <w:t>Analisi delle possibili entrate da biglietteria e fruizione di servizi complementari; piano di tariffazione differenziata per l’accessibilità economica del sito e dei servizi</w:t>
            </w:r>
          </w:p>
        </w:tc>
        <w:tc>
          <w:tcPr>
            <w:tcW w:w="3236" w:type="pct"/>
            <w:tcBorders>
              <w:top w:val="single" w:sz="4" w:space="0" w:color="auto"/>
              <w:left w:val="single" w:sz="4" w:space="0" w:color="auto"/>
              <w:bottom w:val="single" w:sz="4" w:space="0" w:color="auto"/>
              <w:right w:val="single" w:sz="4" w:space="0" w:color="auto"/>
            </w:tcBorders>
            <w:vAlign w:val="center"/>
          </w:tcPr>
          <w:p w14:paraId="16B46CC5"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22BD90D8"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5D6A68B0"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563F06F2"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tc>
      </w:tr>
      <w:tr w:rsidR="00120130" w:rsidRPr="00120130" w14:paraId="079263BF" w14:textId="77777777" w:rsidTr="00430C8E">
        <w:trPr>
          <w:trHeight w:val="560"/>
        </w:trPr>
        <w:tc>
          <w:tcPr>
            <w:tcW w:w="1764" w:type="pct"/>
            <w:tcBorders>
              <w:top w:val="single" w:sz="4" w:space="0" w:color="auto"/>
              <w:left w:val="single" w:sz="4" w:space="0" w:color="auto"/>
              <w:bottom w:val="single" w:sz="4" w:space="0" w:color="auto"/>
              <w:right w:val="single" w:sz="4" w:space="0" w:color="auto"/>
            </w:tcBorders>
            <w:vAlign w:val="center"/>
          </w:tcPr>
          <w:p w14:paraId="01106794" w14:textId="77777777" w:rsidR="00120130" w:rsidRPr="00120130" w:rsidRDefault="00120130" w:rsidP="00430C8E">
            <w:pPr>
              <w:rPr>
                <w:rFonts w:asciiTheme="majorHAnsi" w:hAnsiTheme="majorHAnsi"/>
                <w:b/>
                <w:sz w:val="18"/>
                <w:szCs w:val="18"/>
              </w:rPr>
            </w:pPr>
            <w:r w:rsidRPr="00120130">
              <w:rPr>
                <w:rFonts w:asciiTheme="majorHAnsi" w:hAnsiTheme="majorHAnsi"/>
                <w:b/>
                <w:sz w:val="18"/>
                <w:szCs w:val="18"/>
              </w:rPr>
              <w:t>Analisi dei costi di gestione per l’apertura, la manutenzione ordinaria, la fruizione e la gestione dei servizi complementari</w:t>
            </w:r>
          </w:p>
        </w:tc>
        <w:tc>
          <w:tcPr>
            <w:tcW w:w="3236" w:type="pct"/>
            <w:tcBorders>
              <w:top w:val="single" w:sz="4" w:space="0" w:color="auto"/>
              <w:left w:val="single" w:sz="4" w:space="0" w:color="auto"/>
              <w:bottom w:val="single" w:sz="4" w:space="0" w:color="auto"/>
              <w:right w:val="single" w:sz="4" w:space="0" w:color="auto"/>
            </w:tcBorders>
            <w:vAlign w:val="center"/>
          </w:tcPr>
          <w:p w14:paraId="6D625A7A"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7135DF9F"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3AD0D252"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78215B7E"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32BFEA75"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tc>
      </w:tr>
      <w:tr w:rsidR="00120130" w:rsidRPr="00120130" w14:paraId="3283A8DB" w14:textId="77777777" w:rsidTr="00430C8E">
        <w:trPr>
          <w:trHeight w:val="560"/>
        </w:trPr>
        <w:tc>
          <w:tcPr>
            <w:tcW w:w="1764" w:type="pct"/>
            <w:tcBorders>
              <w:top w:val="single" w:sz="4" w:space="0" w:color="auto"/>
              <w:left w:val="single" w:sz="4" w:space="0" w:color="auto"/>
              <w:bottom w:val="single" w:sz="4" w:space="0" w:color="auto"/>
              <w:right w:val="single" w:sz="4" w:space="0" w:color="auto"/>
            </w:tcBorders>
            <w:vAlign w:val="center"/>
          </w:tcPr>
          <w:p w14:paraId="160956AE" w14:textId="77777777" w:rsidR="00120130" w:rsidRPr="00120130" w:rsidRDefault="00120130" w:rsidP="00430C8E">
            <w:pPr>
              <w:rPr>
                <w:rFonts w:asciiTheme="majorHAnsi" w:hAnsiTheme="majorHAnsi"/>
                <w:b/>
                <w:sz w:val="18"/>
                <w:szCs w:val="18"/>
              </w:rPr>
            </w:pPr>
            <w:r w:rsidRPr="00120130">
              <w:rPr>
                <w:rFonts w:asciiTheme="majorHAnsi" w:hAnsiTheme="majorHAnsi"/>
                <w:b/>
                <w:sz w:val="18"/>
                <w:szCs w:val="18"/>
              </w:rPr>
              <w:t xml:space="preserve">Modalità di copertura delle spese di gestione del sito e dei servizi complementari, per le annualità dalla I alla V successive alla conclusione dell’intervento </w:t>
            </w:r>
          </w:p>
        </w:tc>
        <w:tc>
          <w:tcPr>
            <w:tcW w:w="3236" w:type="pct"/>
            <w:tcBorders>
              <w:top w:val="single" w:sz="4" w:space="0" w:color="auto"/>
              <w:left w:val="single" w:sz="4" w:space="0" w:color="auto"/>
              <w:bottom w:val="single" w:sz="4" w:space="0" w:color="auto"/>
              <w:right w:val="single" w:sz="4" w:space="0" w:color="auto"/>
            </w:tcBorders>
            <w:vAlign w:val="center"/>
          </w:tcPr>
          <w:p w14:paraId="7F4EFED7"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14936FB3"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r w:rsidRPr="00120130">
              <w:rPr>
                <w:rFonts w:asciiTheme="majorHAnsi" w:hAnsiTheme="majorHAnsi"/>
                <w:sz w:val="18"/>
                <w:szCs w:val="18"/>
              </w:rPr>
              <w:t>Proventi da biglietteria</w:t>
            </w:r>
          </w:p>
          <w:p w14:paraId="7730E796"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2A316339"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r w:rsidRPr="00120130">
              <w:rPr>
                <w:rFonts w:asciiTheme="majorHAnsi" w:hAnsiTheme="majorHAnsi"/>
                <w:sz w:val="18"/>
                <w:szCs w:val="18"/>
              </w:rPr>
              <w:t>Proventi da servizi (tariffe e convenzioni)</w:t>
            </w:r>
          </w:p>
          <w:p w14:paraId="43B853C1"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1171E8FC"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r w:rsidRPr="00120130">
              <w:rPr>
                <w:rFonts w:asciiTheme="majorHAnsi" w:hAnsiTheme="majorHAnsi"/>
                <w:sz w:val="18"/>
                <w:szCs w:val="18"/>
              </w:rPr>
              <w:t>Altri contributi pubblici (progetti, sovvenzioni specifiche,…)</w:t>
            </w:r>
          </w:p>
          <w:p w14:paraId="5A03C52A"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5DAFD03F"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r w:rsidRPr="00120130">
              <w:rPr>
                <w:rFonts w:asciiTheme="majorHAnsi" w:hAnsiTheme="majorHAnsi"/>
                <w:sz w:val="18"/>
                <w:szCs w:val="18"/>
              </w:rPr>
              <w:t>Integrazione da civico bilancio per il ripiano delle perdite di gestione</w:t>
            </w:r>
          </w:p>
          <w:p w14:paraId="3CD4E19F"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p w14:paraId="4DE05758"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tc>
      </w:tr>
      <w:tr w:rsidR="00120130" w:rsidRPr="00120130" w14:paraId="15D0F35A" w14:textId="77777777" w:rsidTr="00430C8E">
        <w:trPr>
          <w:trHeight w:val="560"/>
        </w:trPr>
        <w:tc>
          <w:tcPr>
            <w:tcW w:w="1764" w:type="pct"/>
            <w:tcBorders>
              <w:top w:val="single" w:sz="4" w:space="0" w:color="auto"/>
              <w:left w:val="single" w:sz="4" w:space="0" w:color="auto"/>
              <w:bottom w:val="single" w:sz="4" w:space="0" w:color="auto"/>
              <w:right w:val="single" w:sz="4" w:space="0" w:color="auto"/>
            </w:tcBorders>
            <w:vAlign w:val="center"/>
          </w:tcPr>
          <w:p w14:paraId="7FF1A3E2" w14:textId="77777777" w:rsidR="00120130" w:rsidRPr="00120130" w:rsidRDefault="00120130" w:rsidP="00430C8E">
            <w:pPr>
              <w:rPr>
                <w:rFonts w:asciiTheme="majorHAnsi" w:hAnsiTheme="majorHAnsi"/>
                <w:b/>
                <w:sz w:val="18"/>
                <w:szCs w:val="18"/>
              </w:rPr>
            </w:pPr>
            <w:r w:rsidRPr="00120130">
              <w:rPr>
                <w:rFonts w:asciiTheme="majorHAnsi" w:hAnsiTheme="majorHAnsi"/>
                <w:b/>
                <w:sz w:val="18"/>
                <w:szCs w:val="18"/>
              </w:rPr>
              <w:lastRenderedPageBreak/>
              <w:t>Analisi delle forme di gestione da implementare successivamente alla conclusione dell’intervento</w:t>
            </w:r>
          </w:p>
          <w:p w14:paraId="74291C7E" w14:textId="77777777" w:rsidR="00120130" w:rsidRPr="00120130" w:rsidRDefault="00120130" w:rsidP="00430C8E">
            <w:pPr>
              <w:rPr>
                <w:rFonts w:asciiTheme="majorHAnsi" w:hAnsiTheme="majorHAnsi"/>
                <w:b/>
                <w:sz w:val="18"/>
                <w:szCs w:val="18"/>
              </w:rPr>
            </w:pPr>
          </w:p>
          <w:p w14:paraId="683716AA" w14:textId="77777777" w:rsidR="00120130" w:rsidRPr="00120130" w:rsidRDefault="00120130" w:rsidP="00430C8E">
            <w:pPr>
              <w:rPr>
                <w:rFonts w:asciiTheme="majorHAnsi" w:hAnsiTheme="majorHAnsi"/>
                <w:b/>
                <w:sz w:val="18"/>
                <w:szCs w:val="18"/>
              </w:rPr>
            </w:pPr>
          </w:p>
        </w:tc>
        <w:tc>
          <w:tcPr>
            <w:tcW w:w="3236" w:type="pct"/>
            <w:tcBorders>
              <w:top w:val="single" w:sz="4" w:space="0" w:color="auto"/>
              <w:left w:val="single" w:sz="4" w:space="0" w:color="auto"/>
              <w:bottom w:val="single" w:sz="4" w:space="0" w:color="auto"/>
              <w:right w:val="single" w:sz="4" w:space="0" w:color="auto"/>
            </w:tcBorders>
            <w:vAlign w:val="center"/>
          </w:tcPr>
          <w:p w14:paraId="246D7291" w14:textId="77777777" w:rsidR="00120130" w:rsidRPr="00120130" w:rsidRDefault="00120130" w:rsidP="00430C8E">
            <w:pPr>
              <w:keepNext/>
              <w:keepLines/>
              <w:widowControl w:val="0"/>
              <w:pBdr>
                <w:top w:val="nil"/>
                <w:left w:val="nil"/>
                <w:bottom w:val="nil"/>
                <w:right w:val="nil"/>
                <w:between w:val="nil"/>
              </w:pBdr>
              <w:overflowPunct w:val="0"/>
              <w:autoSpaceDE w:val="0"/>
              <w:autoSpaceDN w:val="0"/>
              <w:adjustRightInd w:val="0"/>
              <w:jc w:val="both"/>
              <w:textAlignment w:val="baseline"/>
              <w:rPr>
                <w:rFonts w:asciiTheme="majorHAnsi" w:hAnsiTheme="majorHAnsi"/>
                <w:sz w:val="18"/>
                <w:szCs w:val="18"/>
              </w:rPr>
            </w:pPr>
          </w:p>
        </w:tc>
      </w:tr>
    </w:tbl>
    <w:p w14:paraId="0C1492E6" w14:textId="77777777" w:rsidR="00120130" w:rsidRPr="00120130" w:rsidRDefault="00120130" w:rsidP="00120130">
      <w:pPr>
        <w:spacing w:line="288" w:lineRule="auto"/>
        <w:rPr>
          <w:rFonts w:asciiTheme="majorHAnsi" w:hAnsiTheme="majorHAnsi"/>
          <w:bCs/>
          <w:sz w:val="20"/>
          <w:szCs w:val="20"/>
        </w:rPr>
      </w:pPr>
    </w:p>
    <w:p w14:paraId="0C5434CF" w14:textId="77777777" w:rsidR="00120130" w:rsidRPr="00120130" w:rsidRDefault="00120130" w:rsidP="00120130">
      <w:pPr>
        <w:spacing w:line="288" w:lineRule="auto"/>
        <w:rPr>
          <w:rFonts w:asciiTheme="majorHAnsi" w:hAnsiTheme="majorHAnsi"/>
          <w:bCs/>
          <w:sz w:val="20"/>
          <w:szCs w:val="20"/>
        </w:rPr>
      </w:pPr>
      <w:r w:rsidRPr="00120130">
        <w:rPr>
          <w:rFonts w:asciiTheme="majorHAnsi" w:hAnsiTheme="majorHAnsi"/>
          <w:bCs/>
          <w:sz w:val="20"/>
          <w:szCs w:val="20"/>
        </w:rPr>
        <w:t>Data ______________________</w:t>
      </w:r>
    </w:p>
    <w:p w14:paraId="157AA5F8" w14:textId="77777777" w:rsidR="00120130" w:rsidRPr="00120130" w:rsidRDefault="00120130" w:rsidP="00120130">
      <w:pPr>
        <w:spacing w:line="288" w:lineRule="auto"/>
        <w:rPr>
          <w:rFonts w:asciiTheme="majorHAnsi" w:hAnsiTheme="majorHAnsi"/>
          <w:bCs/>
          <w:sz w:val="20"/>
          <w:szCs w:val="20"/>
        </w:rPr>
      </w:pPr>
      <w:r w:rsidRPr="00120130">
        <w:rPr>
          <w:rFonts w:asciiTheme="majorHAnsi" w:hAnsiTheme="majorHAnsi"/>
          <w:bCs/>
          <w:sz w:val="20"/>
          <w:szCs w:val="20"/>
        </w:rPr>
        <w:tab/>
      </w:r>
      <w:r w:rsidRPr="00120130">
        <w:rPr>
          <w:rFonts w:asciiTheme="majorHAnsi" w:hAnsiTheme="majorHAnsi"/>
          <w:bCs/>
          <w:sz w:val="20"/>
          <w:szCs w:val="20"/>
        </w:rPr>
        <w:tab/>
      </w:r>
      <w:r w:rsidRPr="00120130">
        <w:rPr>
          <w:rFonts w:asciiTheme="majorHAnsi" w:hAnsiTheme="majorHAnsi"/>
          <w:bCs/>
          <w:sz w:val="20"/>
          <w:szCs w:val="20"/>
        </w:rPr>
        <w:tab/>
      </w:r>
      <w:r w:rsidRPr="00120130">
        <w:rPr>
          <w:rFonts w:asciiTheme="majorHAnsi" w:hAnsiTheme="majorHAnsi"/>
          <w:bCs/>
          <w:sz w:val="20"/>
          <w:szCs w:val="20"/>
        </w:rPr>
        <w:tab/>
      </w:r>
      <w:r w:rsidRPr="00120130">
        <w:rPr>
          <w:rFonts w:asciiTheme="majorHAnsi" w:hAnsiTheme="majorHAnsi"/>
          <w:bCs/>
          <w:sz w:val="20"/>
          <w:szCs w:val="20"/>
        </w:rPr>
        <w:tab/>
      </w:r>
      <w:r w:rsidRPr="00120130">
        <w:rPr>
          <w:rFonts w:asciiTheme="majorHAnsi" w:hAnsiTheme="majorHAnsi"/>
          <w:bCs/>
          <w:sz w:val="20"/>
          <w:szCs w:val="20"/>
        </w:rPr>
        <w:tab/>
      </w:r>
      <w:r w:rsidRPr="00120130">
        <w:rPr>
          <w:rFonts w:asciiTheme="majorHAnsi" w:hAnsiTheme="majorHAnsi"/>
          <w:bCs/>
          <w:sz w:val="20"/>
          <w:szCs w:val="20"/>
        </w:rPr>
        <w:tab/>
      </w:r>
      <w:r w:rsidRPr="00120130">
        <w:rPr>
          <w:rFonts w:asciiTheme="majorHAnsi" w:hAnsiTheme="majorHAnsi"/>
          <w:bCs/>
          <w:sz w:val="20"/>
          <w:szCs w:val="20"/>
        </w:rPr>
        <w:tab/>
        <w:t xml:space="preserve">firma digitale del Legale Rappresentante </w:t>
      </w:r>
    </w:p>
    <w:p w14:paraId="1D3DDA7C" w14:textId="77777777" w:rsidR="00120130" w:rsidRPr="00120130" w:rsidRDefault="00120130" w:rsidP="00120130">
      <w:pPr>
        <w:spacing w:line="288" w:lineRule="auto"/>
        <w:ind w:left="5664"/>
        <w:rPr>
          <w:rFonts w:asciiTheme="majorHAnsi" w:hAnsiTheme="majorHAnsi"/>
          <w:bCs/>
        </w:rPr>
      </w:pPr>
      <w:r w:rsidRPr="00120130">
        <w:rPr>
          <w:rFonts w:asciiTheme="majorHAnsi" w:hAnsiTheme="majorHAnsi"/>
          <w:bCs/>
          <w:sz w:val="20"/>
          <w:szCs w:val="20"/>
        </w:rPr>
        <w:t>__________________________________</w:t>
      </w:r>
    </w:p>
    <w:p w14:paraId="28109181" w14:textId="77777777" w:rsidR="00C3341F" w:rsidRPr="00AF66A2" w:rsidRDefault="00C3341F" w:rsidP="00264DE6">
      <w:pPr>
        <w:keepNext/>
        <w:keepLines/>
        <w:pBdr>
          <w:top w:val="nil"/>
          <w:left w:val="nil"/>
          <w:bottom w:val="nil"/>
          <w:right w:val="nil"/>
          <w:between w:val="nil"/>
        </w:pBdr>
        <w:spacing w:after="0" w:line="240" w:lineRule="auto"/>
        <w:ind w:right="142"/>
        <w:jc w:val="both"/>
        <w:rPr>
          <w:rFonts w:asciiTheme="minorHAnsi" w:hAnsiTheme="minorHAnsi" w:cstheme="minorHAnsi"/>
          <w:color w:val="000000"/>
          <w:sz w:val="22"/>
          <w:szCs w:val="22"/>
        </w:rPr>
      </w:pPr>
    </w:p>
    <w:sectPr w:rsidR="00C3341F" w:rsidRPr="00AF66A2" w:rsidSect="004D7464">
      <w:headerReference w:type="even" r:id="rId11"/>
      <w:headerReference w:type="default" r:id="rId12"/>
      <w:footerReference w:type="even" r:id="rId13"/>
      <w:footerReference w:type="default" r:id="rId14"/>
      <w:headerReference w:type="first" r:id="rId15"/>
      <w:footerReference w:type="first" r:id="rId16"/>
      <w:pgSz w:w="11906" w:h="16838"/>
      <w:pgMar w:top="1135" w:right="1133" w:bottom="1134" w:left="993" w:header="426" w:footer="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CF48C7" w14:textId="77777777" w:rsidR="001C4E70" w:rsidRDefault="001C4E70">
      <w:pPr>
        <w:spacing w:after="0" w:line="240" w:lineRule="auto"/>
      </w:pPr>
      <w:r>
        <w:separator/>
      </w:r>
    </w:p>
  </w:endnote>
  <w:endnote w:type="continuationSeparator" w:id="0">
    <w:p w14:paraId="4DF41133" w14:textId="77777777" w:rsidR="001C4E70" w:rsidRDefault="001C4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altName w:val="Courier New"/>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TC Avant Garde Std Bk">
    <w:altName w:val="Cambria"/>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7B0CC" w14:textId="77777777" w:rsidR="00FF7CBF" w:rsidRDefault="00FF7CBF">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682066" w14:textId="77777777" w:rsidR="00767EF5" w:rsidRDefault="00767EF5">
    <w:pPr>
      <w:pBdr>
        <w:top w:val="nil"/>
        <w:left w:val="nil"/>
        <w:bottom w:val="nil"/>
        <w:right w:val="nil"/>
        <w:between w:val="nil"/>
      </w:pBdr>
      <w:tabs>
        <w:tab w:val="center" w:pos="4819"/>
        <w:tab w:val="right" w:pos="9638"/>
      </w:tabs>
      <w:spacing w:after="0" w:line="240" w:lineRule="auto"/>
      <w:jc w:val="right"/>
      <w:rPr>
        <w:rFonts w:ascii="Calibri" w:hAnsi="Calibri"/>
        <w:color w:val="000000"/>
        <w:sz w:val="18"/>
        <w:szCs w:val="18"/>
      </w:rPr>
    </w:pPr>
  </w:p>
  <w:tbl>
    <w:tblPr>
      <w:tblStyle w:val="1"/>
      <w:tblW w:w="9779"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9039"/>
      <w:gridCol w:w="740"/>
    </w:tblGrid>
    <w:tr w:rsidR="00767EF5" w14:paraId="3193C6CE" w14:textId="77777777">
      <w:tc>
        <w:tcPr>
          <w:tcW w:w="9039" w:type="dxa"/>
        </w:tcPr>
        <w:p w14:paraId="7BAFD8FF" w14:textId="77777777" w:rsidR="00767EF5" w:rsidRDefault="00767EF5">
          <w:pPr>
            <w:pBdr>
              <w:top w:val="nil"/>
              <w:left w:val="nil"/>
              <w:bottom w:val="nil"/>
              <w:right w:val="nil"/>
              <w:between w:val="nil"/>
            </w:pBdr>
            <w:tabs>
              <w:tab w:val="center" w:pos="4819"/>
              <w:tab w:val="right" w:pos="9638"/>
            </w:tabs>
            <w:rPr>
              <w:rFonts w:ascii="Calibri" w:eastAsia="Calibri" w:hAnsi="Calibri" w:cs="Calibri"/>
              <w:color w:val="000000"/>
              <w:sz w:val="14"/>
              <w:szCs w:val="14"/>
            </w:rPr>
          </w:pPr>
          <w:r>
            <w:rPr>
              <w:rFonts w:ascii="Calibri" w:eastAsia="Calibri" w:hAnsi="Calibri" w:cs="Calibri"/>
              <w:b/>
              <w:color w:val="000000"/>
              <w:sz w:val="14"/>
              <w:szCs w:val="14"/>
            </w:rPr>
            <w:t xml:space="preserve">Regione Puglia - </w:t>
          </w:r>
          <w:r>
            <w:rPr>
              <w:rFonts w:ascii="Calibri" w:eastAsia="Calibri" w:hAnsi="Calibri" w:cs="Calibri"/>
              <w:color w:val="000000"/>
              <w:sz w:val="14"/>
              <w:szCs w:val="14"/>
            </w:rPr>
            <w:t>Dipartimento Turismo, Economia della cultura e valorizzazione del territorio</w:t>
          </w:r>
        </w:p>
        <w:p w14:paraId="242496DD" w14:textId="77777777" w:rsidR="00767EF5" w:rsidRDefault="00767EF5">
          <w:pPr>
            <w:pBdr>
              <w:top w:val="nil"/>
              <w:left w:val="nil"/>
              <w:bottom w:val="nil"/>
              <w:right w:val="nil"/>
              <w:between w:val="nil"/>
            </w:pBdr>
            <w:tabs>
              <w:tab w:val="center" w:pos="4819"/>
              <w:tab w:val="right" w:pos="9638"/>
            </w:tabs>
            <w:rPr>
              <w:rFonts w:ascii="Calibri" w:eastAsia="Calibri" w:hAnsi="Calibri" w:cs="Calibri"/>
              <w:color w:val="000000"/>
              <w:sz w:val="14"/>
              <w:szCs w:val="14"/>
            </w:rPr>
          </w:pPr>
          <w:r>
            <w:rPr>
              <w:rFonts w:ascii="Calibri" w:eastAsia="Calibri" w:hAnsi="Calibri" w:cs="Calibri"/>
              <w:color w:val="000000"/>
              <w:sz w:val="14"/>
              <w:szCs w:val="14"/>
            </w:rPr>
            <w:t>Sezione Tutela e Valorizzazione dei Patrimoni Culturali</w:t>
          </w:r>
        </w:p>
        <w:p w14:paraId="2ABC693D" w14:textId="77777777" w:rsidR="00767EF5" w:rsidRDefault="00767EF5">
          <w:pPr>
            <w:pBdr>
              <w:top w:val="nil"/>
              <w:left w:val="nil"/>
              <w:bottom w:val="nil"/>
              <w:right w:val="nil"/>
              <w:between w:val="nil"/>
            </w:pBdr>
            <w:tabs>
              <w:tab w:val="center" w:pos="4819"/>
              <w:tab w:val="right" w:pos="9638"/>
            </w:tabs>
            <w:rPr>
              <w:rFonts w:ascii="Calibri" w:eastAsia="Calibri" w:hAnsi="Calibri" w:cs="Calibri"/>
              <w:color w:val="2F5496"/>
              <w:sz w:val="14"/>
              <w:szCs w:val="14"/>
            </w:rPr>
          </w:pPr>
          <w:r>
            <w:rPr>
              <w:rFonts w:ascii="Calibri" w:eastAsia="Calibri" w:hAnsi="Calibri" w:cs="Calibri"/>
              <w:color w:val="2F5496"/>
              <w:sz w:val="14"/>
              <w:szCs w:val="14"/>
            </w:rPr>
            <w:t xml:space="preserve">www.regione.puglia.it </w:t>
          </w:r>
        </w:p>
      </w:tc>
      <w:tc>
        <w:tcPr>
          <w:tcW w:w="740" w:type="dxa"/>
          <w:vAlign w:val="center"/>
        </w:tcPr>
        <w:p w14:paraId="191E118B" w14:textId="77777777" w:rsidR="00767EF5" w:rsidRDefault="00767EF5">
          <w:pPr>
            <w:pBdr>
              <w:top w:val="nil"/>
              <w:left w:val="nil"/>
              <w:bottom w:val="nil"/>
              <w:right w:val="nil"/>
              <w:between w:val="nil"/>
            </w:pBdr>
            <w:tabs>
              <w:tab w:val="center" w:pos="4819"/>
              <w:tab w:val="right" w:pos="9638"/>
            </w:tabs>
            <w:jc w:val="right"/>
            <w:rPr>
              <w:rFonts w:ascii="Calibri" w:eastAsia="Calibri" w:hAnsi="Calibri" w:cs="Calibri"/>
              <w:color w:val="000000"/>
              <w:sz w:val="16"/>
              <w:szCs w:val="16"/>
            </w:rPr>
          </w:pPr>
          <w:r>
            <w:rPr>
              <w:rFonts w:ascii="Calibri" w:hAnsi="Calibri"/>
              <w:color w:val="000000"/>
              <w:sz w:val="16"/>
              <w:szCs w:val="16"/>
            </w:rPr>
            <w:fldChar w:fldCharType="begin"/>
          </w:r>
          <w:r>
            <w:rPr>
              <w:rFonts w:ascii="Calibri" w:eastAsia="Calibri" w:hAnsi="Calibri" w:cs="Calibri"/>
              <w:color w:val="000000"/>
              <w:sz w:val="16"/>
              <w:szCs w:val="16"/>
            </w:rPr>
            <w:instrText>PAGE</w:instrText>
          </w:r>
          <w:r>
            <w:rPr>
              <w:rFonts w:ascii="Calibri" w:hAnsi="Calibri"/>
              <w:color w:val="000000"/>
              <w:sz w:val="16"/>
              <w:szCs w:val="16"/>
            </w:rPr>
            <w:fldChar w:fldCharType="separate"/>
          </w:r>
          <w:r w:rsidR="009A3A96">
            <w:rPr>
              <w:rFonts w:ascii="Calibri" w:eastAsia="Calibri" w:hAnsi="Calibri" w:cs="Calibri"/>
              <w:noProof/>
              <w:color w:val="000000"/>
              <w:sz w:val="16"/>
              <w:szCs w:val="16"/>
            </w:rPr>
            <w:t>18</w:t>
          </w:r>
          <w:r>
            <w:rPr>
              <w:rFonts w:ascii="Calibri" w:hAnsi="Calibri"/>
              <w:color w:val="000000"/>
              <w:sz w:val="16"/>
              <w:szCs w:val="16"/>
            </w:rPr>
            <w:fldChar w:fldCharType="end"/>
          </w:r>
        </w:p>
      </w:tc>
    </w:tr>
  </w:tbl>
  <w:p w14:paraId="0D3EA75A" w14:textId="77777777" w:rsidR="00767EF5" w:rsidRDefault="00767EF5">
    <w:pPr>
      <w:rPr>
        <w:rFonts w:ascii="Calibri" w:hAnsi="Calibri"/>
        <w:color w:val="000000"/>
      </w:rPr>
    </w:pPr>
    <w:r>
      <w:rPr>
        <w:rFonts w:ascii="Calibri" w:hAnsi="Calibri"/>
        <w:color w:val="000000"/>
      </w:rPr>
      <w:tab/>
    </w:r>
  </w:p>
  <w:p w14:paraId="37A6EB5B" w14:textId="77777777" w:rsidR="00767EF5" w:rsidRDefault="00767EF5"/>
  <w:p w14:paraId="199FDCB9" w14:textId="77777777" w:rsidR="00767EF5" w:rsidRDefault="00767EF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3336F2" w14:textId="77777777" w:rsidR="00FF7CBF" w:rsidRDefault="00FF7CBF">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D69411" w14:textId="77777777" w:rsidR="001C4E70" w:rsidRDefault="001C4E70">
      <w:pPr>
        <w:spacing w:after="0" w:line="240" w:lineRule="auto"/>
      </w:pPr>
      <w:r>
        <w:separator/>
      </w:r>
    </w:p>
  </w:footnote>
  <w:footnote w:type="continuationSeparator" w:id="0">
    <w:p w14:paraId="65B21D25" w14:textId="77777777" w:rsidR="001C4E70" w:rsidRDefault="001C4E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DECEE8" w14:textId="77777777" w:rsidR="00FF7CBF" w:rsidRDefault="00FF7CBF">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DBF2EC" w14:textId="77777777" w:rsidR="00767EF5" w:rsidRDefault="00767EF5">
    <w:pPr>
      <w:pBdr>
        <w:top w:val="nil"/>
        <w:left w:val="nil"/>
        <w:bottom w:val="nil"/>
        <w:right w:val="nil"/>
        <w:between w:val="nil"/>
      </w:pBdr>
      <w:tabs>
        <w:tab w:val="center" w:pos="4819"/>
        <w:tab w:val="right" w:pos="9638"/>
      </w:tabs>
      <w:spacing w:after="0" w:line="240" w:lineRule="auto"/>
      <w:rPr>
        <w:rFonts w:ascii="Calibri" w:hAnsi="Calibri"/>
        <w:color w:val="000000"/>
      </w:rPr>
    </w:pPr>
  </w:p>
  <w:tbl>
    <w:tblPr>
      <w:tblStyle w:val="2"/>
      <w:tblW w:w="9639"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4236"/>
      <w:gridCol w:w="3277"/>
      <w:gridCol w:w="2126"/>
    </w:tblGrid>
    <w:tr w:rsidR="00767EF5" w14:paraId="4E697283" w14:textId="77777777">
      <w:trPr>
        <w:trHeight w:val="855"/>
      </w:trPr>
      <w:tc>
        <w:tcPr>
          <w:tcW w:w="4236" w:type="dxa"/>
          <w:vAlign w:val="center"/>
        </w:tcPr>
        <w:p w14:paraId="50031270" w14:textId="77777777" w:rsidR="00767EF5" w:rsidRDefault="00767EF5">
          <w:pPr>
            <w:pBdr>
              <w:top w:val="nil"/>
              <w:left w:val="nil"/>
              <w:bottom w:val="nil"/>
              <w:right w:val="nil"/>
              <w:between w:val="nil"/>
            </w:pBdr>
            <w:tabs>
              <w:tab w:val="center" w:pos="4819"/>
              <w:tab w:val="right" w:pos="9638"/>
            </w:tabs>
            <w:rPr>
              <w:rFonts w:ascii="Calibri" w:eastAsia="Calibri" w:hAnsi="Calibri" w:cs="Calibri"/>
              <w:b/>
              <w:color w:val="000000"/>
              <w:sz w:val="24"/>
              <w:szCs w:val="24"/>
            </w:rPr>
          </w:pPr>
          <w:r>
            <w:rPr>
              <w:noProof/>
            </w:rPr>
            <w:drawing>
              <wp:anchor distT="0" distB="0" distL="114300" distR="114300" simplePos="0" relativeHeight="251658240" behindDoc="0" locked="0" layoutInCell="1" hidden="0" allowOverlap="1" wp14:anchorId="64F1A952" wp14:editId="25F9A088">
                <wp:simplePos x="0" y="0"/>
                <wp:positionH relativeFrom="column">
                  <wp:posOffset>-69214</wp:posOffset>
                </wp:positionH>
                <wp:positionV relativeFrom="paragraph">
                  <wp:posOffset>0</wp:posOffset>
                </wp:positionV>
                <wp:extent cx="2550795" cy="779145"/>
                <wp:effectExtent l="0" t="0" r="0" b="0"/>
                <wp:wrapSquare wrapText="bothSides" distT="0" distB="0" distL="114300" distR="11430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550795" cy="779145"/>
                        </a:xfrm>
                        <a:prstGeom prst="rect">
                          <a:avLst/>
                        </a:prstGeom>
                        <a:ln/>
                      </pic:spPr>
                    </pic:pic>
                  </a:graphicData>
                </a:graphic>
              </wp:anchor>
            </w:drawing>
          </w:r>
        </w:p>
      </w:tc>
      <w:tc>
        <w:tcPr>
          <w:tcW w:w="3277" w:type="dxa"/>
          <w:vAlign w:val="center"/>
        </w:tcPr>
        <w:p w14:paraId="20E73033" w14:textId="77777777" w:rsidR="00767EF5" w:rsidRDefault="00767EF5"/>
      </w:tc>
      <w:tc>
        <w:tcPr>
          <w:tcW w:w="2126" w:type="dxa"/>
          <w:vAlign w:val="center"/>
        </w:tcPr>
        <w:p w14:paraId="6030E260" w14:textId="77777777" w:rsidR="00767EF5" w:rsidRDefault="00767EF5">
          <w:pPr>
            <w:pBdr>
              <w:top w:val="nil"/>
              <w:left w:val="nil"/>
              <w:bottom w:val="nil"/>
              <w:right w:val="nil"/>
              <w:between w:val="nil"/>
            </w:pBdr>
            <w:tabs>
              <w:tab w:val="center" w:pos="4819"/>
              <w:tab w:val="right" w:pos="9638"/>
            </w:tabs>
            <w:jc w:val="right"/>
            <w:rPr>
              <w:rFonts w:ascii="Calibri" w:eastAsia="Calibri" w:hAnsi="Calibri" w:cs="Calibri"/>
              <w:color w:val="000000"/>
              <w:sz w:val="24"/>
              <w:szCs w:val="24"/>
            </w:rPr>
          </w:pPr>
          <w:r>
            <w:rPr>
              <w:rFonts w:ascii="Calibri" w:hAnsi="Calibri"/>
              <w:noProof/>
              <w:color w:val="000000"/>
            </w:rPr>
            <w:drawing>
              <wp:inline distT="0" distB="0" distL="0" distR="0" wp14:anchorId="749050E7" wp14:editId="5F7CA367">
                <wp:extent cx="1030278" cy="44903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030278" cy="449030"/>
                        </a:xfrm>
                        <a:prstGeom prst="rect">
                          <a:avLst/>
                        </a:prstGeom>
                        <a:ln/>
                      </pic:spPr>
                    </pic:pic>
                  </a:graphicData>
                </a:graphic>
              </wp:inline>
            </w:drawing>
          </w:r>
        </w:p>
      </w:tc>
    </w:tr>
  </w:tbl>
  <w:p w14:paraId="3E5AEC2C" w14:textId="77777777" w:rsidR="00767EF5" w:rsidRDefault="00767EF5">
    <w:pPr>
      <w:tabs>
        <w:tab w:val="left" w:pos="1597"/>
      </w:tabs>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2"/>
      <w:tblW w:w="9639"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4236"/>
      <w:gridCol w:w="3277"/>
      <w:gridCol w:w="2126"/>
    </w:tblGrid>
    <w:tr w:rsidR="00FF7CBF" w14:paraId="346B8FC8" w14:textId="77777777" w:rsidTr="00C210B0">
      <w:trPr>
        <w:trHeight w:val="855"/>
      </w:trPr>
      <w:tc>
        <w:tcPr>
          <w:tcW w:w="4236" w:type="dxa"/>
          <w:vAlign w:val="center"/>
        </w:tcPr>
        <w:p w14:paraId="646AB5B3" w14:textId="77777777" w:rsidR="00FF7CBF" w:rsidRDefault="00FF7CBF" w:rsidP="00FF7CBF">
          <w:pPr>
            <w:pBdr>
              <w:top w:val="nil"/>
              <w:left w:val="nil"/>
              <w:bottom w:val="nil"/>
              <w:right w:val="nil"/>
              <w:between w:val="nil"/>
            </w:pBdr>
            <w:tabs>
              <w:tab w:val="center" w:pos="4819"/>
              <w:tab w:val="right" w:pos="9638"/>
            </w:tabs>
            <w:rPr>
              <w:rFonts w:ascii="Calibri" w:eastAsia="Calibri" w:hAnsi="Calibri" w:cs="Calibri"/>
              <w:b/>
              <w:color w:val="000000"/>
              <w:sz w:val="24"/>
              <w:szCs w:val="24"/>
            </w:rPr>
          </w:pPr>
          <w:r>
            <w:rPr>
              <w:noProof/>
            </w:rPr>
            <w:drawing>
              <wp:anchor distT="0" distB="0" distL="114300" distR="114300" simplePos="0" relativeHeight="251660288" behindDoc="0" locked="0" layoutInCell="1" hidden="0" allowOverlap="1" wp14:anchorId="1D77BD08" wp14:editId="159B996D">
                <wp:simplePos x="0" y="0"/>
                <wp:positionH relativeFrom="column">
                  <wp:posOffset>-69214</wp:posOffset>
                </wp:positionH>
                <wp:positionV relativeFrom="paragraph">
                  <wp:posOffset>0</wp:posOffset>
                </wp:positionV>
                <wp:extent cx="2550795" cy="779145"/>
                <wp:effectExtent l="0" t="0" r="0" b="0"/>
                <wp:wrapSquare wrapText="bothSides" distT="0" distB="0" distL="114300" distR="11430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550795" cy="779145"/>
                        </a:xfrm>
                        <a:prstGeom prst="rect">
                          <a:avLst/>
                        </a:prstGeom>
                        <a:ln/>
                      </pic:spPr>
                    </pic:pic>
                  </a:graphicData>
                </a:graphic>
              </wp:anchor>
            </w:drawing>
          </w:r>
        </w:p>
      </w:tc>
      <w:tc>
        <w:tcPr>
          <w:tcW w:w="3277" w:type="dxa"/>
          <w:vAlign w:val="center"/>
        </w:tcPr>
        <w:p w14:paraId="6CC9841E" w14:textId="77777777" w:rsidR="00FF7CBF" w:rsidRDefault="00FF7CBF" w:rsidP="00FF7CBF"/>
      </w:tc>
      <w:tc>
        <w:tcPr>
          <w:tcW w:w="2126" w:type="dxa"/>
          <w:vAlign w:val="center"/>
        </w:tcPr>
        <w:p w14:paraId="09DE68EA" w14:textId="77777777" w:rsidR="00FF7CBF" w:rsidRDefault="00FF7CBF" w:rsidP="00FF7CBF">
          <w:pPr>
            <w:pBdr>
              <w:top w:val="nil"/>
              <w:left w:val="nil"/>
              <w:bottom w:val="nil"/>
              <w:right w:val="nil"/>
              <w:between w:val="nil"/>
            </w:pBdr>
            <w:tabs>
              <w:tab w:val="center" w:pos="4819"/>
              <w:tab w:val="right" w:pos="9638"/>
            </w:tabs>
            <w:jc w:val="right"/>
            <w:rPr>
              <w:rFonts w:ascii="Calibri" w:eastAsia="Calibri" w:hAnsi="Calibri" w:cs="Calibri"/>
              <w:color w:val="000000"/>
              <w:sz w:val="24"/>
              <w:szCs w:val="24"/>
            </w:rPr>
          </w:pPr>
          <w:r>
            <w:rPr>
              <w:rFonts w:ascii="Calibri" w:hAnsi="Calibri"/>
              <w:noProof/>
              <w:color w:val="000000"/>
            </w:rPr>
            <w:drawing>
              <wp:inline distT="0" distB="0" distL="0" distR="0" wp14:anchorId="0D59A2F2" wp14:editId="42CCE82B">
                <wp:extent cx="1030278" cy="44903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030278" cy="449030"/>
                        </a:xfrm>
                        <a:prstGeom prst="rect">
                          <a:avLst/>
                        </a:prstGeom>
                        <a:ln/>
                      </pic:spPr>
                    </pic:pic>
                  </a:graphicData>
                </a:graphic>
              </wp:inline>
            </w:drawing>
          </w:r>
        </w:p>
      </w:tc>
    </w:tr>
  </w:tbl>
  <w:p w14:paraId="28DC1315" w14:textId="77777777" w:rsidR="00FF7CBF" w:rsidRDefault="00FF7CBF">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64EA9"/>
    <w:multiLevelType w:val="multilevel"/>
    <w:tmpl w:val="DCB813B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D8B3A2D"/>
    <w:multiLevelType w:val="hybridMultilevel"/>
    <w:tmpl w:val="6D8045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FE7412D"/>
    <w:multiLevelType w:val="multilevel"/>
    <w:tmpl w:val="2A44D31C"/>
    <w:lvl w:ilvl="0">
      <w:numFmt w:val="bullet"/>
      <w:lvlText w:val="-"/>
      <w:lvlJc w:val="left"/>
      <w:pPr>
        <w:ind w:left="1353" w:hanging="359"/>
      </w:pPr>
      <w:rPr>
        <w:rFonts w:ascii="Calibri" w:eastAsia="Calibri" w:hAnsi="Calibri" w:cs="Calibri"/>
      </w:rPr>
    </w:lvl>
    <w:lvl w:ilvl="1">
      <w:start w:val="1"/>
      <w:numFmt w:val="bullet"/>
      <w:lvlText w:val="o"/>
      <w:lvlJc w:val="left"/>
      <w:pPr>
        <w:ind w:left="2073" w:hanging="360"/>
      </w:pPr>
      <w:rPr>
        <w:rFonts w:ascii="Courier New" w:eastAsia="Courier New" w:hAnsi="Courier New" w:cs="Courier New"/>
      </w:rPr>
    </w:lvl>
    <w:lvl w:ilvl="2">
      <w:start w:val="1"/>
      <w:numFmt w:val="bullet"/>
      <w:lvlText w:val="▪"/>
      <w:lvlJc w:val="left"/>
      <w:pPr>
        <w:ind w:left="2793" w:hanging="360"/>
      </w:pPr>
      <w:rPr>
        <w:rFonts w:ascii="Noto Sans Symbols" w:eastAsia="Noto Sans Symbols" w:hAnsi="Noto Sans Symbols" w:cs="Noto Sans Symbols"/>
      </w:rPr>
    </w:lvl>
    <w:lvl w:ilvl="3">
      <w:start w:val="1"/>
      <w:numFmt w:val="bullet"/>
      <w:lvlText w:val="●"/>
      <w:lvlJc w:val="left"/>
      <w:pPr>
        <w:ind w:left="3513" w:hanging="360"/>
      </w:pPr>
      <w:rPr>
        <w:rFonts w:ascii="Noto Sans Symbols" w:eastAsia="Noto Sans Symbols" w:hAnsi="Noto Sans Symbols" w:cs="Noto Sans Symbols"/>
      </w:rPr>
    </w:lvl>
    <w:lvl w:ilvl="4">
      <w:start w:val="1"/>
      <w:numFmt w:val="bullet"/>
      <w:lvlText w:val="o"/>
      <w:lvlJc w:val="left"/>
      <w:pPr>
        <w:ind w:left="4233" w:hanging="360"/>
      </w:pPr>
      <w:rPr>
        <w:rFonts w:ascii="Courier New" w:eastAsia="Courier New" w:hAnsi="Courier New" w:cs="Courier New"/>
      </w:rPr>
    </w:lvl>
    <w:lvl w:ilvl="5">
      <w:start w:val="1"/>
      <w:numFmt w:val="bullet"/>
      <w:lvlText w:val="▪"/>
      <w:lvlJc w:val="left"/>
      <w:pPr>
        <w:ind w:left="4953" w:hanging="360"/>
      </w:pPr>
      <w:rPr>
        <w:rFonts w:ascii="Noto Sans Symbols" w:eastAsia="Noto Sans Symbols" w:hAnsi="Noto Sans Symbols" w:cs="Noto Sans Symbols"/>
      </w:rPr>
    </w:lvl>
    <w:lvl w:ilvl="6">
      <w:start w:val="1"/>
      <w:numFmt w:val="bullet"/>
      <w:lvlText w:val="●"/>
      <w:lvlJc w:val="left"/>
      <w:pPr>
        <w:ind w:left="5673" w:hanging="360"/>
      </w:pPr>
      <w:rPr>
        <w:rFonts w:ascii="Noto Sans Symbols" w:eastAsia="Noto Sans Symbols" w:hAnsi="Noto Sans Symbols" w:cs="Noto Sans Symbols"/>
      </w:rPr>
    </w:lvl>
    <w:lvl w:ilvl="7">
      <w:start w:val="1"/>
      <w:numFmt w:val="bullet"/>
      <w:lvlText w:val="o"/>
      <w:lvlJc w:val="left"/>
      <w:pPr>
        <w:ind w:left="6393" w:hanging="360"/>
      </w:pPr>
      <w:rPr>
        <w:rFonts w:ascii="Courier New" w:eastAsia="Courier New" w:hAnsi="Courier New" w:cs="Courier New"/>
      </w:rPr>
    </w:lvl>
    <w:lvl w:ilvl="8">
      <w:start w:val="1"/>
      <w:numFmt w:val="bullet"/>
      <w:lvlText w:val="▪"/>
      <w:lvlJc w:val="left"/>
      <w:pPr>
        <w:ind w:left="7113" w:hanging="360"/>
      </w:pPr>
      <w:rPr>
        <w:rFonts w:ascii="Noto Sans Symbols" w:eastAsia="Noto Sans Symbols" w:hAnsi="Noto Sans Symbols" w:cs="Noto Sans Symbols"/>
      </w:rPr>
    </w:lvl>
  </w:abstractNum>
  <w:abstractNum w:abstractNumId="3">
    <w:nsid w:val="144E2394"/>
    <w:multiLevelType w:val="multilevel"/>
    <w:tmpl w:val="336C319C"/>
    <w:lvl w:ilvl="0">
      <w:start w:val="1"/>
      <w:numFmt w:val="bullet"/>
      <w:lvlText w:val="●"/>
      <w:lvlJc w:val="left"/>
      <w:pPr>
        <w:ind w:left="1174" w:hanging="360"/>
      </w:pPr>
      <w:rPr>
        <w:rFonts w:ascii="Noto Sans Symbols" w:eastAsia="Noto Sans Symbols" w:hAnsi="Noto Sans Symbols" w:cs="Noto Sans Symbols"/>
      </w:rPr>
    </w:lvl>
    <w:lvl w:ilvl="1">
      <w:start w:val="1"/>
      <w:numFmt w:val="bullet"/>
      <w:lvlText w:val="o"/>
      <w:lvlJc w:val="left"/>
      <w:pPr>
        <w:ind w:left="1894" w:hanging="360"/>
      </w:pPr>
      <w:rPr>
        <w:rFonts w:ascii="Courier New" w:eastAsia="Courier New" w:hAnsi="Courier New" w:cs="Courier New"/>
      </w:rPr>
    </w:lvl>
    <w:lvl w:ilvl="2">
      <w:start w:val="1"/>
      <w:numFmt w:val="bullet"/>
      <w:lvlText w:val="▪"/>
      <w:lvlJc w:val="left"/>
      <w:pPr>
        <w:ind w:left="2614" w:hanging="360"/>
      </w:pPr>
      <w:rPr>
        <w:rFonts w:ascii="Noto Sans Symbols" w:eastAsia="Noto Sans Symbols" w:hAnsi="Noto Sans Symbols" w:cs="Noto Sans Symbols"/>
      </w:rPr>
    </w:lvl>
    <w:lvl w:ilvl="3">
      <w:start w:val="1"/>
      <w:numFmt w:val="bullet"/>
      <w:lvlText w:val="●"/>
      <w:lvlJc w:val="left"/>
      <w:pPr>
        <w:ind w:left="3334" w:hanging="360"/>
      </w:pPr>
      <w:rPr>
        <w:rFonts w:ascii="Noto Sans Symbols" w:eastAsia="Noto Sans Symbols" w:hAnsi="Noto Sans Symbols" w:cs="Noto Sans Symbols"/>
      </w:rPr>
    </w:lvl>
    <w:lvl w:ilvl="4">
      <w:start w:val="1"/>
      <w:numFmt w:val="bullet"/>
      <w:lvlText w:val="o"/>
      <w:lvlJc w:val="left"/>
      <w:pPr>
        <w:ind w:left="4054" w:hanging="360"/>
      </w:pPr>
      <w:rPr>
        <w:rFonts w:ascii="Courier New" w:eastAsia="Courier New" w:hAnsi="Courier New" w:cs="Courier New"/>
      </w:rPr>
    </w:lvl>
    <w:lvl w:ilvl="5">
      <w:start w:val="1"/>
      <w:numFmt w:val="bullet"/>
      <w:lvlText w:val="▪"/>
      <w:lvlJc w:val="left"/>
      <w:pPr>
        <w:ind w:left="4774" w:hanging="360"/>
      </w:pPr>
      <w:rPr>
        <w:rFonts w:ascii="Noto Sans Symbols" w:eastAsia="Noto Sans Symbols" w:hAnsi="Noto Sans Symbols" w:cs="Noto Sans Symbols"/>
      </w:rPr>
    </w:lvl>
    <w:lvl w:ilvl="6">
      <w:start w:val="1"/>
      <w:numFmt w:val="bullet"/>
      <w:lvlText w:val="●"/>
      <w:lvlJc w:val="left"/>
      <w:pPr>
        <w:ind w:left="5494" w:hanging="360"/>
      </w:pPr>
      <w:rPr>
        <w:rFonts w:ascii="Noto Sans Symbols" w:eastAsia="Noto Sans Symbols" w:hAnsi="Noto Sans Symbols" w:cs="Noto Sans Symbols"/>
      </w:rPr>
    </w:lvl>
    <w:lvl w:ilvl="7">
      <w:start w:val="1"/>
      <w:numFmt w:val="bullet"/>
      <w:lvlText w:val="o"/>
      <w:lvlJc w:val="left"/>
      <w:pPr>
        <w:ind w:left="6214" w:hanging="360"/>
      </w:pPr>
      <w:rPr>
        <w:rFonts w:ascii="Courier New" w:eastAsia="Courier New" w:hAnsi="Courier New" w:cs="Courier New"/>
      </w:rPr>
    </w:lvl>
    <w:lvl w:ilvl="8">
      <w:start w:val="1"/>
      <w:numFmt w:val="bullet"/>
      <w:lvlText w:val="▪"/>
      <w:lvlJc w:val="left"/>
      <w:pPr>
        <w:ind w:left="6934" w:hanging="360"/>
      </w:pPr>
      <w:rPr>
        <w:rFonts w:ascii="Noto Sans Symbols" w:eastAsia="Noto Sans Symbols" w:hAnsi="Noto Sans Symbols" w:cs="Noto Sans Symbols"/>
      </w:rPr>
    </w:lvl>
  </w:abstractNum>
  <w:abstractNum w:abstractNumId="4">
    <w:nsid w:val="1DCC4D9A"/>
    <w:multiLevelType w:val="multilevel"/>
    <w:tmpl w:val="B4C09B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F356231"/>
    <w:multiLevelType w:val="multilevel"/>
    <w:tmpl w:val="6E620D3A"/>
    <w:lvl w:ilvl="0">
      <w:start w:val="1"/>
      <w:numFmt w:val="lowerLetter"/>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6">
    <w:nsid w:val="201F6EB8"/>
    <w:multiLevelType w:val="hybridMultilevel"/>
    <w:tmpl w:val="405A3D4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20A928C6"/>
    <w:multiLevelType w:val="hybridMultilevel"/>
    <w:tmpl w:val="EAA8E4E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1D93794"/>
    <w:multiLevelType w:val="multilevel"/>
    <w:tmpl w:val="E12276A8"/>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9">
    <w:nsid w:val="29555E95"/>
    <w:multiLevelType w:val="hybridMultilevel"/>
    <w:tmpl w:val="920C7C2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A5964BA"/>
    <w:multiLevelType w:val="multilevel"/>
    <w:tmpl w:val="02C48D26"/>
    <w:lvl w:ilvl="0">
      <w:start w:val="1"/>
      <w:numFmt w:val="bullet"/>
      <w:lvlText w:val="●"/>
      <w:lvlJc w:val="left"/>
      <w:pPr>
        <w:ind w:left="1814" w:hanging="360"/>
      </w:pPr>
      <w:rPr>
        <w:rFonts w:ascii="Noto Sans Symbols" w:eastAsia="Noto Sans Symbols" w:hAnsi="Noto Sans Symbols" w:cs="Noto Sans Symbols"/>
        <w:color w:val="000000"/>
      </w:rPr>
    </w:lvl>
    <w:lvl w:ilvl="1">
      <w:start w:val="1"/>
      <w:numFmt w:val="bullet"/>
      <w:lvlText w:val="o"/>
      <w:lvlJc w:val="left"/>
      <w:pPr>
        <w:ind w:left="2534" w:hanging="360"/>
      </w:pPr>
      <w:rPr>
        <w:rFonts w:ascii="Courier New" w:eastAsia="Courier New" w:hAnsi="Courier New" w:cs="Courier New"/>
      </w:rPr>
    </w:lvl>
    <w:lvl w:ilvl="2">
      <w:start w:val="1"/>
      <w:numFmt w:val="bullet"/>
      <w:lvlText w:val="▪"/>
      <w:lvlJc w:val="left"/>
      <w:pPr>
        <w:ind w:left="3254" w:hanging="360"/>
      </w:pPr>
      <w:rPr>
        <w:rFonts w:ascii="Noto Sans Symbols" w:eastAsia="Noto Sans Symbols" w:hAnsi="Noto Sans Symbols" w:cs="Noto Sans Symbols"/>
      </w:rPr>
    </w:lvl>
    <w:lvl w:ilvl="3">
      <w:start w:val="1"/>
      <w:numFmt w:val="bullet"/>
      <w:lvlText w:val="●"/>
      <w:lvlJc w:val="left"/>
      <w:pPr>
        <w:ind w:left="3974" w:hanging="360"/>
      </w:pPr>
      <w:rPr>
        <w:rFonts w:ascii="Noto Sans Symbols" w:eastAsia="Noto Sans Symbols" w:hAnsi="Noto Sans Symbols" w:cs="Noto Sans Symbols"/>
      </w:rPr>
    </w:lvl>
    <w:lvl w:ilvl="4">
      <w:start w:val="1"/>
      <w:numFmt w:val="bullet"/>
      <w:lvlText w:val="o"/>
      <w:lvlJc w:val="left"/>
      <w:pPr>
        <w:ind w:left="4694" w:hanging="360"/>
      </w:pPr>
      <w:rPr>
        <w:rFonts w:ascii="Courier New" w:eastAsia="Courier New" w:hAnsi="Courier New" w:cs="Courier New"/>
      </w:rPr>
    </w:lvl>
    <w:lvl w:ilvl="5">
      <w:start w:val="1"/>
      <w:numFmt w:val="bullet"/>
      <w:lvlText w:val="▪"/>
      <w:lvlJc w:val="left"/>
      <w:pPr>
        <w:ind w:left="5414" w:hanging="360"/>
      </w:pPr>
      <w:rPr>
        <w:rFonts w:ascii="Noto Sans Symbols" w:eastAsia="Noto Sans Symbols" w:hAnsi="Noto Sans Symbols" w:cs="Noto Sans Symbols"/>
      </w:rPr>
    </w:lvl>
    <w:lvl w:ilvl="6">
      <w:start w:val="1"/>
      <w:numFmt w:val="bullet"/>
      <w:lvlText w:val="●"/>
      <w:lvlJc w:val="left"/>
      <w:pPr>
        <w:ind w:left="6134" w:hanging="360"/>
      </w:pPr>
      <w:rPr>
        <w:rFonts w:ascii="Noto Sans Symbols" w:eastAsia="Noto Sans Symbols" w:hAnsi="Noto Sans Symbols" w:cs="Noto Sans Symbols"/>
      </w:rPr>
    </w:lvl>
    <w:lvl w:ilvl="7">
      <w:start w:val="1"/>
      <w:numFmt w:val="bullet"/>
      <w:lvlText w:val="o"/>
      <w:lvlJc w:val="left"/>
      <w:pPr>
        <w:ind w:left="6854" w:hanging="360"/>
      </w:pPr>
      <w:rPr>
        <w:rFonts w:ascii="Courier New" w:eastAsia="Courier New" w:hAnsi="Courier New" w:cs="Courier New"/>
      </w:rPr>
    </w:lvl>
    <w:lvl w:ilvl="8">
      <w:start w:val="1"/>
      <w:numFmt w:val="bullet"/>
      <w:lvlText w:val="▪"/>
      <w:lvlJc w:val="left"/>
      <w:pPr>
        <w:ind w:left="7574" w:hanging="360"/>
      </w:pPr>
      <w:rPr>
        <w:rFonts w:ascii="Noto Sans Symbols" w:eastAsia="Noto Sans Symbols" w:hAnsi="Noto Sans Symbols" w:cs="Noto Sans Symbols"/>
      </w:rPr>
    </w:lvl>
  </w:abstractNum>
  <w:abstractNum w:abstractNumId="11">
    <w:nsid w:val="2CB7204E"/>
    <w:multiLevelType w:val="multilevel"/>
    <w:tmpl w:val="E58CB538"/>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nsid w:val="2E5F277E"/>
    <w:multiLevelType w:val="multilevel"/>
    <w:tmpl w:val="9334B96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2F3B214F"/>
    <w:multiLevelType w:val="multilevel"/>
    <w:tmpl w:val="06D4360A"/>
    <w:lvl w:ilvl="0">
      <w:start w:val="1"/>
      <w:numFmt w:val="upperRoman"/>
      <w:lvlText w:val="%1."/>
      <w:lvlJc w:val="right"/>
      <w:pPr>
        <w:ind w:left="1710" w:hanging="360"/>
      </w:pPr>
    </w:lvl>
    <w:lvl w:ilvl="1">
      <w:start w:val="1"/>
      <w:numFmt w:val="bullet"/>
      <w:lvlText w:val="o"/>
      <w:lvlJc w:val="left"/>
      <w:pPr>
        <w:ind w:left="2430" w:hanging="360"/>
      </w:pPr>
      <w:rPr>
        <w:rFonts w:ascii="Courier New" w:eastAsia="Courier New" w:hAnsi="Courier New" w:cs="Courier New"/>
      </w:rPr>
    </w:lvl>
    <w:lvl w:ilvl="2">
      <w:start w:val="1"/>
      <w:numFmt w:val="bullet"/>
      <w:lvlText w:val="▪"/>
      <w:lvlJc w:val="left"/>
      <w:pPr>
        <w:ind w:left="3150" w:hanging="360"/>
      </w:pPr>
      <w:rPr>
        <w:rFonts w:ascii="Noto Sans Symbols" w:eastAsia="Noto Sans Symbols" w:hAnsi="Noto Sans Symbols" w:cs="Noto Sans Symbols"/>
      </w:rPr>
    </w:lvl>
    <w:lvl w:ilvl="3">
      <w:start w:val="1"/>
      <w:numFmt w:val="bullet"/>
      <w:lvlText w:val="–"/>
      <w:lvlJc w:val="left"/>
      <w:pPr>
        <w:ind w:left="3870" w:hanging="360"/>
      </w:pPr>
      <w:rPr>
        <w:rFonts w:ascii="Wingdings" w:hAnsi="Wingdings" w:hint="default"/>
      </w:rPr>
    </w:lvl>
    <w:lvl w:ilvl="4">
      <w:start w:val="11"/>
      <w:numFmt w:val="decimal"/>
      <w:lvlText w:val="%5."/>
      <w:lvlJc w:val="left"/>
      <w:pPr>
        <w:ind w:left="4590" w:hanging="360"/>
      </w:pPr>
    </w:lvl>
    <w:lvl w:ilvl="5">
      <w:start w:val="1"/>
      <w:numFmt w:val="bullet"/>
      <w:lvlText w:val="▪"/>
      <w:lvlJc w:val="left"/>
      <w:pPr>
        <w:ind w:left="5310" w:hanging="360"/>
      </w:pPr>
      <w:rPr>
        <w:rFonts w:ascii="Noto Sans Symbols" w:eastAsia="Noto Sans Symbols" w:hAnsi="Noto Sans Symbols" w:cs="Noto Sans Symbols"/>
      </w:rPr>
    </w:lvl>
    <w:lvl w:ilvl="6">
      <w:start w:val="1"/>
      <w:numFmt w:val="bullet"/>
      <w:lvlText w:val="●"/>
      <w:lvlJc w:val="left"/>
      <w:pPr>
        <w:ind w:left="6030" w:hanging="360"/>
      </w:pPr>
      <w:rPr>
        <w:rFonts w:ascii="Noto Sans Symbols" w:eastAsia="Noto Sans Symbols" w:hAnsi="Noto Sans Symbols" w:cs="Noto Sans Symbols"/>
      </w:rPr>
    </w:lvl>
    <w:lvl w:ilvl="7">
      <w:start w:val="1"/>
      <w:numFmt w:val="bullet"/>
      <w:lvlText w:val="o"/>
      <w:lvlJc w:val="left"/>
      <w:pPr>
        <w:ind w:left="6750" w:hanging="360"/>
      </w:pPr>
      <w:rPr>
        <w:rFonts w:ascii="Courier New" w:eastAsia="Courier New" w:hAnsi="Courier New" w:cs="Courier New"/>
      </w:rPr>
    </w:lvl>
    <w:lvl w:ilvl="8">
      <w:start w:val="1"/>
      <w:numFmt w:val="bullet"/>
      <w:lvlText w:val="▪"/>
      <w:lvlJc w:val="left"/>
      <w:pPr>
        <w:ind w:left="7470" w:hanging="360"/>
      </w:pPr>
      <w:rPr>
        <w:rFonts w:ascii="Noto Sans Symbols" w:eastAsia="Noto Sans Symbols" w:hAnsi="Noto Sans Symbols" w:cs="Noto Sans Symbols"/>
      </w:rPr>
    </w:lvl>
  </w:abstractNum>
  <w:abstractNum w:abstractNumId="14">
    <w:nsid w:val="36010BE6"/>
    <w:multiLevelType w:val="multilevel"/>
    <w:tmpl w:val="39AE5286"/>
    <w:lvl w:ilvl="0">
      <w:start w:val="1"/>
      <w:numFmt w:val="decimal"/>
      <w:lvlText w:val="%1."/>
      <w:lvlJc w:val="left"/>
      <w:pPr>
        <w:ind w:left="928" w:hanging="360"/>
      </w:pPr>
      <w:rPr>
        <w:b w:val="0"/>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5">
    <w:nsid w:val="36A05B04"/>
    <w:multiLevelType w:val="multilevel"/>
    <w:tmpl w:val="D9C4E3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385E2192"/>
    <w:multiLevelType w:val="multilevel"/>
    <w:tmpl w:val="25BC27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85F4BC8"/>
    <w:multiLevelType w:val="multilevel"/>
    <w:tmpl w:val="EA18389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nsid w:val="3A2C5C85"/>
    <w:multiLevelType w:val="multilevel"/>
    <w:tmpl w:val="50E4C7AE"/>
    <w:lvl w:ilvl="0">
      <w:start w:val="1"/>
      <w:numFmt w:val="lowerLetter"/>
      <w:lvlText w:val="%1)"/>
      <w:lvlJc w:val="left"/>
      <w:pPr>
        <w:ind w:left="720" w:hanging="360"/>
      </w:pPr>
    </w:lvl>
    <w:lvl w:ilvl="1">
      <w:start w:val="1"/>
      <w:numFmt w:val="lowerLetter"/>
      <w:lvlText w:val="%2."/>
      <w:lvlJc w:val="left"/>
      <w:pPr>
        <w:ind w:left="360" w:hanging="360"/>
      </w:pPr>
    </w:lvl>
    <w:lvl w:ilvl="2">
      <w:start w:val="13"/>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B421670"/>
    <w:multiLevelType w:val="multilevel"/>
    <w:tmpl w:val="1A462E42"/>
    <w:lvl w:ilvl="0">
      <w:start w:val="1"/>
      <w:numFmt w:val="decimal"/>
      <w:lvlText w:val="%1."/>
      <w:lvlJc w:val="left"/>
      <w:pPr>
        <w:ind w:left="1145" w:hanging="360"/>
      </w:p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20">
    <w:nsid w:val="40203BF7"/>
    <w:multiLevelType w:val="hybridMultilevel"/>
    <w:tmpl w:val="F3DE24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42F857F3"/>
    <w:multiLevelType w:val="multilevel"/>
    <w:tmpl w:val="86C0D7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43847443"/>
    <w:multiLevelType w:val="hybridMultilevel"/>
    <w:tmpl w:val="6D80456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48B16034"/>
    <w:multiLevelType w:val="multilevel"/>
    <w:tmpl w:val="0590D902"/>
    <w:lvl w:ilvl="0">
      <w:start w:val="1"/>
      <w:numFmt w:val="lowerLetter"/>
      <w:lvlText w:val="%1)"/>
      <w:lvlJc w:val="left"/>
      <w:pPr>
        <w:ind w:left="3162" w:hanging="360"/>
      </w:pPr>
      <w:rPr>
        <w:b/>
        <w:vertAlign w:val="baseline"/>
      </w:rPr>
    </w:lvl>
    <w:lvl w:ilvl="1">
      <w:start w:val="1"/>
      <w:numFmt w:val="bullet"/>
      <w:pStyle w:val="Titolo2"/>
      <w:lvlText w:val="o"/>
      <w:lvlJc w:val="left"/>
      <w:pPr>
        <w:ind w:left="3882" w:hanging="360"/>
      </w:pPr>
      <w:rPr>
        <w:rFonts w:ascii="Courier New" w:eastAsia="Courier New" w:hAnsi="Courier New" w:cs="Courier New"/>
        <w:vertAlign w:val="baseline"/>
      </w:rPr>
    </w:lvl>
    <w:lvl w:ilvl="2">
      <w:start w:val="1"/>
      <w:numFmt w:val="bullet"/>
      <w:lvlText w:val="▪"/>
      <w:lvlJc w:val="left"/>
      <w:pPr>
        <w:ind w:left="4602" w:hanging="360"/>
      </w:pPr>
      <w:rPr>
        <w:rFonts w:ascii="Noto Sans Symbols" w:eastAsia="Noto Sans Symbols" w:hAnsi="Noto Sans Symbols" w:cs="Noto Sans Symbols"/>
        <w:vertAlign w:val="baseline"/>
      </w:rPr>
    </w:lvl>
    <w:lvl w:ilvl="3">
      <w:start w:val="1"/>
      <w:numFmt w:val="bullet"/>
      <w:lvlText w:val="●"/>
      <w:lvlJc w:val="left"/>
      <w:pPr>
        <w:ind w:left="5322" w:hanging="360"/>
      </w:pPr>
      <w:rPr>
        <w:rFonts w:ascii="Noto Sans Symbols" w:eastAsia="Noto Sans Symbols" w:hAnsi="Noto Sans Symbols" w:cs="Noto Sans Symbols"/>
        <w:vertAlign w:val="baseline"/>
      </w:rPr>
    </w:lvl>
    <w:lvl w:ilvl="4">
      <w:start w:val="1"/>
      <w:numFmt w:val="bullet"/>
      <w:lvlText w:val="o"/>
      <w:lvlJc w:val="left"/>
      <w:pPr>
        <w:ind w:left="6042" w:hanging="360"/>
      </w:pPr>
      <w:rPr>
        <w:rFonts w:ascii="Courier New" w:eastAsia="Courier New" w:hAnsi="Courier New" w:cs="Courier New"/>
        <w:vertAlign w:val="baseline"/>
      </w:rPr>
    </w:lvl>
    <w:lvl w:ilvl="5">
      <w:start w:val="1"/>
      <w:numFmt w:val="bullet"/>
      <w:lvlText w:val="▪"/>
      <w:lvlJc w:val="left"/>
      <w:pPr>
        <w:ind w:left="6762" w:hanging="360"/>
      </w:pPr>
      <w:rPr>
        <w:rFonts w:ascii="Noto Sans Symbols" w:eastAsia="Noto Sans Symbols" w:hAnsi="Noto Sans Symbols" w:cs="Noto Sans Symbols"/>
        <w:vertAlign w:val="baseline"/>
      </w:rPr>
    </w:lvl>
    <w:lvl w:ilvl="6">
      <w:start w:val="1"/>
      <w:numFmt w:val="bullet"/>
      <w:lvlText w:val="●"/>
      <w:lvlJc w:val="left"/>
      <w:pPr>
        <w:ind w:left="7482" w:hanging="360"/>
      </w:pPr>
      <w:rPr>
        <w:rFonts w:ascii="Noto Sans Symbols" w:eastAsia="Noto Sans Symbols" w:hAnsi="Noto Sans Symbols" w:cs="Noto Sans Symbols"/>
        <w:vertAlign w:val="baseline"/>
      </w:rPr>
    </w:lvl>
    <w:lvl w:ilvl="7">
      <w:start w:val="1"/>
      <w:numFmt w:val="bullet"/>
      <w:lvlText w:val="o"/>
      <w:lvlJc w:val="left"/>
      <w:pPr>
        <w:ind w:left="8202" w:hanging="360"/>
      </w:pPr>
      <w:rPr>
        <w:rFonts w:ascii="Courier New" w:eastAsia="Courier New" w:hAnsi="Courier New" w:cs="Courier New"/>
        <w:vertAlign w:val="baseline"/>
      </w:rPr>
    </w:lvl>
    <w:lvl w:ilvl="8">
      <w:start w:val="1"/>
      <w:numFmt w:val="bullet"/>
      <w:lvlText w:val="▪"/>
      <w:lvlJc w:val="left"/>
      <w:pPr>
        <w:ind w:left="8922" w:hanging="360"/>
      </w:pPr>
      <w:rPr>
        <w:rFonts w:ascii="Noto Sans Symbols" w:eastAsia="Noto Sans Symbols" w:hAnsi="Noto Sans Symbols" w:cs="Noto Sans Symbols"/>
        <w:vertAlign w:val="baseline"/>
      </w:rPr>
    </w:lvl>
  </w:abstractNum>
  <w:abstractNum w:abstractNumId="24">
    <w:nsid w:val="48DC581A"/>
    <w:multiLevelType w:val="multilevel"/>
    <w:tmpl w:val="7130C974"/>
    <w:lvl w:ilvl="0">
      <w:start w:val="1"/>
      <w:numFmt w:val="decimal"/>
      <w:lvlText w:val="%1."/>
      <w:lvlJc w:val="left"/>
      <w:pPr>
        <w:ind w:left="928" w:hanging="360"/>
      </w:pPr>
      <w:rPr>
        <w:b w:val="0"/>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25">
    <w:nsid w:val="499A5CBB"/>
    <w:multiLevelType w:val="hybridMultilevel"/>
    <w:tmpl w:val="7F181AC6"/>
    <w:lvl w:ilvl="0" w:tplc="0428DD0E">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49C24B8A"/>
    <w:multiLevelType w:val="multilevel"/>
    <w:tmpl w:val="793A1B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C07668B"/>
    <w:multiLevelType w:val="multilevel"/>
    <w:tmpl w:val="7BF4B7A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C6760A0"/>
    <w:multiLevelType w:val="hybridMultilevel"/>
    <w:tmpl w:val="70C48630"/>
    <w:lvl w:ilvl="0" w:tplc="0428DD0E">
      <w:start w:val="1"/>
      <w:numFmt w:val="bullet"/>
      <w:lvlText w:val=""/>
      <w:lvlJc w:val="left"/>
      <w:pPr>
        <w:ind w:left="4216" w:hanging="360"/>
      </w:pPr>
      <w:rPr>
        <w:rFonts w:ascii="Wingdings" w:hAnsi="Wingdings" w:hint="default"/>
      </w:rPr>
    </w:lvl>
    <w:lvl w:ilvl="1" w:tplc="04100003" w:tentative="1">
      <w:start w:val="1"/>
      <w:numFmt w:val="bullet"/>
      <w:lvlText w:val="o"/>
      <w:lvlJc w:val="left"/>
      <w:pPr>
        <w:ind w:left="4936" w:hanging="360"/>
      </w:pPr>
      <w:rPr>
        <w:rFonts w:ascii="Courier New" w:hAnsi="Courier New" w:cs="Courier New" w:hint="default"/>
      </w:rPr>
    </w:lvl>
    <w:lvl w:ilvl="2" w:tplc="04100005" w:tentative="1">
      <w:start w:val="1"/>
      <w:numFmt w:val="bullet"/>
      <w:lvlText w:val=""/>
      <w:lvlJc w:val="left"/>
      <w:pPr>
        <w:ind w:left="5656" w:hanging="360"/>
      </w:pPr>
      <w:rPr>
        <w:rFonts w:ascii="Wingdings" w:hAnsi="Wingdings" w:hint="default"/>
      </w:rPr>
    </w:lvl>
    <w:lvl w:ilvl="3" w:tplc="04100001" w:tentative="1">
      <w:start w:val="1"/>
      <w:numFmt w:val="bullet"/>
      <w:lvlText w:val=""/>
      <w:lvlJc w:val="left"/>
      <w:pPr>
        <w:ind w:left="6376" w:hanging="360"/>
      </w:pPr>
      <w:rPr>
        <w:rFonts w:ascii="Symbol" w:hAnsi="Symbol" w:hint="default"/>
      </w:rPr>
    </w:lvl>
    <w:lvl w:ilvl="4" w:tplc="04100003" w:tentative="1">
      <w:start w:val="1"/>
      <w:numFmt w:val="bullet"/>
      <w:lvlText w:val="o"/>
      <w:lvlJc w:val="left"/>
      <w:pPr>
        <w:ind w:left="7096" w:hanging="360"/>
      </w:pPr>
      <w:rPr>
        <w:rFonts w:ascii="Courier New" w:hAnsi="Courier New" w:cs="Courier New" w:hint="default"/>
      </w:rPr>
    </w:lvl>
    <w:lvl w:ilvl="5" w:tplc="04100005" w:tentative="1">
      <w:start w:val="1"/>
      <w:numFmt w:val="bullet"/>
      <w:lvlText w:val=""/>
      <w:lvlJc w:val="left"/>
      <w:pPr>
        <w:ind w:left="7816" w:hanging="360"/>
      </w:pPr>
      <w:rPr>
        <w:rFonts w:ascii="Wingdings" w:hAnsi="Wingdings" w:hint="default"/>
      </w:rPr>
    </w:lvl>
    <w:lvl w:ilvl="6" w:tplc="04100001" w:tentative="1">
      <w:start w:val="1"/>
      <w:numFmt w:val="bullet"/>
      <w:lvlText w:val=""/>
      <w:lvlJc w:val="left"/>
      <w:pPr>
        <w:ind w:left="8536" w:hanging="360"/>
      </w:pPr>
      <w:rPr>
        <w:rFonts w:ascii="Symbol" w:hAnsi="Symbol" w:hint="default"/>
      </w:rPr>
    </w:lvl>
    <w:lvl w:ilvl="7" w:tplc="04100003" w:tentative="1">
      <w:start w:val="1"/>
      <w:numFmt w:val="bullet"/>
      <w:lvlText w:val="o"/>
      <w:lvlJc w:val="left"/>
      <w:pPr>
        <w:ind w:left="9256" w:hanging="360"/>
      </w:pPr>
      <w:rPr>
        <w:rFonts w:ascii="Courier New" w:hAnsi="Courier New" w:cs="Courier New" w:hint="default"/>
      </w:rPr>
    </w:lvl>
    <w:lvl w:ilvl="8" w:tplc="04100005" w:tentative="1">
      <w:start w:val="1"/>
      <w:numFmt w:val="bullet"/>
      <w:lvlText w:val=""/>
      <w:lvlJc w:val="left"/>
      <w:pPr>
        <w:ind w:left="9976" w:hanging="360"/>
      </w:pPr>
      <w:rPr>
        <w:rFonts w:ascii="Wingdings" w:hAnsi="Wingdings" w:hint="default"/>
      </w:rPr>
    </w:lvl>
  </w:abstractNum>
  <w:abstractNum w:abstractNumId="29">
    <w:nsid w:val="512D70D5"/>
    <w:multiLevelType w:val="hybridMultilevel"/>
    <w:tmpl w:val="BC3CF9E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5BCF4FE6"/>
    <w:multiLevelType w:val="multilevel"/>
    <w:tmpl w:val="066A82D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3657859"/>
    <w:multiLevelType w:val="hybridMultilevel"/>
    <w:tmpl w:val="5FB03C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647F203B"/>
    <w:multiLevelType w:val="multilevel"/>
    <w:tmpl w:val="8034A9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nsid w:val="64DB68D1"/>
    <w:multiLevelType w:val="multilevel"/>
    <w:tmpl w:val="AA38D8E6"/>
    <w:lvl w:ilvl="0">
      <w:start w:val="1"/>
      <w:numFmt w:val="bullet"/>
      <w:lvlText w:val="●"/>
      <w:lvlJc w:val="left"/>
      <w:pPr>
        <w:ind w:left="1996" w:hanging="360"/>
      </w:pPr>
      <w:rPr>
        <w:rFonts w:ascii="Noto Sans Symbols" w:eastAsia="Noto Sans Symbols" w:hAnsi="Noto Sans Symbols" w:cs="Noto Sans Symbols"/>
      </w:rPr>
    </w:lvl>
    <w:lvl w:ilvl="1">
      <w:start w:val="1"/>
      <w:numFmt w:val="bullet"/>
      <w:lvlText w:val="o"/>
      <w:lvlJc w:val="left"/>
      <w:pPr>
        <w:ind w:left="2716" w:hanging="360"/>
      </w:pPr>
      <w:rPr>
        <w:rFonts w:ascii="Courier New" w:eastAsia="Courier New" w:hAnsi="Courier New" w:cs="Courier New"/>
      </w:rPr>
    </w:lvl>
    <w:lvl w:ilvl="2">
      <w:start w:val="1"/>
      <w:numFmt w:val="bullet"/>
      <w:lvlText w:val="▪"/>
      <w:lvlJc w:val="left"/>
      <w:pPr>
        <w:ind w:left="3436" w:hanging="360"/>
      </w:pPr>
      <w:rPr>
        <w:rFonts w:ascii="Noto Sans Symbols" w:eastAsia="Noto Sans Symbols" w:hAnsi="Noto Sans Symbols" w:cs="Noto Sans Symbols"/>
      </w:rPr>
    </w:lvl>
    <w:lvl w:ilvl="3">
      <w:start w:val="1"/>
      <w:numFmt w:val="bullet"/>
      <w:lvlText w:val="●"/>
      <w:lvlJc w:val="left"/>
      <w:pPr>
        <w:ind w:left="4156" w:hanging="360"/>
      </w:pPr>
      <w:rPr>
        <w:rFonts w:ascii="Noto Sans Symbols" w:eastAsia="Noto Sans Symbols" w:hAnsi="Noto Sans Symbols" w:cs="Noto Sans Symbols"/>
      </w:rPr>
    </w:lvl>
    <w:lvl w:ilvl="4">
      <w:start w:val="1"/>
      <w:numFmt w:val="bullet"/>
      <w:lvlText w:val="o"/>
      <w:lvlJc w:val="left"/>
      <w:pPr>
        <w:ind w:left="4876" w:hanging="360"/>
      </w:pPr>
      <w:rPr>
        <w:rFonts w:ascii="Courier New" w:eastAsia="Courier New" w:hAnsi="Courier New" w:cs="Courier New"/>
      </w:rPr>
    </w:lvl>
    <w:lvl w:ilvl="5">
      <w:start w:val="1"/>
      <w:numFmt w:val="bullet"/>
      <w:lvlText w:val="▪"/>
      <w:lvlJc w:val="left"/>
      <w:pPr>
        <w:ind w:left="5596" w:hanging="360"/>
      </w:pPr>
      <w:rPr>
        <w:rFonts w:ascii="Noto Sans Symbols" w:eastAsia="Noto Sans Symbols" w:hAnsi="Noto Sans Symbols" w:cs="Noto Sans Symbols"/>
      </w:rPr>
    </w:lvl>
    <w:lvl w:ilvl="6">
      <w:start w:val="1"/>
      <w:numFmt w:val="bullet"/>
      <w:lvlText w:val="●"/>
      <w:lvlJc w:val="left"/>
      <w:pPr>
        <w:ind w:left="6316" w:hanging="360"/>
      </w:pPr>
      <w:rPr>
        <w:rFonts w:ascii="Noto Sans Symbols" w:eastAsia="Noto Sans Symbols" w:hAnsi="Noto Sans Symbols" w:cs="Noto Sans Symbols"/>
      </w:rPr>
    </w:lvl>
    <w:lvl w:ilvl="7">
      <w:start w:val="1"/>
      <w:numFmt w:val="bullet"/>
      <w:lvlText w:val="o"/>
      <w:lvlJc w:val="left"/>
      <w:pPr>
        <w:ind w:left="7036" w:hanging="360"/>
      </w:pPr>
      <w:rPr>
        <w:rFonts w:ascii="Courier New" w:eastAsia="Courier New" w:hAnsi="Courier New" w:cs="Courier New"/>
      </w:rPr>
    </w:lvl>
    <w:lvl w:ilvl="8">
      <w:start w:val="1"/>
      <w:numFmt w:val="bullet"/>
      <w:lvlText w:val="▪"/>
      <w:lvlJc w:val="left"/>
      <w:pPr>
        <w:ind w:left="7756" w:hanging="360"/>
      </w:pPr>
      <w:rPr>
        <w:rFonts w:ascii="Noto Sans Symbols" w:eastAsia="Noto Sans Symbols" w:hAnsi="Noto Sans Symbols" w:cs="Noto Sans Symbols"/>
      </w:rPr>
    </w:lvl>
  </w:abstractNum>
  <w:abstractNum w:abstractNumId="34">
    <w:nsid w:val="6A61551B"/>
    <w:multiLevelType w:val="multilevel"/>
    <w:tmpl w:val="4F8C1D5A"/>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5">
    <w:nsid w:val="6B642761"/>
    <w:multiLevelType w:val="multilevel"/>
    <w:tmpl w:val="ED3CA008"/>
    <w:lvl w:ilvl="0">
      <w:start w:val="1"/>
      <w:numFmt w:val="bullet"/>
      <w:lvlText w:val="●"/>
      <w:lvlJc w:val="left"/>
      <w:pPr>
        <w:ind w:left="1494" w:hanging="360"/>
      </w:pPr>
      <w:rPr>
        <w:rFonts w:ascii="Noto Sans Symbols" w:eastAsia="Noto Sans Symbols" w:hAnsi="Noto Sans Symbols" w:cs="Noto Sans Symbols"/>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36">
    <w:nsid w:val="71505349"/>
    <w:multiLevelType w:val="multilevel"/>
    <w:tmpl w:val="DB223910"/>
    <w:lvl w:ilvl="0">
      <w:start w:val="1"/>
      <w:numFmt w:val="bullet"/>
      <w:lvlText w:val="●"/>
      <w:lvlJc w:val="left"/>
      <w:pPr>
        <w:ind w:left="1636" w:hanging="360"/>
      </w:pPr>
      <w:rPr>
        <w:rFonts w:ascii="Noto Sans Symbols" w:eastAsia="Noto Sans Symbols" w:hAnsi="Noto Sans Symbols" w:cs="Noto Sans Symbols"/>
      </w:rPr>
    </w:lvl>
    <w:lvl w:ilvl="1">
      <w:start w:val="1"/>
      <w:numFmt w:val="bullet"/>
      <w:lvlText w:val="o"/>
      <w:lvlJc w:val="left"/>
      <w:pPr>
        <w:ind w:left="2356" w:hanging="360"/>
      </w:pPr>
      <w:rPr>
        <w:rFonts w:ascii="Courier New" w:eastAsia="Courier New" w:hAnsi="Courier New" w:cs="Courier New"/>
      </w:rPr>
    </w:lvl>
    <w:lvl w:ilvl="2">
      <w:start w:val="1"/>
      <w:numFmt w:val="bullet"/>
      <w:lvlText w:val="▪"/>
      <w:lvlJc w:val="left"/>
      <w:pPr>
        <w:ind w:left="3076" w:hanging="360"/>
      </w:pPr>
      <w:rPr>
        <w:rFonts w:ascii="Noto Sans Symbols" w:eastAsia="Noto Sans Symbols" w:hAnsi="Noto Sans Symbols" w:cs="Noto Sans Symbols"/>
      </w:rPr>
    </w:lvl>
    <w:lvl w:ilvl="3">
      <w:start w:val="1"/>
      <w:numFmt w:val="bullet"/>
      <w:lvlText w:val="●"/>
      <w:lvlJc w:val="left"/>
      <w:pPr>
        <w:ind w:left="3796" w:hanging="360"/>
      </w:pPr>
      <w:rPr>
        <w:rFonts w:ascii="Noto Sans Symbols" w:eastAsia="Noto Sans Symbols" w:hAnsi="Noto Sans Symbols" w:cs="Noto Sans Symbols"/>
      </w:rPr>
    </w:lvl>
    <w:lvl w:ilvl="4">
      <w:start w:val="1"/>
      <w:numFmt w:val="bullet"/>
      <w:lvlText w:val="o"/>
      <w:lvlJc w:val="left"/>
      <w:pPr>
        <w:ind w:left="4516" w:hanging="360"/>
      </w:pPr>
      <w:rPr>
        <w:rFonts w:ascii="Courier New" w:eastAsia="Courier New" w:hAnsi="Courier New" w:cs="Courier New"/>
      </w:rPr>
    </w:lvl>
    <w:lvl w:ilvl="5">
      <w:start w:val="1"/>
      <w:numFmt w:val="bullet"/>
      <w:lvlText w:val="▪"/>
      <w:lvlJc w:val="left"/>
      <w:pPr>
        <w:ind w:left="5236" w:hanging="360"/>
      </w:pPr>
      <w:rPr>
        <w:rFonts w:ascii="Noto Sans Symbols" w:eastAsia="Noto Sans Symbols" w:hAnsi="Noto Sans Symbols" w:cs="Noto Sans Symbols"/>
      </w:rPr>
    </w:lvl>
    <w:lvl w:ilvl="6">
      <w:start w:val="1"/>
      <w:numFmt w:val="bullet"/>
      <w:lvlText w:val="●"/>
      <w:lvlJc w:val="left"/>
      <w:pPr>
        <w:ind w:left="5956" w:hanging="360"/>
      </w:pPr>
      <w:rPr>
        <w:rFonts w:ascii="Noto Sans Symbols" w:eastAsia="Noto Sans Symbols" w:hAnsi="Noto Sans Symbols" w:cs="Noto Sans Symbols"/>
      </w:rPr>
    </w:lvl>
    <w:lvl w:ilvl="7">
      <w:start w:val="1"/>
      <w:numFmt w:val="bullet"/>
      <w:lvlText w:val="o"/>
      <w:lvlJc w:val="left"/>
      <w:pPr>
        <w:ind w:left="6676" w:hanging="360"/>
      </w:pPr>
      <w:rPr>
        <w:rFonts w:ascii="Courier New" w:eastAsia="Courier New" w:hAnsi="Courier New" w:cs="Courier New"/>
      </w:rPr>
    </w:lvl>
    <w:lvl w:ilvl="8">
      <w:start w:val="1"/>
      <w:numFmt w:val="bullet"/>
      <w:lvlText w:val="▪"/>
      <w:lvlJc w:val="left"/>
      <w:pPr>
        <w:ind w:left="7396" w:hanging="360"/>
      </w:pPr>
      <w:rPr>
        <w:rFonts w:ascii="Noto Sans Symbols" w:eastAsia="Noto Sans Symbols" w:hAnsi="Noto Sans Symbols" w:cs="Noto Sans Symbols"/>
      </w:rPr>
    </w:lvl>
  </w:abstractNum>
  <w:abstractNum w:abstractNumId="37">
    <w:nsid w:val="721674BB"/>
    <w:multiLevelType w:val="hybridMultilevel"/>
    <w:tmpl w:val="B3B0057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72E34D7E"/>
    <w:multiLevelType w:val="hybridMultilevel"/>
    <w:tmpl w:val="4E0A28D4"/>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745D5425"/>
    <w:multiLevelType w:val="multilevel"/>
    <w:tmpl w:val="C8D8BB36"/>
    <w:lvl w:ilvl="0">
      <w:start w:val="1"/>
      <w:numFmt w:val="bullet"/>
      <w:lvlText w:val="●"/>
      <w:lvlJc w:val="left"/>
      <w:pPr>
        <w:ind w:left="360" w:hanging="360"/>
      </w:pPr>
      <w:rPr>
        <w:rFonts w:ascii="Noto Sans Symbols" w:eastAsia="Noto Sans Symbols" w:hAnsi="Noto Sans Symbols" w:cs="Noto Sans Symbols"/>
      </w:rPr>
    </w:lvl>
    <w:lvl w:ilvl="1">
      <w:start w:val="1"/>
      <w:numFmt w:val="decimal"/>
      <w:lvlText w:val="%2."/>
      <w:lvlJc w:val="left"/>
      <w:pPr>
        <w:ind w:left="1080" w:hanging="360"/>
      </w:pPr>
      <w:rPr>
        <w:b/>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0">
    <w:nsid w:val="779C5CAF"/>
    <w:multiLevelType w:val="multilevel"/>
    <w:tmpl w:val="D0084EC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nsid w:val="7E111F14"/>
    <w:multiLevelType w:val="multilevel"/>
    <w:tmpl w:val="DCF65AA8"/>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23"/>
  </w:num>
  <w:num w:numId="2">
    <w:abstractNumId w:val="32"/>
  </w:num>
  <w:num w:numId="3">
    <w:abstractNumId w:val="40"/>
  </w:num>
  <w:num w:numId="4">
    <w:abstractNumId w:val="8"/>
  </w:num>
  <w:num w:numId="5">
    <w:abstractNumId w:val="26"/>
  </w:num>
  <w:num w:numId="6">
    <w:abstractNumId w:val="14"/>
  </w:num>
  <w:num w:numId="7">
    <w:abstractNumId w:val="4"/>
  </w:num>
  <w:num w:numId="8">
    <w:abstractNumId w:val="21"/>
  </w:num>
  <w:num w:numId="9">
    <w:abstractNumId w:val="36"/>
  </w:num>
  <w:num w:numId="10">
    <w:abstractNumId w:val="24"/>
  </w:num>
  <w:num w:numId="11">
    <w:abstractNumId w:val="15"/>
  </w:num>
  <w:num w:numId="12">
    <w:abstractNumId w:val="30"/>
  </w:num>
  <w:num w:numId="13">
    <w:abstractNumId w:val="33"/>
  </w:num>
  <w:num w:numId="14">
    <w:abstractNumId w:val="18"/>
  </w:num>
  <w:num w:numId="15">
    <w:abstractNumId w:val="0"/>
  </w:num>
  <w:num w:numId="16">
    <w:abstractNumId w:val="17"/>
  </w:num>
  <w:num w:numId="17">
    <w:abstractNumId w:val="11"/>
  </w:num>
  <w:num w:numId="18">
    <w:abstractNumId w:val="35"/>
  </w:num>
  <w:num w:numId="19">
    <w:abstractNumId w:val="41"/>
  </w:num>
  <w:num w:numId="20">
    <w:abstractNumId w:val="5"/>
  </w:num>
  <w:num w:numId="21">
    <w:abstractNumId w:val="34"/>
  </w:num>
  <w:num w:numId="22">
    <w:abstractNumId w:val="16"/>
  </w:num>
  <w:num w:numId="23">
    <w:abstractNumId w:val="39"/>
  </w:num>
  <w:num w:numId="24">
    <w:abstractNumId w:val="19"/>
  </w:num>
  <w:num w:numId="25">
    <w:abstractNumId w:val="2"/>
  </w:num>
  <w:num w:numId="26">
    <w:abstractNumId w:val="10"/>
  </w:num>
  <w:num w:numId="27">
    <w:abstractNumId w:val="3"/>
  </w:num>
  <w:num w:numId="28">
    <w:abstractNumId w:val="27"/>
  </w:num>
  <w:num w:numId="29">
    <w:abstractNumId w:val="12"/>
  </w:num>
  <w:num w:numId="30">
    <w:abstractNumId w:val="9"/>
  </w:num>
  <w:num w:numId="31">
    <w:abstractNumId w:val="31"/>
  </w:num>
  <w:num w:numId="32">
    <w:abstractNumId w:val="13"/>
  </w:num>
  <w:num w:numId="33">
    <w:abstractNumId w:val="38"/>
  </w:num>
  <w:num w:numId="34">
    <w:abstractNumId w:val="29"/>
  </w:num>
  <w:num w:numId="35">
    <w:abstractNumId w:val="25"/>
  </w:num>
  <w:num w:numId="36">
    <w:abstractNumId w:val="20"/>
  </w:num>
  <w:num w:numId="37">
    <w:abstractNumId w:val="28"/>
  </w:num>
  <w:num w:numId="38">
    <w:abstractNumId w:val="22"/>
  </w:num>
  <w:num w:numId="39">
    <w:abstractNumId w:val="1"/>
  </w:num>
  <w:num w:numId="40">
    <w:abstractNumId w:val="37"/>
  </w:num>
  <w:num w:numId="41">
    <w:abstractNumId w:val="7"/>
  </w:num>
  <w:num w:numId="42">
    <w:abstractNumId w:val="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D55"/>
    <w:rsid w:val="000042FB"/>
    <w:rsid w:val="00013DD1"/>
    <w:rsid w:val="0003002E"/>
    <w:rsid w:val="00045042"/>
    <w:rsid w:val="00046C6B"/>
    <w:rsid w:val="00056953"/>
    <w:rsid w:val="000666E4"/>
    <w:rsid w:val="00077CD9"/>
    <w:rsid w:val="00083FE3"/>
    <w:rsid w:val="000A1677"/>
    <w:rsid w:val="000B3474"/>
    <w:rsid w:val="000C0F48"/>
    <w:rsid w:val="000D5E58"/>
    <w:rsid w:val="000E66F8"/>
    <w:rsid w:val="000E7CF7"/>
    <w:rsid w:val="00103245"/>
    <w:rsid w:val="00107F8B"/>
    <w:rsid w:val="00111963"/>
    <w:rsid w:val="00116328"/>
    <w:rsid w:val="00120130"/>
    <w:rsid w:val="001277DE"/>
    <w:rsid w:val="0013042C"/>
    <w:rsid w:val="001420AB"/>
    <w:rsid w:val="00153834"/>
    <w:rsid w:val="00165F76"/>
    <w:rsid w:val="00181D21"/>
    <w:rsid w:val="0018257C"/>
    <w:rsid w:val="00183B64"/>
    <w:rsid w:val="0018445B"/>
    <w:rsid w:val="001971C2"/>
    <w:rsid w:val="00197F39"/>
    <w:rsid w:val="001A5D0D"/>
    <w:rsid w:val="001C4E70"/>
    <w:rsid w:val="001F5FEC"/>
    <w:rsid w:val="00221D83"/>
    <w:rsid w:val="00226907"/>
    <w:rsid w:val="00236CCE"/>
    <w:rsid w:val="00264DE6"/>
    <w:rsid w:val="002653A0"/>
    <w:rsid w:val="002670C5"/>
    <w:rsid w:val="00272831"/>
    <w:rsid w:val="0029673B"/>
    <w:rsid w:val="002970E1"/>
    <w:rsid w:val="002A37FB"/>
    <w:rsid w:val="002E5808"/>
    <w:rsid w:val="002E619B"/>
    <w:rsid w:val="002E66C2"/>
    <w:rsid w:val="002F733C"/>
    <w:rsid w:val="00315811"/>
    <w:rsid w:val="00322709"/>
    <w:rsid w:val="00341D71"/>
    <w:rsid w:val="00354A79"/>
    <w:rsid w:val="00355C25"/>
    <w:rsid w:val="00383C45"/>
    <w:rsid w:val="00393113"/>
    <w:rsid w:val="003A4046"/>
    <w:rsid w:val="003C1ADE"/>
    <w:rsid w:val="003C4159"/>
    <w:rsid w:val="003D0CDB"/>
    <w:rsid w:val="003D532D"/>
    <w:rsid w:val="003E154A"/>
    <w:rsid w:val="003E2CB4"/>
    <w:rsid w:val="003F12A5"/>
    <w:rsid w:val="003F5097"/>
    <w:rsid w:val="00411A0B"/>
    <w:rsid w:val="00424327"/>
    <w:rsid w:val="004302FE"/>
    <w:rsid w:val="00433232"/>
    <w:rsid w:val="004349AC"/>
    <w:rsid w:val="00445A1F"/>
    <w:rsid w:val="00456531"/>
    <w:rsid w:val="00467575"/>
    <w:rsid w:val="00475302"/>
    <w:rsid w:val="00482788"/>
    <w:rsid w:val="004A0E2B"/>
    <w:rsid w:val="004A4A01"/>
    <w:rsid w:val="004A54C1"/>
    <w:rsid w:val="004B58AB"/>
    <w:rsid w:val="004C480E"/>
    <w:rsid w:val="004D281F"/>
    <w:rsid w:val="004D7464"/>
    <w:rsid w:val="004D7602"/>
    <w:rsid w:val="004E23BD"/>
    <w:rsid w:val="004E7CBF"/>
    <w:rsid w:val="004F2B14"/>
    <w:rsid w:val="00520513"/>
    <w:rsid w:val="005270DA"/>
    <w:rsid w:val="00527FBF"/>
    <w:rsid w:val="005336B7"/>
    <w:rsid w:val="00561A0A"/>
    <w:rsid w:val="00565B0C"/>
    <w:rsid w:val="00571490"/>
    <w:rsid w:val="005813DF"/>
    <w:rsid w:val="00581DBE"/>
    <w:rsid w:val="0058320C"/>
    <w:rsid w:val="005837DF"/>
    <w:rsid w:val="005902B9"/>
    <w:rsid w:val="005B339E"/>
    <w:rsid w:val="005C59DE"/>
    <w:rsid w:val="005D26BA"/>
    <w:rsid w:val="005D7D1B"/>
    <w:rsid w:val="00603B94"/>
    <w:rsid w:val="00623774"/>
    <w:rsid w:val="00642898"/>
    <w:rsid w:val="0064526E"/>
    <w:rsid w:val="00687C53"/>
    <w:rsid w:val="00694926"/>
    <w:rsid w:val="00697123"/>
    <w:rsid w:val="006B53D8"/>
    <w:rsid w:val="006C2278"/>
    <w:rsid w:val="006D5D1B"/>
    <w:rsid w:val="006E10F9"/>
    <w:rsid w:val="007025F4"/>
    <w:rsid w:val="00721B13"/>
    <w:rsid w:val="00724DBE"/>
    <w:rsid w:val="0072508A"/>
    <w:rsid w:val="00731D37"/>
    <w:rsid w:val="0073411C"/>
    <w:rsid w:val="00743255"/>
    <w:rsid w:val="007579CE"/>
    <w:rsid w:val="00766FC0"/>
    <w:rsid w:val="00767EF5"/>
    <w:rsid w:val="00773656"/>
    <w:rsid w:val="00782F6F"/>
    <w:rsid w:val="007A39AB"/>
    <w:rsid w:val="007A68CC"/>
    <w:rsid w:val="007C3FCA"/>
    <w:rsid w:val="007D35AD"/>
    <w:rsid w:val="007E2268"/>
    <w:rsid w:val="008145F1"/>
    <w:rsid w:val="00822B9D"/>
    <w:rsid w:val="008373A9"/>
    <w:rsid w:val="00846215"/>
    <w:rsid w:val="008550AA"/>
    <w:rsid w:val="00857638"/>
    <w:rsid w:val="008630BF"/>
    <w:rsid w:val="00875AA5"/>
    <w:rsid w:val="008776B5"/>
    <w:rsid w:val="00897B15"/>
    <w:rsid w:val="008A1D5B"/>
    <w:rsid w:val="008A6A8E"/>
    <w:rsid w:val="008B1DD7"/>
    <w:rsid w:val="008C1EBC"/>
    <w:rsid w:val="008C4AAB"/>
    <w:rsid w:val="008C5297"/>
    <w:rsid w:val="008D56AE"/>
    <w:rsid w:val="008D6AFD"/>
    <w:rsid w:val="008E5773"/>
    <w:rsid w:val="008F6C6D"/>
    <w:rsid w:val="009018B3"/>
    <w:rsid w:val="00926A42"/>
    <w:rsid w:val="00932205"/>
    <w:rsid w:val="00944268"/>
    <w:rsid w:val="00956300"/>
    <w:rsid w:val="0096307F"/>
    <w:rsid w:val="00971A9F"/>
    <w:rsid w:val="00975D0B"/>
    <w:rsid w:val="00975EE7"/>
    <w:rsid w:val="009762B5"/>
    <w:rsid w:val="009878ED"/>
    <w:rsid w:val="009A06C1"/>
    <w:rsid w:val="009A3A96"/>
    <w:rsid w:val="009A6566"/>
    <w:rsid w:val="009C1095"/>
    <w:rsid w:val="009C64C0"/>
    <w:rsid w:val="009D014A"/>
    <w:rsid w:val="009E2439"/>
    <w:rsid w:val="009F420A"/>
    <w:rsid w:val="00A0460D"/>
    <w:rsid w:val="00A05670"/>
    <w:rsid w:val="00A23B54"/>
    <w:rsid w:val="00A3198C"/>
    <w:rsid w:val="00A322CB"/>
    <w:rsid w:val="00A723F8"/>
    <w:rsid w:val="00A95D2D"/>
    <w:rsid w:val="00A96FFD"/>
    <w:rsid w:val="00AB6B79"/>
    <w:rsid w:val="00AB7F1F"/>
    <w:rsid w:val="00AC02E3"/>
    <w:rsid w:val="00AC66F1"/>
    <w:rsid w:val="00AF66A2"/>
    <w:rsid w:val="00B00270"/>
    <w:rsid w:val="00B356F1"/>
    <w:rsid w:val="00B50689"/>
    <w:rsid w:val="00B54D25"/>
    <w:rsid w:val="00B60D1D"/>
    <w:rsid w:val="00B630B9"/>
    <w:rsid w:val="00B718FC"/>
    <w:rsid w:val="00B72B2D"/>
    <w:rsid w:val="00B76F37"/>
    <w:rsid w:val="00BA0AE7"/>
    <w:rsid w:val="00BA3D1B"/>
    <w:rsid w:val="00BB5FA7"/>
    <w:rsid w:val="00BC0F89"/>
    <w:rsid w:val="00BC2506"/>
    <w:rsid w:val="00BD1F5E"/>
    <w:rsid w:val="00BE1A0C"/>
    <w:rsid w:val="00BE36F9"/>
    <w:rsid w:val="00BF41AC"/>
    <w:rsid w:val="00C014BB"/>
    <w:rsid w:val="00C16163"/>
    <w:rsid w:val="00C20BF2"/>
    <w:rsid w:val="00C24483"/>
    <w:rsid w:val="00C245C8"/>
    <w:rsid w:val="00C3341F"/>
    <w:rsid w:val="00C360F0"/>
    <w:rsid w:val="00C40A25"/>
    <w:rsid w:val="00C520F4"/>
    <w:rsid w:val="00C62808"/>
    <w:rsid w:val="00CA11CA"/>
    <w:rsid w:val="00CA32B2"/>
    <w:rsid w:val="00CA4F24"/>
    <w:rsid w:val="00CA6ED1"/>
    <w:rsid w:val="00CB1591"/>
    <w:rsid w:val="00CB29CD"/>
    <w:rsid w:val="00CC3A44"/>
    <w:rsid w:val="00CD173F"/>
    <w:rsid w:val="00CD702E"/>
    <w:rsid w:val="00CE121D"/>
    <w:rsid w:val="00CE25D4"/>
    <w:rsid w:val="00CF0350"/>
    <w:rsid w:val="00D10E5B"/>
    <w:rsid w:val="00D22148"/>
    <w:rsid w:val="00D26FB4"/>
    <w:rsid w:val="00D272FE"/>
    <w:rsid w:val="00D30C5D"/>
    <w:rsid w:val="00D35557"/>
    <w:rsid w:val="00D410EC"/>
    <w:rsid w:val="00D509C4"/>
    <w:rsid w:val="00D57A93"/>
    <w:rsid w:val="00D62E95"/>
    <w:rsid w:val="00D705A7"/>
    <w:rsid w:val="00D836C4"/>
    <w:rsid w:val="00D86022"/>
    <w:rsid w:val="00D868F3"/>
    <w:rsid w:val="00D973F0"/>
    <w:rsid w:val="00DA5CAE"/>
    <w:rsid w:val="00DB1F41"/>
    <w:rsid w:val="00DB4E7D"/>
    <w:rsid w:val="00DC070B"/>
    <w:rsid w:val="00DD093A"/>
    <w:rsid w:val="00DD7D55"/>
    <w:rsid w:val="00DE3DCC"/>
    <w:rsid w:val="00DE555C"/>
    <w:rsid w:val="00DE7699"/>
    <w:rsid w:val="00DF789D"/>
    <w:rsid w:val="00E256D9"/>
    <w:rsid w:val="00E27AB7"/>
    <w:rsid w:val="00E375F2"/>
    <w:rsid w:val="00E40C69"/>
    <w:rsid w:val="00E456DD"/>
    <w:rsid w:val="00E628E0"/>
    <w:rsid w:val="00E639F8"/>
    <w:rsid w:val="00E708FB"/>
    <w:rsid w:val="00E73F85"/>
    <w:rsid w:val="00E74167"/>
    <w:rsid w:val="00EA567C"/>
    <w:rsid w:val="00EA7985"/>
    <w:rsid w:val="00EB6CF1"/>
    <w:rsid w:val="00EB77C6"/>
    <w:rsid w:val="00EC7EAE"/>
    <w:rsid w:val="00ED2E27"/>
    <w:rsid w:val="00ED4027"/>
    <w:rsid w:val="00EE33FF"/>
    <w:rsid w:val="00EE5D92"/>
    <w:rsid w:val="00EE758F"/>
    <w:rsid w:val="00EF29C8"/>
    <w:rsid w:val="00EF5A28"/>
    <w:rsid w:val="00F022A4"/>
    <w:rsid w:val="00F074E4"/>
    <w:rsid w:val="00F12394"/>
    <w:rsid w:val="00F24A58"/>
    <w:rsid w:val="00F25FB9"/>
    <w:rsid w:val="00F34123"/>
    <w:rsid w:val="00F41D03"/>
    <w:rsid w:val="00F42AC4"/>
    <w:rsid w:val="00F5193B"/>
    <w:rsid w:val="00F66987"/>
    <w:rsid w:val="00F7179B"/>
    <w:rsid w:val="00F71AF7"/>
    <w:rsid w:val="00F81410"/>
    <w:rsid w:val="00F92F96"/>
    <w:rsid w:val="00F95653"/>
    <w:rsid w:val="00FA187C"/>
    <w:rsid w:val="00FA408B"/>
    <w:rsid w:val="00FB65C4"/>
    <w:rsid w:val="00FC28FC"/>
    <w:rsid w:val="00FC6687"/>
    <w:rsid w:val="00FD0029"/>
    <w:rsid w:val="00FF4C72"/>
    <w:rsid w:val="00FF7684"/>
    <w:rsid w:val="00FF7CB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9A8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65422"/>
    <w:rPr>
      <w:rFonts w:ascii="Calibri Light" w:hAnsi="Calibri Light"/>
    </w:rPr>
  </w:style>
  <w:style w:type="paragraph" w:styleId="Titolo1">
    <w:name w:val="heading 1"/>
    <w:basedOn w:val="Normale"/>
    <w:next w:val="Normale"/>
    <w:link w:val="Titolo1Carattere"/>
    <w:uiPriority w:val="9"/>
    <w:qFormat/>
    <w:rsid w:val="00E154DF"/>
    <w:pPr>
      <w:keepNext/>
      <w:keepLines/>
      <w:spacing w:before="240" w:after="0"/>
      <w:outlineLvl w:val="0"/>
    </w:pPr>
    <w:rPr>
      <w:rFonts w:eastAsiaTheme="majorEastAsia" w:cstheme="majorBidi"/>
      <w:b/>
      <w:color w:val="000000" w:themeColor="text1"/>
      <w:sz w:val="28"/>
      <w:szCs w:val="32"/>
    </w:rPr>
  </w:style>
  <w:style w:type="paragraph" w:styleId="Titolo2">
    <w:name w:val="heading 2"/>
    <w:basedOn w:val="Normale"/>
    <w:next w:val="Normale"/>
    <w:link w:val="Titolo2Carattere"/>
    <w:uiPriority w:val="9"/>
    <w:unhideWhenUsed/>
    <w:qFormat/>
    <w:rsid w:val="00C016B4"/>
    <w:pPr>
      <w:keepNext/>
      <w:keepLines/>
      <w:numPr>
        <w:ilvl w:val="1"/>
        <w:numId w:val="1"/>
      </w:numPr>
      <w:spacing w:after="0"/>
      <w:ind w:right="142"/>
      <w:outlineLvl w:val="1"/>
    </w:pPr>
    <w:rPr>
      <w:rFonts w:asciiTheme="majorHAnsi" w:eastAsiaTheme="majorEastAsia" w:hAnsiTheme="majorHAnsi" w:cstheme="majorBidi"/>
      <w:b/>
    </w:rPr>
  </w:style>
  <w:style w:type="paragraph" w:styleId="Titolo3">
    <w:name w:val="heading 3"/>
    <w:basedOn w:val="Normale"/>
    <w:next w:val="Normale"/>
    <w:link w:val="Titolo3Carattere"/>
    <w:uiPriority w:val="9"/>
    <w:semiHidden/>
    <w:unhideWhenUsed/>
    <w:qFormat/>
    <w:rsid w:val="00C101B3"/>
    <w:pPr>
      <w:keepNext/>
      <w:keepLines/>
      <w:spacing w:before="40" w:after="0"/>
      <w:outlineLvl w:val="2"/>
    </w:pPr>
    <w:rPr>
      <w:rFonts w:asciiTheme="majorHAnsi" w:eastAsiaTheme="majorEastAsia" w:hAnsiTheme="majorHAnsi" w:cstheme="majorBidi"/>
      <w:color w:val="1F3763" w:themeColor="accent1" w:themeShade="7F"/>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character" w:customStyle="1" w:styleId="Titolo1Carattere">
    <w:name w:val="Titolo 1 Carattere"/>
    <w:basedOn w:val="Carpredefinitoparagrafo"/>
    <w:link w:val="Titolo1"/>
    <w:uiPriority w:val="9"/>
    <w:rsid w:val="00E154DF"/>
    <w:rPr>
      <w:rFonts w:eastAsiaTheme="majorEastAsia" w:cstheme="majorBidi"/>
      <w:b/>
      <w:color w:val="000000" w:themeColor="text1"/>
      <w:sz w:val="28"/>
      <w:szCs w:val="32"/>
      <w:lang w:eastAsia="it-IT"/>
    </w:rPr>
  </w:style>
  <w:style w:type="paragraph" w:styleId="Titolosommario">
    <w:name w:val="TOC Heading"/>
    <w:basedOn w:val="Titolo1"/>
    <w:next w:val="Normale"/>
    <w:uiPriority w:val="39"/>
    <w:unhideWhenUsed/>
    <w:qFormat/>
    <w:rsid w:val="000173A1"/>
    <w:pPr>
      <w:outlineLvl w:val="9"/>
    </w:pPr>
  </w:style>
  <w:style w:type="paragraph" w:styleId="Paragrafoelenco">
    <w:name w:val="List Paragraph"/>
    <w:aliases w:val="Normal bullet 2,Bullet list,Numbered List,List Paragraph1,Elenco num ARGEA,Titolo linee di attività,Table of contents numbered,Yellow Bullet,Paragraph,Citation List,List Paragraph (numbered (a)),Heading 2_sj,Paragraphe de liste PBLH,lp1"/>
    <w:basedOn w:val="Normale"/>
    <w:link w:val="ParagrafoelencoCarattere"/>
    <w:uiPriority w:val="34"/>
    <w:qFormat/>
    <w:rsid w:val="000173A1"/>
    <w:pPr>
      <w:spacing w:after="200" w:line="240" w:lineRule="auto"/>
      <w:ind w:left="720"/>
      <w:contextualSpacing/>
    </w:pPr>
    <w:rPr>
      <w:rFonts w:eastAsia="Cambria" w:cs="Times New Roman"/>
    </w:rPr>
  </w:style>
  <w:style w:type="character" w:customStyle="1" w:styleId="ParagrafoelencoCarattere">
    <w:name w:val="Paragrafo elenco Carattere"/>
    <w:aliases w:val="Normal bullet 2 Carattere,Bullet list Carattere,Numbered List Carattere,List Paragraph1 Carattere,Elenco num ARGEA Carattere,Titolo linee di attività Carattere,Table of contents numbered Carattere,Yellow Bullet Carattere"/>
    <w:link w:val="Paragrafoelenco"/>
    <w:uiPriority w:val="34"/>
    <w:qFormat/>
    <w:rsid w:val="000173A1"/>
    <w:rPr>
      <w:rFonts w:eastAsia="Cambria" w:cs="Times New Roman"/>
      <w:szCs w:val="24"/>
    </w:rPr>
  </w:style>
  <w:style w:type="character" w:customStyle="1" w:styleId="Titolo2Carattere">
    <w:name w:val="Titolo 2 Carattere"/>
    <w:basedOn w:val="Carpredefinitoparagrafo"/>
    <w:link w:val="Titolo2"/>
    <w:uiPriority w:val="9"/>
    <w:rsid w:val="00C016B4"/>
    <w:rPr>
      <w:rFonts w:asciiTheme="majorHAnsi" w:eastAsiaTheme="majorEastAsia" w:hAnsiTheme="majorHAnsi" w:cstheme="majorBidi"/>
      <w:b/>
    </w:rPr>
  </w:style>
  <w:style w:type="table" w:styleId="Grigliatabella">
    <w:name w:val="Table Grid"/>
    <w:basedOn w:val="Tabellanormale"/>
    <w:uiPriority w:val="59"/>
    <w:rsid w:val="00E154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D2658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26585"/>
    <w:rPr>
      <w:rFonts w:ascii="Segoe UI" w:hAnsi="Segoe UI" w:cs="Segoe UI"/>
      <w:sz w:val="18"/>
      <w:szCs w:val="18"/>
    </w:rPr>
  </w:style>
  <w:style w:type="character" w:customStyle="1" w:styleId="Titolo3Carattere">
    <w:name w:val="Titolo 3 Carattere"/>
    <w:basedOn w:val="Carpredefinitoparagrafo"/>
    <w:link w:val="Titolo3"/>
    <w:uiPriority w:val="9"/>
    <w:rsid w:val="00C101B3"/>
    <w:rPr>
      <w:rFonts w:asciiTheme="majorHAnsi" w:eastAsiaTheme="majorEastAsia" w:hAnsiTheme="majorHAnsi" w:cstheme="majorBidi"/>
      <w:color w:val="1F3763" w:themeColor="accent1" w:themeShade="7F"/>
      <w:sz w:val="24"/>
      <w:szCs w:val="24"/>
    </w:rPr>
  </w:style>
  <w:style w:type="paragraph" w:styleId="Intestazione">
    <w:name w:val="header"/>
    <w:basedOn w:val="Normale"/>
    <w:link w:val="IntestazioneCarattere"/>
    <w:uiPriority w:val="99"/>
    <w:unhideWhenUsed/>
    <w:rsid w:val="00001E7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01E76"/>
    <w:rPr>
      <w:rFonts w:ascii="Calibri Light" w:hAnsi="Calibri Light"/>
    </w:rPr>
  </w:style>
  <w:style w:type="paragraph" w:styleId="Pidipagina">
    <w:name w:val="footer"/>
    <w:basedOn w:val="Normale"/>
    <w:link w:val="PidipaginaCarattere"/>
    <w:uiPriority w:val="99"/>
    <w:unhideWhenUsed/>
    <w:rsid w:val="00001E7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01E76"/>
    <w:rPr>
      <w:rFonts w:ascii="Calibri Light" w:hAnsi="Calibri Light"/>
    </w:rPr>
  </w:style>
  <w:style w:type="paragraph" w:styleId="Testonotaapidipagina">
    <w:name w:val="footnote text"/>
    <w:basedOn w:val="Normale"/>
    <w:link w:val="TestonotaapidipaginaCarattere"/>
    <w:uiPriority w:val="99"/>
    <w:rsid w:val="00AB4A89"/>
    <w:pPr>
      <w:spacing w:after="0" w:line="240" w:lineRule="auto"/>
    </w:pPr>
    <w:rPr>
      <w:rFonts w:asciiTheme="minorHAnsi" w:eastAsia="Cambria" w:hAnsiTheme="minorHAnsi" w:cs="Times New Roman"/>
      <w:sz w:val="22"/>
    </w:rPr>
  </w:style>
  <w:style w:type="character" w:customStyle="1" w:styleId="TestonotaapidipaginaCarattere">
    <w:name w:val="Testo nota a piè di pagina Carattere"/>
    <w:basedOn w:val="Carpredefinitoparagrafo"/>
    <w:link w:val="Testonotaapidipagina"/>
    <w:uiPriority w:val="99"/>
    <w:rsid w:val="00AB4A89"/>
    <w:rPr>
      <w:rFonts w:asciiTheme="minorHAnsi" w:eastAsia="Cambria" w:hAnsiTheme="minorHAnsi" w:cs="Times New Roman"/>
      <w:sz w:val="22"/>
      <w:szCs w:val="24"/>
    </w:rPr>
  </w:style>
  <w:style w:type="character" w:styleId="Rimandonotaapidipagina">
    <w:name w:val="footnote reference"/>
    <w:rsid w:val="00AB4A89"/>
    <w:rPr>
      <w:vertAlign w:val="superscript"/>
    </w:rPr>
  </w:style>
  <w:style w:type="paragraph" w:styleId="NormaleWeb">
    <w:name w:val="Normal (Web)"/>
    <w:basedOn w:val="Normale"/>
    <w:uiPriority w:val="99"/>
    <w:rsid w:val="00AB4A89"/>
    <w:pPr>
      <w:spacing w:after="200" w:line="240" w:lineRule="auto"/>
    </w:pPr>
    <w:rPr>
      <w:rFonts w:ascii="Times New Roman" w:eastAsia="Cambria" w:hAnsi="Times New Roman" w:cs="Times New Roman"/>
      <w:sz w:val="22"/>
    </w:rPr>
  </w:style>
  <w:style w:type="paragraph" w:styleId="Rientrocorpodeltesto3">
    <w:name w:val="Body Text Indent 3"/>
    <w:basedOn w:val="Normale"/>
    <w:link w:val="Rientrocorpodeltesto3Carattere"/>
    <w:rsid w:val="00396D90"/>
    <w:pPr>
      <w:overflowPunct w:val="0"/>
      <w:autoSpaceDE w:val="0"/>
      <w:autoSpaceDN w:val="0"/>
      <w:adjustRightInd w:val="0"/>
      <w:spacing w:after="120" w:line="240" w:lineRule="auto"/>
      <w:ind w:left="283"/>
    </w:pPr>
    <w:rPr>
      <w:rFonts w:ascii="Arial" w:eastAsia="Times New Roman" w:hAnsi="Arial" w:cs="Times New Roman"/>
      <w:noProof/>
      <w:sz w:val="16"/>
      <w:szCs w:val="16"/>
    </w:rPr>
  </w:style>
  <w:style w:type="character" w:customStyle="1" w:styleId="Rientrocorpodeltesto3Carattere">
    <w:name w:val="Rientro corpo del testo 3 Carattere"/>
    <w:basedOn w:val="Carpredefinitoparagrafo"/>
    <w:link w:val="Rientrocorpodeltesto3"/>
    <w:rsid w:val="00396D90"/>
    <w:rPr>
      <w:rFonts w:eastAsia="Times New Roman" w:cs="Times New Roman"/>
      <w:noProof/>
      <w:sz w:val="16"/>
      <w:szCs w:val="16"/>
      <w:lang w:eastAsia="it-IT"/>
    </w:rPr>
  </w:style>
  <w:style w:type="paragraph" w:customStyle="1" w:styleId="Normale2">
    <w:name w:val="Normale2"/>
    <w:link w:val="Normale2Carattere"/>
    <w:rsid w:val="00360E60"/>
    <w:pPr>
      <w:widowControl w:val="0"/>
      <w:spacing w:after="0" w:line="360" w:lineRule="auto"/>
      <w:ind w:left="454"/>
      <w:jc w:val="both"/>
    </w:pPr>
    <w:rPr>
      <w:rFonts w:eastAsia="Times New Roman" w:cs="Arial"/>
    </w:rPr>
  </w:style>
  <w:style w:type="character" w:customStyle="1" w:styleId="Normale2Carattere">
    <w:name w:val="Normale2 Carattere"/>
    <w:link w:val="Normale2"/>
    <w:rsid w:val="00360E60"/>
    <w:rPr>
      <w:rFonts w:eastAsia="Times New Roman" w:cs="Arial"/>
      <w:sz w:val="24"/>
      <w:szCs w:val="24"/>
      <w:lang w:eastAsia="it-IT"/>
    </w:rPr>
  </w:style>
  <w:style w:type="character" w:styleId="Collegamentoipertestuale">
    <w:name w:val="Hyperlink"/>
    <w:uiPriority w:val="99"/>
    <w:rsid w:val="003335DE"/>
    <w:rPr>
      <w:color w:val="0000FF"/>
      <w:u w:val="single"/>
    </w:rPr>
  </w:style>
  <w:style w:type="character" w:customStyle="1" w:styleId="Menzionenonrisolta1">
    <w:name w:val="Menzione non risolta1"/>
    <w:basedOn w:val="Carpredefinitoparagrafo"/>
    <w:uiPriority w:val="99"/>
    <w:semiHidden/>
    <w:unhideWhenUsed/>
    <w:rsid w:val="003335DE"/>
    <w:rPr>
      <w:color w:val="605E5C"/>
      <w:shd w:val="clear" w:color="auto" w:fill="E1DFDD"/>
    </w:rPr>
  </w:style>
  <w:style w:type="paragraph" w:styleId="Sommario1">
    <w:name w:val="toc 1"/>
    <w:basedOn w:val="Normale"/>
    <w:next w:val="Normale"/>
    <w:autoRedefine/>
    <w:uiPriority w:val="39"/>
    <w:unhideWhenUsed/>
    <w:rsid w:val="004C480E"/>
    <w:pPr>
      <w:tabs>
        <w:tab w:val="right" w:leader="dot" w:pos="9770"/>
      </w:tabs>
      <w:spacing w:before="120" w:after="120"/>
    </w:pPr>
    <w:rPr>
      <w:rFonts w:asciiTheme="majorHAnsi" w:hAnsiTheme="majorHAnsi" w:cstheme="majorHAnsi"/>
      <w:b/>
      <w:noProof/>
      <w:color w:val="2E74B5" w:themeColor="accent5" w:themeShade="BF"/>
    </w:rPr>
  </w:style>
  <w:style w:type="paragraph" w:styleId="Sommario2">
    <w:name w:val="toc 2"/>
    <w:basedOn w:val="Normale"/>
    <w:next w:val="Normale"/>
    <w:autoRedefine/>
    <w:uiPriority w:val="39"/>
    <w:unhideWhenUsed/>
    <w:rsid w:val="0010348A"/>
    <w:pPr>
      <w:spacing w:after="0"/>
    </w:pPr>
    <w:rPr>
      <w:rFonts w:asciiTheme="minorHAnsi" w:hAnsiTheme="minorHAnsi"/>
      <w:sz w:val="22"/>
    </w:rPr>
  </w:style>
  <w:style w:type="paragraph" w:styleId="Nessunaspaziatura">
    <w:name w:val="No Spacing"/>
    <w:uiPriority w:val="1"/>
    <w:qFormat/>
    <w:rsid w:val="00F12A48"/>
    <w:pPr>
      <w:spacing w:after="0" w:line="240" w:lineRule="auto"/>
    </w:pPr>
    <w:rPr>
      <w:rFonts w:ascii="Calibri Light" w:hAnsi="Calibri Light"/>
    </w:rPr>
  </w:style>
  <w:style w:type="character" w:customStyle="1" w:styleId="Menzionenonrisolta2">
    <w:name w:val="Menzione non risolta2"/>
    <w:basedOn w:val="Carpredefinitoparagrafo"/>
    <w:uiPriority w:val="99"/>
    <w:semiHidden/>
    <w:unhideWhenUsed/>
    <w:rsid w:val="00BB1B8A"/>
    <w:rPr>
      <w:color w:val="605E5C"/>
      <w:shd w:val="clear" w:color="auto" w:fill="E1DFDD"/>
    </w:rPr>
  </w:style>
  <w:style w:type="character" w:styleId="Rimandocommento">
    <w:name w:val="annotation reference"/>
    <w:basedOn w:val="Carpredefinitoparagrafo"/>
    <w:uiPriority w:val="99"/>
    <w:semiHidden/>
    <w:unhideWhenUsed/>
    <w:rsid w:val="00E35411"/>
    <w:rPr>
      <w:sz w:val="16"/>
      <w:szCs w:val="16"/>
    </w:rPr>
  </w:style>
  <w:style w:type="paragraph" w:styleId="Testocommento">
    <w:name w:val="annotation text"/>
    <w:basedOn w:val="Normale"/>
    <w:link w:val="TestocommentoCarattere"/>
    <w:uiPriority w:val="99"/>
    <w:semiHidden/>
    <w:unhideWhenUsed/>
    <w:rsid w:val="00E35411"/>
    <w:pPr>
      <w:spacing w:line="240" w:lineRule="auto"/>
    </w:pPr>
    <w:rPr>
      <w:szCs w:val="20"/>
    </w:rPr>
  </w:style>
  <w:style w:type="character" w:customStyle="1" w:styleId="TestocommentoCarattere">
    <w:name w:val="Testo commento Carattere"/>
    <w:basedOn w:val="Carpredefinitoparagrafo"/>
    <w:link w:val="Testocommento"/>
    <w:uiPriority w:val="99"/>
    <w:semiHidden/>
    <w:rsid w:val="00E35411"/>
    <w:rPr>
      <w:rFonts w:ascii="Calibri Light" w:hAnsi="Calibri Light"/>
      <w:szCs w:val="20"/>
    </w:rPr>
  </w:style>
  <w:style w:type="paragraph" w:styleId="Soggettocommento">
    <w:name w:val="annotation subject"/>
    <w:basedOn w:val="Testocommento"/>
    <w:next w:val="Testocommento"/>
    <w:link w:val="SoggettocommentoCarattere"/>
    <w:uiPriority w:val="99"/>
    <w:semiHidden/>
    <w:unhideWhenUsed/>
    <w:rsid w:val="00E35411"/>
    <w:rPr>
      <w:b/>
      <w:bCs/>
    </w:rPr>
  </w:style>
  <w:style w:type="character" w:customStyle="1" w:styleId="SoggettocommentoCarattere">
    <w:name w:val="Soggetto commento Carattere"/>
    <w:basedOn w:val="TestocommentoCarattere"/>
    <w:link w:val="Soggettocommento"/>
    <w:uiPriority w:val="99"/>
    <w:semiHidden/>
    <w:rsid w:val="00E35411"/>
    <w:rPr>
      <w:rFonts w:ascii="Calibri Light" w:hAnsi="Calibri Light"/>
      <w:b/>
      <w:bCs/>
      <w:szCs w:val="20"/>
    </w:rPr>
  </w:style>
  <w:style w:type="paragraph" w:styleId="Revisione">
    <w:name w:val="Revision"/>
    <w:hidden/>
    <w:uiPriority w:val="99"/>
    <w:semiHidden/>
    <w:rsid w:val="00CF160F"/>
    <w:pPr>
      <w:spacing w:after="0" w:line="240" w:lineRule="auto"/>
    </w:pPr>
    <w:rPr>
      <w:rFonts w:ascii="Calibri Light" w:hAnsi="Calibri Light"/>
    </w:rPr>
  </w:style>
  <w:style w:type="character" w:customStyle="1" w:styleId="Menzionenonrisolta3">
    <w:name w:val="Menzione non risolta3"/>
    <w:basedOn w:val="Carpredefinitoparagrafo"/>
    <w:uiPriority w:val="99"/>
    <w:semiHidden/>
    <w:unhideWhenUsed/>
    <w:rsid w:val="00712844"/>
    <w:rPr>
      <w:color w:val="605E5C"/>
      <w:shd w:val="clear" w:color="auto" w:fill="E1DFDD"/>
    </w:rPr>
  </w:style>
  <w:style w:type="table" w:customStyle="1" w:styleId="Grigliatabella1">
    <w:name w:val="Griglia tabella1"/>
    <w:basedOn w:val="Tabellanormale"/>
    <w:next w:val="Grigliatabella"/>
    <w:uiPriority w:val="59"/>
    <w:rsid w:val="000701E2"/>
    <w:pPr>
      <w:spacing w:after="0" w:line="240" w:lineRule="auto"/>
    </w:pPr>
    <w:rPr>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zionenonrisolta4">
    <w:name w:val="Menzione non risolta4"/>
    <w:basedOn w:val="Carpredefinitoparagrafo"/>
    <w:uiPriority w:val="99"/>
    <w:semiHidden/>
    <w:unhideWhenUsed/>
    <w:rsid w:val="000C6322"/>
    <w:rPr>
      <w:color w:val="605E5C"/>
      <w:shd w:val="clear" w:color="auto" w:fill="E1DFDD"/>
    </w:rPr>
  </w:style>
  <w:style w:type="character" w:customStyle="1" w:styleId="Menzionenonrisolta5">
    <w:name w:val="Menzione non risolta5"/>
    <w:basedOn w:val="Carpredefinitoparagrafo"/>
    <w:uiPriority w:val="99"/>
    <w:semiHidden/>
    <w:unhideWhenUsed/>
    <w:rsid w:val="00D646BA"/>
    <w:rPr>
      <w:color w:val="605E5C"/>
      <w:shd w:val="clear" w:color="auto" w:fill="E1DFDD"/>
    </w:rPr>
  </w:style>
  <w:style w:type="table" w:customStyle="1" w:styleId="TableNormal1">
    <w:name w:val="Table Normal1"/>
    <w:rsid w:val="00F86110"/>
    <w:pPr>
      <w:spacing w:after="0" w:line="240" w:lineRule="auto"/>
    </w:pPr>
    <w:rPr>
      <w:rFonts w:ascii="Times New Roman" w:eastAsia="Times New Roman" w:hAnsi="Times New Roman" w:cs="Times New Roman"/>
    </w:rPr>
    <w:tblPr>
      <w:tblCellMar>
        <w:top w:w="0" w:type="dxa"/>
        <w:left w:w="0" w:type="dxa"/>
        <w:bottom w:w="0" w:type="dxa"/>
        <w:right w:w="0" w:type="dxa"/>
      </w:tblCellMar>
    </w:tblPr>
  </w:style>
  <w:style w:type="paragraph" w:styleId="Sommario3">
    <w:name w:val="toc 3"/>
    <w:basedOn w:val="Normale"/>
    <w:next w:val="Normale"/>
    <w:autoRedefine/>
    <w:uiPriority w:val="39"/>
    <w:unhideWhenUsed/>
    <w:rsid w:val="008C5058"/>
    <w:pPr>
      <w:spacing w:after="0"/>
      <w:ind w:left="240"/>
    </w:pPr>
    <w:rPr>
      <w:rFonts w:asciiTheme="minorHAnsi" w:hAnsiTheme="minorHAnsi"/>
      <w:i/>
      <w:sz w:val="22"/>
    </w:rPr>
  </w:style>
  <w:style w:type="paragraph" w:styleId="Sommario4">
    <w:name w:val="toc 4"/>
    <w:basedOn w:val="Normale"/>
    <w:next w:val="Normale"/>
    <w:autoRedefine/>
    <w:uiPriority w:val="39"/>
    <w:unhideWhenUsed/>
    <w:rsid w:val="008C5058"/>
    <w:pPr>
      <w:pBdr>
        <w:between w:val="double" w:sz="6" w:space="0" w:color="auto"/>
      </w:pBdr>
      <w:spacing w:after="0"/>
      <w:ind w:left="480"/>
    </w:pPr>
    <w:rPr>
      <w:rFonts w:asciiTheme="minorHAnsi" w:hAnsiTheme="minorHAnsi"/>
      <w:sz w:val="20"/>
      <w:szCs w:val="20"/>
    </w:rPr>
  </w:style>
  <w:style w:type="paragraph" w:styleId="Sommario5">
    <w:name w:val="toc 5"/>
    <w:basedOn w:val="Normale"/>
    <w:next w:val="Normale"/>
    <w:autoRedefine/>
    <w:uiPriority w:val="39"/>
    <w:unhideWhenUsed/>
    <w:rsid w:val="008C5058"/>
    <w:pPr>
      <w:pBdr>
        <w:between w:val="double" w:sz="6" w:space="0" w:color="auto"/>
      </w:pBdr>
      <w:spacing w:after="0"/>
      <w:ind w:left="720"/>
    </w:pPr>
    <w:rPr>
      <w:rFonts w:asciiTheme="minorHAnsi" w:hAnsiTheme="minorHAnsi"/>
      <w:sz w:val="20"/>
      <w:szCs w:val="20"/>
    </w:rPr>
  </w:style>
  <w:style w:type="paragraph" w:styleId="Sommario6">
    <w:name w:val="toc 6"/>
    <w:basedOn w:val="Normale"/>
    <w:next w:val="Normale"/>
    <w:autoRedefine/>
    <w:uiPriority w:val="39"/>
    <w:unhideWhenUsed/>
    <w:rsid w:val="008C5058"/>
    <w:pPr>
      <w:pBdr>
        <w:between w:val="double" w:sz="6" w:space="0" w:color="auto"/>
      </w:pBdr>
      <w:spacing w:after="0"/>
      <w:ind w:left="960"/>
    </w:pPr>
    <w:rPr>
      <w:rFonts w:asciiTheme="minorHAnsi" w:hAnsiTheme="minorHAnsi"/>
      <w:sz w:val="20"/>
      <w:szCs w:val="20"/>
    </w:rPr>
  </w:style>
  <w:style w:type="paragraph" w:styleId="Sommario7">
    <w:name w:val="toc 7"/>
    <w:basedOn w:val="Normale"/>
    <w:next w:val="Normale"/>
    <w:autoRedefine/>
    <w:uiPriority w:val="39"/>
    <w:unhideWhenUsed/>
    <w:rsid w:val="008C5058"/>
    <w:pPr>
      <w:pBdr>
        <w:between w:val="double" w:sz="6" w:space="0" w:color="auto"/>
      </w:pBdr>
      <w:spacing w:after="0"/>
      <w:ind w:left="1200"/>
    </w:pPr>
    <w:rPr>
      <w:rFonts w:asciiTheme="minorHAnsi" w:hAnsiTheme="minorHAnsi"/>
      <w:sz w:val="20"/>
      <w:szCs w:val="20"/>
    </w:rPr>
  </w:style>
  <w:style w:type="paragraph" w:styleId="Sommario8">
    <w:name w:val="toc 8"/>
    <w:basedOn w:val="Normale"/>
    <w:next w:val="Normale"/>
    <w:autoRedefine/>
    <w:uiPriority w:val="39"/>
    <w:unhideWhenUsed/>
    <w:rsid w:val="008C5058"/>
    <w:pPr>
      <w:pBdr>
        <w:between w:val="double" w:sz="6" w:space="0" w:color="auto"/>
      </w:pBdr>
      <w:spacing w:after="0"/>
      <w:ind w:left="1440"/>
    </w:pPr>
    <w:rPr>
      <w:rFonts w:asciiTheme="minorHAnsi" w:hAnsiTheme="minorHAnsi"/>
      <w:sz w:val="20"/>
      <w:szCs w:val="20"/>
    </w:rPr>
  </w:style>
  <w:style w:type="paragraph" w:styleId="Sommario9">
    <w:name w:val="toc 9"/>
    <w:basedOn w:val="Normale"/>
    <w:next w:val="Normale"/>
    <w:autoRedefine/>
    <w:uiPriority w:val="39"/>
    <w:unhideWhenUsed/>
    <w:rsid w:val="008C5058"/>
    <w:pPr>
      <w:pBdr>
        <w:between w:val="double" w:sz="6" w:space="0" w:color="auto"/>
      </w:pBdr>
      <w:spacing w:after="0"/>
      <w:ind w:left="1680"/>
    </w:pPr>
    <w:rPr>
      <w:rFonts w:asciiTheme="minorHAnsi" w:hAnsiTheme="minorHAnsi"/>
      <w:sz w:val="20"/>
      <w:szCs w:val="20"/>
    </w:rPr>
  </w:style>
  <w:style w:type="character" w:customStyle="1" w:styleId="A6">
    <w:name w:val="A6"/>
    <w:uiPriority w:val="99"/>
    <w:rsid w:val="007A6006"/>
    <w:rPr>
      <w:rFonts w:cs="ITC Avant Garde Std Bk"/>
      <w:color w:val="000000"/>
      <w:sz w:val="15"/>
      <w:szCs w:val="15"/>
    </w:rPr>
  </w:style>
  <w:style w:type="paragraph" w:customStyle="1" w:styleId="Pa29">
    <w:name w:val="Pa29"/>
    <w:basedOn w:val="Normale"/>
    <w:next w:val="Normale"/>
    <w:uiPriority w:val="99"/>
    <w:rsid w:val="007A6006"/>
    <w:pPr>
      <w:autoSpaceDE w:val="0"/>
      <w:autoSpaceDN w:val="0"/>
      <w:adjustRightInd w:val="0"/>
      <w:spacing w:after="0" w:line="241" w:lineRule="atLeast"/>
    </w:pPr>
    <w:rPr>
      <w:rFonts w:ascii="ITC Avant Garde Std Bk" w:hAnsi="ITC Avant Garde Std Bk" w:cs="Times New Roman"/>
    </w:rPr>
  </w:style>
  <w:style w:type="paragraph" w:customStyle="1" w:styleId="Pa21">
    <w:name w:val="Pa21"/>
    <w:basedOn w:val="Normale"/>
    <w:next w:val="Normale"/>
    <w:uiPriority w:val="99"/>
    <w:rsid w:val="00A8787C"/>
    <w:pPr>
      <w:autoSpaceDE w:val="0"/>
      <w:autoSpaceDN w:val="0"/>
      <w:adjustRightInd w:val="0"/>
      <w:spacing w:after="0" w:line="241" w:lineRule="atLeast"/>
    </w:pPr>
    <w:rPr>
      <w:rFonts w:ascii="ITC Avant Garde Std Bk" w:hAnsi="ITC Avant Garde Std Bk" w:cs="Times New Roman"/>
    </w:rPr>
  </w:style>
  <w:style w:type="paragraph" w:customStyle="1" w:styleId="Default">
    <w:name w:val="Default"/>
    <w:rsid w:val="003C1AE4"/>
    <w:pPr>
      <w:autoSpaceDE w:val="0"/>
      <w:autoSpaceDN w:val="0"/>
      <w:adjustRightInd w:val="0"/>
      <w:spacing w:after="0" w:line="240" w:lineRule="auto"/>
    </w:pPr>
    <w:rPr>
      <w:color w:val="000000"/>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22">
    <w:name w:val="22"/>
    <w:basedOn w:val="TableNormal1"/>
    <w:rPr>
      <w:sz w:val="20"/>
      <w:szCs w:val="20"/>
    </w:rPr>
    <w:tblPr>
      <w:tblStyleRowBandSize w:val="1"/>
      <w:tblStyleColBandSize w:val="1"/>
      <w:tblCellMar>
        <w:top w:w="0" w:type="dxa"/>
        <w:left w:w="108" w:type="dxa"/>
        <w:bottom w:w="0" w:type="dxa"/>
        <w:right w:w="108" w:type="dxa"/>
      </w:tblCellMar>
    </w:tblPr>
  </w:style>
  <w:style w:type="table" w:customStyle="1" w:styleId="21">
    <w:name w:val="21"/>
    <w:basedOn w:val="TableNormal1"/>
    <w:rPr>
      <w:sz w:val="20"/>
      <w:szCs w:val="20"/>
    </w:rPr>
    <w:tblPr>
      <w:tblStyleRowBandSize w:val="1"/>
      <w:tblStyleColBandSize w:val="1"/>
      <w:tblCellMar>
        <w:top w:w="0" w:type="dxa"/>
        <w:left w:w="108" w:type="dxa"/>
        <w:bottom w:w="0" w:type="dxa"/>
        <w:right w:w="108" w:type="dxa"/>
      </w:tblCellMar>
    </w:tblPr>
  </w:style>
  <w:style w:type="table" w:customStyle="1" w:styleId="20">
    <w:name w:val="20"/>
    <w:basedOn w:val="TableNormal1"/>
    <w:rPr>
      <w:sz w:val="20"/>
      <w:szCs w:val="20"/>
    </w:rPr>
    <w:tblPr>
      <w:tblStyleRowBandSize w:val="1"/>
      <w:tblStyleColBandSize w:val="1"/>
      <w:tblCellMar>
        <w:top w:w="0" w:type="dxa"/>
        <w:left w:w="108" w:type="dxa"/>
        <w:bottom w:w="0" w:type="dxa"/>
        <w:right w:w="108" w:type="dxa"/>
      </w:tblCellMar>
    </w:tblPr>
  </w:style>
  <w:style w:type="table" w:customStyle="1" w:styleId="19">
    <w:name w:val="19"/>
    <w:basedOn w:val="TableNormal1"/>
    <w:rPr>
      <w:sz w:val="20"/>
      <w:szCs w:val="20"/>
    </w:rPr>
    <w:tblPr>
      <w:tblStyleRowBandSize w:val="1"/>
      <w:tblStyleColBandSize w:val="1"/>
      <w:tblCellMar>
        <w:top w:w="0" w:type="dxa"/>
        <w:left w:w="108" w:type="dxa"/>
        <w:bottom w:w="0" w:type="dxa"/>
        <w:right w:w="108" w:type="dxa"/>
      </w:tblCellMar>
    </w:tblPr>
  </w:style>
  <w:style w:type="table" w:customStyle="1" w:styleId="18">
    <w:name w:val="18"/>
    <w:basedOn w:val="TableNormal1"/>
    <w:rPr>
      <w:sz w:val="20"/>
      <w:szCs w:val="20"/>
    </w:rPr>
    <w:tblPr>
      <w:tblStyleRowBandSize w:val="1"/>
      <w:tblStyleColBandSize w:val="1"/>
      <w:tblCellMar>
        <w:top w:w="0" w:type="dxa"/>
        <w:left w:w="108" w:type="dxa"/>
        <w:bottom w:w="0" w:type="dxa"/>
        <w:right w:w="108" w:type="dxa"/>
      </w:tblCellMar>
    </w:tblPr>
  </w:style>
  <w:style w:type="table" w:customStyle="1" w:styleId="17">
    <w:name w:val="17"/>
    <w:basedOn w:val="TableNormal1"/>
    <w:rPr>
      <w:sz w:val="20"/>
      <w:szCs w:val="20"/>
    </w:rPr>
    <w:tblPr>
      <w:tblStyleRowBandSize w:val="1"/>
      <w:tblStyleColBandSize w:val="1"/>
      <w:tblCellMar>
        <w:top w:w="0" w:type="dxa"/>
        <w:left w:w="108" w:type="dxa"/>
        <w:bottom w:w="0" w:type="dxa"/>
        <w:right w:w="108" w:type="dxa"/>
      </w:tblCellMar>
    </w:tblPr>
  </w:style>
  <w:style w:type="table" w:customStyle="1" w:styleId="16">
    <w:name w:val="16"/>
    <w:basedOn w:val="TableNormal1"/>
    <w:rPr>
      <w:sz w:val="20"/>
      <w:szCs w:val="20"/>
    </w:rPr>
    <w:tblPr>
      <w:tblStyleRowBandSize w:val="1"/>
      <w:tblStyleColBandSize w:val="1"/>
      <w:tblCellMar>
        <w:top w:w="0" w:type="dxa"/>
        <w:left w:w="108" w:type="dxa"/>
        <w:bottom w:w="0" w:type="dxa"/>
        <w:right w:w="108" w:type="dxa"/>
      </w:tblCellMar>
    </w:tblPr>
  </w:style>
  <w:style w:type="table" w:customStyle="1" w:styleId="15">
    <w:name w:val="15"/>
    <w:basedOn w:val="TableNormal1"/>
    <w:rPr>
      <w:sz w:val="20"/>
      <w:szCs w:val="20"/>
    </w:rPr>
    <w:tblPr>
      <w:tblStyleRowBandSize w:val="1"/>
      <w:tblStyleColBandSize w:val="1"/>
      <w:tblCellMar>
        <w:top w:w="0" w:type="dxa"/>
        <w:left w:w="108" w:type="dxa"/>
        <w:bottom w:w="0" w:type="dxa"/>
        <w:right w:w="108" w:type="dxa"/>
      </w:tblCellMar>
    </w:tblPr>
  </w:style>
  <w:style w:type="table" w:customStyle="1" w:styleId="14">
    <w:name w:val="14"/>
    <w:basedOn w:val="TableNormal1"/>
    <w:rPr>
      <w:sz w:val="20"/>
      <w:szCs w:val="20"/>
    </w:rPr>
    <w:tblPr>
      <w:tblStyleRowBandSize w:val="1"/>
      <w:tblStyleColBandSize w:val="1"/>
      <w:tblCellMar>
        <w:top w:w="0" w:type="dxa"/>
        <w:left w:w="108" w:type="dxa"/>
        <w:bottom w:w="0" w:type="dxa"/>
        <w:right w:w="108" w:type="dxa"/>
      </w:tblCellMar>
    </w:tblPr>
  </w:style>
  <w:style w:type="table" w:customStyle="1" w:styleId="13">
    <w:name w:val="13"/>
    <w:basedOn w:val="TableNormal1"/>
    <w:tblPr>
      <w:tblStyleRowBandSize w:val="1"/>
      <w:tblStyleColBandSize w:val="1"/>
      <w:tblCellMar>
        <w:top w:w="0" w:type="dxa"/>
        <w:left w:w="115" w:type="dxa"/>
        <w:bottom w:w="0" w:type="dxa"/>
        <w:right w:w="115" w:type="dxa"/>
      </w:tblCellMar>
    </w:tblPr>
  </w:style>
  <w:style w:type="table" w:customStyle="1" w:styleId="12">
    <w:name w:val="12"/>
    <w:basedOn w:val="TableNormal1"/>
    <w:rPr>
      <w:sz w:val="20"/>
      <w:szCs w:val="20"/>
    </w:rPr>
    <w:tblPr>
      <w:tblStyleRowBandSize w:val="1"/>
      <w:tblStyleColBandSize w:val="1"/>
      <w:tblCellMar>
        <w:top w:w="0" w:type="dxa"/>
        <w:left w:w="108" w:type="dxa"/>
        <w:bottom w:w="0" w:type="dxa"/>
        <w:right w:w="108" w:type="dxa"/>
      </w:tblCellMar>
    </w:tblPr>
  </w:style>
  <w:style w:type="table" w:customStyle="1" w:styleId="11">
    <w:name w:val="11"/>
    <w:basedOn w:val="TableNormal1"/>
    <w:rPr>
      <w:sz w:val="20"/>
      <w:szCs w:val="20"/>
    </w:rPr>
    <w:tblPr>
      <w:tblStyleRowBandSize w:val="1"/>
      <w:tblStyleColBandSize w:val="1"/>
      <w:tblCellMar>
        <w:top w:w="0" w:type="dxa"/>
        <w:left w:w="108" w:type="dxa"/>
        <w:bottom w:w="0" w:type="dxa"/>
        <w:right w:w="108" w:type="dxa"/>
      </w:tblCellMar>
    </w:tblPr>
  </w:style>
  <w:style w:type="table" w:customStyle="1" w:styleId="10">
    <w:name w:val="10"/>
    <w:basedOn w:val="TableNormal1"/>
    <w:rPr>
      <w:sz w:val="20"/>
      <w:szCs w:val="20"/>
    </w:rPr>
    <w:tblPr>
      <w:tblStyleRowBandSize w:val="1"/>
      <w:tblStyleColBandSize w:val="1"/>
      <w:tblCellMar>
        <w:top w:w="0" w:type="dxa"/>
        <w:left w:w="108" w:type="dxa"/>
        <w:bottom w:w="0" w:type="dxa"/>
        <w:right w:w="108" w:type="dxa"/>
      </w:tblCellMar>
    </w:tblPr>
  </w:style>
  <w:style w:type="table" w:customStyle="1" w:styleId="9">
    <w:name w:val="9"/>
    <w:basedOn w:val="TableNormal1"/>
    <w:rPr>
      <w:sz w:val="20"/>
      <w:szCs w:val="20"/>
    </w:rPr>
    <w:tblPr>
      <w:tblStyleRowBandSize w:val="1"/>
      <w:tblStyleColBandSize w:val="1"/>
      <w:tblCellMar>
        <w:top w:w="0" w:type="dxa"/>
        <w:left w:w="108" w:type="dxa"/>
        <w:bottom w:w="0" w:type="dxa"/>
        <w:right w:w="108" w:type="dxa"/>
      </w:tblCellMar>
    </w:tblPr>
  </w:style>
  <w:style w:type="table" w:customStyle="1" w:styleId="8">
    <w:name w:val="8"/>
    <w:basedOn w:val="TableNormal1"/>
    <w:tblPr>
      <w:tblStyleRowBandSize w:val="1"/>
      <w:tblStyleColBandSize w:val="1"/>
      <w:tblCellMar>
        <w:top w:w="0" w:type="dxa"/>
        <w:left w:w="115" w:type="dxa"/>
        <w:bottom w:w="0" w:type="dxa"/>
        <w:right w:w="115" w:type="dxa"/>
      </w:tblCellMar>
    </w:tblPr>
  </w:style>
  <w:style w:type="table" w:customStyle="1" w:styleId="7">
    <w:name w:val="7"/>
    <w:basedOn w:val="TableNormal1"/>
    <w:rPr>
      <w:sz w:val="20"/>
      <w:szCs w:val="20"/>
    </w:rPr>
    <w:tblPr>
      <w:tblStyleRowBandSize w:val="1"/>
      <w:tblStyleColBandSize w:val="1"/>
      <w:tblCellMar>
        <w:top w:w="0" w:type="dxa"/>
        <w:left w:w="108" w:type="dxa"/>
        <w:bottom w:w="0" w:type="dxa"/>
        <w:right w:w="108" w:type="dxa"/>
      </w:tblCellMar>
    </w:tblPr>
  </w:style>
  <w:style w:type="table" w:customStyle="1" w:styleId="6">
    <w:name w:val="6"/>
    <w:basedOn w:val="TableNormal1"/>
    <w:rPr>
      <w:sz w:val="20"/>
      <w:szCs w:val="20"/>
    </w:rPr>
    <w:tblPr>
      <w:tblStyleRowBandSize w:val="1"/>
      <w:tblStyleColBandSize w:val="1"/>
      <w:tblCellMar>
        <w:top w:w="0" w:type="dxa"/>
        <w:left w:w="108" w:type="dxa"/>
        <w:bottom w:w="0" w:type="dxa"/>
        <w:right w:w="108" w:type="dxa"/>
      </w:tblCellMar>
    </w:tblPr>
  </w:style>
  <w:style w:type="table" w:customStyle="1" w:styleId="5">
    <w:name w:val="5"/>
    <w:basedOn w:val="TableNormal1"/>
    <w:rPr>
      <w:sz w:val="20"/>
      <w:szCs w:val="20"/>
    </w:rPr>
    <w:tblPr>
      <w:tblStyleRowBandSize w:val="1"/>
      <w:tblStyleColBandSize w:val="1"/>
      <w:tblCellMar>
        <w:top w:w="0" w:type="dxa"/>
        <w:left w:w="108" w:type="dxa"/>
        <w:bottom w:w="0" w:type="dxa"/>
        <w:right w:w="108" w:type="dxa"/>
      </w:tblCellMar>
    </w:tblPr>
  </w:style>
  <w:style w:type="table" w:customStyle="1" w:styleId="4">
    <w:name w:val="4"/>
    <w:basedOn w:val="TableNormal1"/>
    <w:rPr>
      <w:sz w:val="20"/>
      <w:szCs w:val="20"/>
    </w:rPr>
    <w:tblPr>
      <w:tblStyleRowBandSize w:val="1"/>
      <w:tblStyleColBandSize w:val="1"/>
      <w:tblCellMar>
        <w:top w:w="0" w:type="dxa"/>
        <w:left w:w="108" w:type="dxa"/>
        <w:bottom w:w="0" w:type="dxa"/>
        <w:right w:w="108" w:type="dxa"/>
      </w:tblCellMar>
    </w:tblPr>
  </w:style>
  <w:style w:type="table" w:customStyle="1" w:styleId="3">
    <w:name w:val="3"/>
    <w:basedOn w:val="TableNormal1"/>
    <w:rPr>
      <w:sz w:val="20"/>
      <w:szCs w:val="20"/>
    </w:rPr>
    <w:tblPr>
      <w:tblStyleRowBandSize w:val="1"/>
      <w:tblStyleColBandSize w:val="1"/>
      <w:tblCellMar>
        <w:top w:w="0" w:type="dxa"/>
        <w:left w:w="108" w:type="dxa"/>
        <w:bottom w:w="0" w:type="dxa"/>
        <w:right w:w="108" w:type="dxa"/>
      </w:tblCellMar>
    </w:tblPr>
  </w:style>
  <w:style w:type="table" w:customStyle="1" w:styleId="2">
    <w:name w:val="2"/>
    <w:basedOn w:val="TableNormal1"/>
    <w:rPr>
      <w:sz w:val="20"/>
      <w:szCs w:val="20"/>
    </w:rPr>
    <w:tblPr>
      <w:tblStyleRowBandSize w:val="1"/>
      <w:tblStyleColBandSize w:val="1"/>
      <w:tblCellMar>
        <w:top w:w="0" w:type="dxa"/>
        <w:left w:w="108" w:type="dxa"/>
        <w:bottom w:w="0" w:type="dxa"/>
        <w:right w:w="108" w:type="dxa"/>
      </w:tblCellMar>
    </w:tblPr>
  </w:style>
  <w:style w:type="table" w:customStyle="1" w:styleId="1">
    <w:name w:val="1"/>
    <w:basedOn w:val="TableNormal1"/>
    <w:rPr>
      <w:sz w:val="20"/>
      <w:szCs w:val="20"/>
    </w:rPr>
    <w:tblPr>
      <w:tblStyleRowBandSize w:val="1"/>
      <w:tblStyleColBandSize w:val="1"/>
      <w:tblCellMar>
        <w:top w:w="0" w:type="dxa"/>
        <w:left w:w="108" w:type="dxa"/>
        <w:bottom w:w="0" w:type="dxa"/>
        <w:right w:w="108" w:type="dxa"/>
      </w:tblCellMar>
    </w:tblPr>
  </w:style>
  <w:style w:type="character" w:customStyle="1" w:styleId="apple-converted-space">
    <w:name w:val="apple-converted-space"/>
    <w:basedOn w:val="Carpredefinitoparagrafo"/>
    <w:rsid w:val="00FF7684"/>
  </w:style>
  <w:style w:type="table" w:customStyle="1" w:styleId="Grigliatabella11">
    <w:name w:val="Griglia tabella11"/>
    <w:basedOn w:val="Tabellanormale"/>
    <w:uiPriority w:val="39"/>
    <w:rsid w:val="008145F1"/>
    <w:pPr>
      <w:spacing w:before="60" w:after="0" w:line="240" w:lineRule="auto"/>
    </w:pPr>
    <w:rPr>
      <w:rFonts w:ascii="Arial" w:hAnsi="Arial" w:cs="Times New Roman"/>
      <w:sz w:val="20"/>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testo">
    <w:name w:val="Body Text"/>
    <w:basedOn w:val="Normale"/>
    <w:link w:val="CorpotestoCarattere"/>
    <w:uiPriority w:val="99"/>
    <w:semiHidden/>
    <w:unhideWhenUsed/>
    <w:rsid w:val="00C20BF2"/>
    <w:pPr>
      <w:spacing w:after="120"/>
    </w:pPr>
  </w:style>
  <w:style w:type="character" w:customStyle="1" w:styleId="CorpotestoCarattere">
    <w:name w:val="Corpo testo Carattere"/>
    <w:basedOn w:val="Carpredefinitoparagrafo"/>
    <w:link w:val="Corpotesto"/>
    <w:uiPriority w:val="99"/>
    <w:semiHidden/>
    <w:rsid w:val="00C20BF2"/>
    <w:rPr>
      <w:rFonts w:ascii="Calibri Light" w:hAnsi="Calibri Light"/>
    </w:rPr>
  </w:style>
  <w:style w:type="paragraph" w:styleId="PreformattatoHTML">
    <w:name w:val="HTML Preformatted"/>
    <w:basedOn w:val="Normale"/>
    <w:link w:val="PreformattatoHTMLCarattere"/>
    <w:uiPriority w:val="99"/>
    <w:unhideWhenUsed/>
    <w:rsid w:val="0018445B"/>
    <w:pPr>
      <w:spacing w:after="0" w:line="240" w:lineRule="auto"/>
    </w:pPr>
    <w:rPr>
      <w:rFonts w:ascii="Consolas" w:hAnsi="Consolas" w:cs="Consolas"/>
      <w:sz w:val="20"/>
      <w:szCs w:val="20"/>
    </w:rPr>
  </w:style>
  <w:style w:type="character" w:customStyle="1" w:styleId="PreformattatoHTMLCarattere">
    <w:name w:val="Preformattato HTML Carattere"/>
    <w:basedOn w:val="Carpredefinitoparagrafo"/>
    <w:link w:val="PreformattatoHTML"/>
    <w:uiPriority w:val="99"/>
    <w:rsid w:val="0018445B"/>
    <w:rPr>
      <w:rFonts w:ascii="Consolas" w:hAnsi="Consolas" w:cs="Consolas"/>
      <w:sz w:val="20"/>
      <w:szCs w:val="20"/>
    </w:rPr>
  </w:style>
  <w:style w:type="character" w:customStyle="1" w:styleId="Menzionenonrisolta6">
    <w:name w:val="Menzione non risolta6"/>
    <w:basedOn w:val="Carpredefinitoparagrafo"/>
    <w:uiPriority w:val="99"/>
    <w:semiHidden/>
    <w:unhideWhenUsed/>
    <w:rsid w:val="0018445B"/>
    <w:rPr>
      <w:color w:val="605E5C"/>
      <w:shd w:val="clear" w:color="auto" w:fill="E1DFDD"/>
    </w:rPr>
  </w:style>
  <w:style w:type="character" w:styleId="Numeropagina">
    <w:name w:val="page number"/>
    <w:basedOn w:val="Carpredefinitoparagrafo"/>
    <w:uiPriority w:val="99"/>
    <w:semiHidden/>
    <w:unhideWhenUsed/>
    <w:rsid w:val="00C16163"/>
  </w:style>
  <w:style w:type="character" w:customStyle="1" w:styleId="Menzionenonrisolta7">
    <w:name w:val="Menzione non risolta7"/>
    <w:basedOn w:val="Carpredefinitoparagrafo"/>
    <w:uiPriority w:val="99"/>
    <w:semiHidden/>
    <w:unhideWhenUsed/>
    <w:rsid w:val="003A404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65422"/>
    <w:rPr>
      <w:rFonts w:ascii="Calibri Light" w:hAnsi="Calibri Light"/>
    </w:rPr>
  </w:style>
  <w:style w:type="paragraph" w:styleId="Titolo1">
    <w:name w:val="heading 1"/>
    <w:basedOn w:val="Normale"/>
    <w:next w:val="Normale"/>
    <w:link w:val="Titolo1Carattere"/>
    <w:uiPriority w:val="9"/>
    <w:qFormat/>
    <w:rsid w:val="00E154DF"/>
    <w:pPr>
      <w:keepNext/>
      <w:keepLines/>
      <w:spacing w:before="240" w:after="0"/>
      <w:outlineLvl w:val="0"/>
    </w:pPr>
    <w:rPr>
      <w:rFonts w:eastAsiaTheme="majorEastAsia" w:cstheme="majorBidi"/>
      <w:b/>
      <w:color w:val="000000" w:themeColor="text1"/>
      <w:sz w:val="28"/>
      <w:szCs w:val="32"/>
    </w:rPr>
  </w:style>
  <w:style w:type="paragraph" w:styleId="Titolo2">
    <w:name w:val="heading 2"/>
    <w:basedOn w:val="Normale"/>
    <w:next w:val="Normale"/>
    <w:link w:val="Titolo2Carattere"/>
    <w:uiPriority w:val="9"/>
    <w:unhideWhenUsed/>
    <w:qFormat/>
    <w:rsid w:val="00C016B4"/>
    <w:pPr>
      <w:keepNext/>
      <w:keepLines/>
      <w:numPr>
        <w:ilvl w:val="1"/>
        <w:numId w:val="1"/>
      </w:numPr>
      <w:spacing w:after="0"/>
      <w:ind w:right="142"/>
      <w:outlineLvl w:val="1"/>
    </w:pPr>
    <w:rPr>
      <w:rFonts w:asciiTheme="majorHAnsi" w:eastAsiaTheme="majorEastAsia" w:hAnsiTheme="majorHAnsi" w:cstheme="majorBidi"/>
      <w:b/>
    </w:rPr>
  </w:style>
  <w:style w:type="paragraph" w:styleId="Titolo3">
    <w:name w:val="heading 3"/>
    <w:basedOn w:val="Normale"/>
    <w:next w:val="Normale"/>
    <w:link w:val="Titolo3Carattere"/>
    <w:uiPriority w:val="9"/>
    <w:semiHidden/>
    <w:unhideWhenUsed/>
    <w:qFormat/>
    <w:rsid w:val="00C101B3"/>
    <w:pPr>
      <w:keepNext/>
      <w:keepLines/>
      <w:spacing w:before="40" w:after="0"/>
      <w:outlineLvl w:val="2"/>
    </w:pPr>
    <w:rPr>
      <w:rFonts w:asciiTheme="majorHAnsi" w:eastAsiaTheme="majorEastAsia" w:hAnsiTheme="majorHAnsi" w:cstheme="majorBidi"/>
      <w:color w:val="1F3763" w:themeColor="accent1" w:themeShade="7F"/>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character" w:customStyle="1" w:styleId="Titolo1Carattere">
    <w:name w:val="Titolo 1 Carattere"/>
    <w:basedOn w:val="Carpredefinitoparagrafo"/>
    <w:link w:val="Titolo1"/>
    <w:uiPriority w:val="9"/>
    <w:rsid w:val="00E154DF"/>
    <w:rPr>
      <w:rFonts w:eastAsiaTheme="majorEastAsia" w:cstheme="majorBidi"/>
      <w:b/>
      <w:color w:val="000000" w:themeColor="text1"/>
      <w:sz w:val="28"/>
      <w:szCs w:val="32"/>
      <w:lang w:eastAsia="it-IT"/>
    </w:rPr>
  </w:style>
  <w:style w:type="paragraph" w:styleId="Titolosommario">
    <w:name w:val="TOC Heading"/>
    <w:basedOn w:val="Titolo1"/>
    <w:next w:val="Normale"/>
    <w:uiPriority w:val="39"/>
    <w:unhideWhenUsed/>
    <w:qFormat/>
    <w:rsid w:val="000173A1"/>
    <w:pPr>
      <w:outlineLvl w:val="9"/>
    </w:pPr>
  </w:style>
  <w:style w:type="paragraph" w:styleId="Paragrafoelenco">
    <w:name w:val="List Paragraph"/>
    <w:aliases w:val="Normal bullet 2,Bullet list,Numbered List,List Paragraph1,Elenco num ARGEA,Titolo linee di attività,Table of contents numbered,Yellow Bullet,Paragraph,Citation List,List Paragraph (numbered (a)),Heading 2_sj,Paragraphe de liste PBLH,lp1"/>
    <w:basedOn w:val="Normale"/>
    <w:link w:val="ParagrafoelencoCarattere"/>
    <w:uiPriority w:val="34"/>
    <w:qFormat/>
    <w:rsid w:val="000173A1"/>
    <w:pPr>
      <w:spacing w:after="200" w:line="240" w:lineRule="auto"/>
      <w:ind w:left="720"/>
      <w:contextualSpacing/>
    </w:pPr>
    <w:rPr>
      <w:rFonts w:eastAsia="Cambria" w:cs="Times New Roman"/>
    </w:rPr>
  </w:style>
  <w:style w:type="character" w:customStyle="1" w:styleId="ParagrafoelencoCarattere">
    <w:name w:val="Paragrafo elenco Carattere"/>
    <w:aliases w:val="Normal bullet 2 Carattere,Bullet list Carattere,Numbered List Carattere,List Paragraph1 Carattere,Elenco num ARGEA Carattere,Titolo linee di attività Carattere,Table of contents numbered Carattere,Yellow Bullet Carattere"/>
    <w:link w:val="Paragrafoelenco"/>
    <w:uiPriority w:val="34"/>
    <w:qFormat/>
    <w:rsid w:val="000173A1"/>
    <w:rPr>
      <w:rFonts w:eastAsia="Cambria" w:cs="Times New Roman"/>
      <w:szCs w:val="24"/>
    </w:rPr>
  </w:style>
  <w:style w:type="character" w:customStyle="1" w:styleId="Titolo2Carattere">
    <w:name w:val="Titolo 2 Carattere"/>
    <w:basedOn w:val="Carpredefinitoparagrafo"/>
    <w:link w:val="Titolo2"/>
    <w:uiPriority w:val="9"/>
    <w:rsid w:val="00C016B4"/>
    <w:rPr>
      <w:rFonts w:asciiTheme="majorHAnsi" w:eastAsiaTheme="majorEastAsia" w:hAnsiTheme="majorHAnsi" w:cstheme="majorBidi"/>
      <w:b/>
    </w:rPr>
  </w:style>
  <w:style w:type="table" w:styleId="Grigliatabella">
    <w:name w:val="Table Grid"/>
    <w:basedOn w:val="Tabellanormale"/>
    <w:uiPriority w:val="59"/>
    <w:rsid w:val="00E154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D2658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26585"/>
    <w:rPr>
      <w:rFonts w:ascii="Segoe UI" w:hAnsi="Segoe UI" w:cs="Segoe UI"/>
      <w:sz w:val="18"/>
      <w:szCs w:val="18"/>
    </w:rPr>
  </w:style>
  <w:style w:type="character" w:customStyle="1" w:styleId="Titolo3Carattere">
    <w:name w:val="Titolo 3 Carattere"/>
    <w:basedOn w:val="Carpredefinitoparagrafo"/>
    <w:link w:val="Titolo3"/>
    <w:uiPriority w:val="9"/>
    <w:rsid w:val="00C101B3"/>
    <w:rPr>
      <w:rFonts w:asciiTheme="majorHAnsi" w:eastAsiaTheme="majorEastAsia" w:hAnsiTheme="majorHAnsi" w:cstheme="majorBidi"/>
      <w:color w:val="1F3763" w:themeColor="accent1" w:themeShade="7F"/>
      <w:sz w:val="24"/>
      <w:szCs w:val="24"/>
    </w:rPr>
  </w:style>
  <w:style w:type="paragraph" w:styleId="Intestazione">
    <w:name w:val="header"/>
    <w:basedOn w:val="Normale"/>
    <w:link w:val="IntestazioneCarattere"/>
    <w:uiPriority w:val="99"/>
    <w:unhideWhenUsed/>
    <w:rsid w:val="00001E7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01E76"/>
    <w:rPr>
      <w:rFonts w:ascii="Calibri Light" w:hAnsi="Calibri Light"/>
    </w:rPr>
  </w:style>
  <w:style w:type="paragraph" w:styleId="Pidipagina">
    <w:name w:val="footer"/>
    <w:basedOn w:val="Normale"/>
    <w:link w:val="PidipaginaCarattere"/>
    <w:uiPriority w:val="99"/>
    <w:unhideWhenUsed/>
    <w:rsid w:val="00001E7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01E76"/>
    <w:rPr>
      <w:rFonts w:ascii="Calibri Light" w:hAnsi="Calibri Light"/>
    </w:rPr>
  </w:style>
  <w:style w:type="paragraph" w:styleId="Testonotaapidipagina">
    <w:name w:val="footnote text"/>
    <w:basedOn w:val="Normale"/>
    <w:link w:val="TestonotaapidipaginaCarattere"/>
    <w:uiPriority w:val="99"/>
    <w:rsid w:val="00AB4A89"/>
    <w:pPr>
      <w:spacing w:after="0" w:line="240" w:lineRule="auto"/>
    </w:pPr>
    <w:rPr>
      <w:rFonts w:asciiTheme="minorHAnsi" w:eastAsia="Cambria" w:hAnsiTheme="minorHAnsi" w:cs="Times New Roman"/>
      <w:sz w:val="22"/>
    </w:rPr>
  </w:style>
  <w:style w:type="character" w:customStyle="1" w:styleId="TestonotaapidipaginaCarattere">
    <w:name w:val="Testo nota a piè di pagina Carattere"/>
    <w:basedOn w:val="Carpredefinitoparagrafo"/>
    <w:link w:val="Testonotaapidipagina"/>
    <w:uiPriority w:val="99"/>
    <w:rsid w:val="00AB4A89"/>
    <w:rPr>
      <w:rFonts w:asciiTheme="minorHAnsi" w:eastAsia="Cambria" w:hAnsiTheme="minorHAnsi" w:cs="Times New Roman"/>
      <w:sz w:val="22"/>
      <w:szCs w:val="24"/>
    </w:rPr>
  </w:style>
  <w:style w:type="character" w:styleId="Rimandonotaapidipagina">
    <w:name w:val="footnote reference"/>
    <w:rsid w:val="00AB4A89"/>
    <w:rPr>
      <w:vertAlign w:val="superscript"/>
    </w:rPr>
  </w:style>
  <w:style w:type="paragraph" w:styleId="NormaleWeb">
    <w:name w:val="Normal (Web)"/>
    <w:basedOn w:val="Normale"/>
    <w:uiPriority w:val="99"/>
    <w:rsid w:val="00AB4A89"/>
    <w:pPr>
      <w:spacing w:after="200" w:line="240" w:lineRule="auto"/>
    </w:pPr>
    <w:rPr>
      <w:rFonts w:ascii="Times New Roman" w:eastAsia="Cambria" w:hAnsi="Times New Roman" w:cs="Times New Roman"/>
      <w:sz w:val="22"/>
    </w:rPr>
  </w:style>
  <w:style w:type="paragraph" w:styleId="Rientrocorpodeltesto3">
    <w:name w:val="Body Text Indent 3"/>
    <w:basedOn w:val="Normale"/>
    <w:link w:val="Rientrocorpodeltesto3Carattere"/>
    <w:rsid w:val="00396D90"/>
    <w:pPr>
      <w:overflowPunct w:val="0"/>
      <w:autoSpaceDE w:val="0"/>
      <w:autoSpaceDN w:val="0"/>
      <w:adjustRightInd w:val="0"/>
      <w:spacing w:after="120" w:line="240" w:lineRule="auto"/>
      <w:ind w:left="283"/>
    </w:pPr>
    <w:rPr>
      <w:rFonts w:ascii="Arial" w:eastAsia="Times New Roman" w:hAnsi="Arial" w:cs="Times New Roman"/>
      <w:noProof/>
      <w:sz w:val="16"/>
      <w:szCs w:val="16"/>
    </w:rPr>
  </w:style>
  <w:style w:type="character" w:customStyle="1" w:styleId="Rientrocorpodeltesto3Carattere">
    <w:name w:val="Rientro corpo del testo 3 Carattere"/>
    <w:basedOn w:val="Carpredefinitoparagrafo"/>
    <w:link w:val="Rientrocorpodeltesto3"/>
    <w:rsid w:val="00396D90"/>
    <w:rPr>
      <w:rFonts w:eastAsia="Times New Roman" w:cs="Times New Roman"/>
      <w:noProof/>
      <w:sz w:val="16"/>
      <w:szCs w:val="16"/>
      <w:lang w:eastAsia="it-IT"/>
    </w:rPr>
  </w:style>
  <w:style w:type="paragraph" w:customStyle="1" w:styleId="Normale2">
    <w:name w:val="Normale2"/>
    <w:link w:val="Normale2Carattere"/>
    <w:rsid w:val="00360E60"/>
    <w:pPr>
      <w:widowControl w:val="0"/>
      <w:spacing w:after="0" w:line="360" w:lineRule="auto"/>
      <w:ind w:left="454"/>
      <w:jc w:val="both"/>
    </w:pPr>
    <w:rPr>
      <w:rFonts w:eastAsia="Times New Roman" w:cs="Arial"/>
    </w:rPr>
  </w:style>
  <w:style w:type="character" w:customStyle="1" w:styleId="Normale2Carattere">
    <w:name w:val="Normale2 Carattere"/>
    <w:link w:val="Normale2"/>
    <w:rsid w:val="00360E60"/>
    <w:rPr>
      <w:rFonts w:eastAsia="Times New Roman" w:cs="Arial"/>
      <w:sz w:val="24"/>
      <w:szCs w:val="24"/>
      <w:lang w:eastAsia="it-IT"/>
    </w:rPr>
  </w:style>
  <w:style w:type="character" w:styleId="Collegamentoipertestuale">
    <w:name w:val="Hyperlink"/>
    <w:uiPriority w:val="99"/>
    <w:rsid w:val="003335DE"/>
    <w:rPr>
      <w:color w:val="0000FF"/>
      <w:u w:val="single"/>
    </w:rPr>
  </w:style>
  <w:style w:type="character" w:customStyle="1" w:styleId="Menzionenonrisolta1">
    <w:name w:val="Menzione non risolta1"/>
    <w:basedOn w:val="Carpredefinitoparagrafo"/>
    <w:uiPriority w:val="99"/>
    <w:semiHidden/>
    <w:unhideWhenUsed/>
    <w:rsid w:val="003335DE"/>
    <w:rPr>
      <w:color w:val="605E5C"/>
      <w:shd w:val="clear" w:color="auto" w:fill="E1DFDD"/>
    </w:rPr>
  </w:style>
  <w:style w:type="paragraph" w:styleId="Sommario1">
    <w:name w:val="toc 1"/>
    <w:basedOn w:val="Normale"/>
    <w:next w:val="Normale"/>
    <w:autoRedefine/>
    <w:uiPriority w:val="39"/>
    <w:unhideWhenUsed/>
    <w:rsid w:val="004C480E"/>
    <w:pPr>
      <w:tabs>
        <w:tab w:val="right" w:leader="dot" w:pos="9770"/>
      </w:tabs>
      <w:spacing w:before="120" w:after="120"/>
    </w:pPr>
    <w:rPr>
      <w:rFonts w:asciiTheme="majorHAnsi" w:hAnsiTheme="majorHAnsi" w:cstheme="majorHAnsi"/>
      <w:b/>
      <w:noProof/>
      <w:color w:val="2E74B5" w:themeColor="accent5" w:themeShade="BF"/>
    </w:rPr>
  </w:style>
  <w:style w:type="paragraph" w:styleId="Sommario2">
    <w:name w:val="toc 2"/>
    <w:basedOn w:val="Normale"/>
    <w:next w:val="Normale"/>
    <w:autoRedefine/>
    <w:uiPriority w:val="39"/>
    <w:unhideWhenUsed/>
    <w:rsid w:val="0010348A"/>
    <w:pPr>
      <w:spacing w:after="0"/>
    </w:pPr>
    <w:rPr>
      <w:rFonts w:asciiTheme="minorHAnsi" w:hAnsiTheme="minorHAnsi"/>
      <w:sz w:val="22"/>
    </w:rPr>
  </w:style>
  <w:style w:type="paragraph" w:styleId="Nessunaspaziatura">
    <w:name w:val="No Spacing"/>
    <w:uiPriority w:val="1"/>
    <w:qFormat/>
    <w:rsid w:val="00F12A48"/>
    <w:pPr>
      <w:spacing w:after="0" w:line="240" w:lineRule="auto"/>
    </w:pPr>
    <w:rPr>
      <w:rFonts w:ascii="Calibri Light" w:hAnsi="Calibri Light"/>
    </w:rPr>
  </w:style>
  <w:style w:type="character" w:customStyle="1" w:styleId="Menzionenonrisolta2">
    <w:name w:val="Menzione non risolta2"/>
    <w:basedOn w:val="Carpredefinitoparagrafo"/>
    <w:uiPriority w:val="99"/>
    <w:semiHidden/>
    <w:unhideWhenUsed/>
    <w:rsid w:val="00BB1B8A"/>
    <w:rPr>
      <w:color w:val="605E5C"/>
      <w:shd w:val="clear" w:color="auto" w:fill="E1DFDD"/>
    </w:rPr>
  </w:style>
  <w:style w:type="character" w:styleId="Rimandocommento">
    <w:name w:val="annotation reference"/>
    <w:basedOn w:val="Carpredefinitoparagrafo"/>
    <w:uiPriority w:val="99"/>
    <w:semiHidden/>
    <w:unhideWhenUsed/>
    <w:rsid w:val="00E35411"/>
    <w:rPr>
      <w:sz w:val="16"/>
      <w:szCs w:val="16"/>
    </w:rPr>
  </w:style>
  <w:style w:type="paragraph" w:styleId="Testocommento">
    <w:name w:val="annotation text"/>
    <w:basedOn w:val="Normale"/>
    <w:link w:val="TestocommentoCarattere"/>
    <w:uiPriority w:val="99"/>
    <w:semiHidden/>
    <w:unhideWhenUsed/>
    <w:rsid w:val="00E35411"/>
    <w:pPr>
      <w:spacing w:line="240" w:lineRule="auto"/>
    </w:pPr>
    <w:rPr>
      <w:szCs w:val="20"/>
    </w:rPr>
  </w:style>
  <w:style w:type="character" w:customStyle="1" w:styleId="TestocommentoCarattere">
    <w:name w:val="Testo commento Carattere"/>
    <w:basedOn w:val="Carpredefinitoparagrafo"/>
    <w:link w:val="Testocommento"/>
    <w:uiPriority w:val="99"/>
    <w:semiHidden/>
    <w:rsid w:val="00E35411"/>
    <w:rPr>
      <w:rFonts w:ascii="Calibri Light" w:hAnsi="Calibri Light"/>
      <w:szCs w:val="20"/>
    </w:rPr>
  </w:style>
  <w:style w:type="paragraph" w:styleId="Soggettocommento">
    <w:name w:val="annotation subject"/>
    <w:basedOn w:val="Testocommento"/>
    <w:next w:val="Testocommento"/>
    <w:link w:val="SoggettocommentoCarattere"/>
    <w:uiPriority w:val="99"/>
    <w:semiHidden/>
    <w:unhideWhenUsed/>
    <w:rsid w:val="00E35411"/>
    <w:rPr>
      <w:b/>
      <w:bCs/>
    </w:rPr>
  </w:style>
  <w:style w:type="character" w:customStyle="1" w:styleId="SoggettocommentoCarattere">
    <w:name w:val="Soggetto commento Carattere"/>
    <w:basedOn w:val="TestocommentoCarattere"/>
    <w:link w:val="Soggettocommento"/>
    <w:uiPriority w:val="99"/>
    <w:semiHidden/>
    <w:rsid w:val="00E35411"/>
    <w:rPr>
      <w:rFonts w:ascii="Calibri Light" w:hAnsi="Calibri Light"/>
      <w:b/>
      <w:bCs/>
      <w:szCs w:val="20"/>
    </w:rPr>
  </w:style>
  <w:style w:type="paragraph" w:styleId="Revisione">
    <w:name w:val="Revision"/>
    <w:hidden/>
    <w:uiPriority w:val="99"/>
    <w:semiHidden/>
    <w:rsid w:val="00CF160F"/>
    <w:pPr>
      <w:spacing w:after="0" w:line="240" w:lineRule="auto"/>
    </w:pPr>
    <w:rPr>
      <w:rFonts w:ascii="Calibri Light" w:hAnsi="Calibri Light"/>
    </w:rPr>
  </w:style>
  <w:style w:type="character" w:customStyle="1" w:styleId="Menzionenonrisolta3">
    <w:name w:val="Menzione non risolta3"/>
    <w:basedOn w:val="Carpredefinitoparagrafo"/>
    <w:uiPriority w:val="99"/>
    <w:semiHidden/>
    <w:unhideWhenUsed/>
    <w:rsid w:val="00712844"/>
    <w:rPr>
      <w:color w:val="605E5C"/>
      <w:shd w:val="clear" w:color="auto" w:fill="E1DFDD"/>
    </w:rPr>
  </w:style>
  <w:style w:type="table" w:customStyle="1" w:styleId="Grigliatabella1">
    <w:name w:val="Griglia tabella1"/>
    <w:basedOn w:val="Tabellanormale"/>
    <w:next w:val="Grigliatabella"/>
    <w:uiPriority w:val="59"/>
    <w:rsid w:val="000701E2"/>
    <w:pPr>
      <w:spacing w:after="0" w:line="240" w:lineRule="auto"/>
    </w:pPr>
    <w:rPr>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zionenonrisolta4">
    <w:name w:val="Menzione non risolta4"/>
    <w:basedOn w:val="Carpredefinitoparagrafo"/>
    <w:uiPriority w:val="99"/>
    <w:semiHidden/>
    <w:unhideWhenUsed/>
    <w:rsid w:val="000C6322"/>
    <w:rPr>
      <w:color w:val="605E5C"/>
      <w:shd w:val="clear" w:color="auto" w:fill="E1DFDD"/>
    </w:rPr>
  </w:style>
  <w:style w:type="character" w:customStyle="1" w:styleId="Menzionenonrisolta5">
    <w:name w:val="Menzione non risolta5"/>
    <w:basedOn w:val="Carpredefinitoparagrafo"/>
    <w:uiPriority w:val="99"/>
    <w:semiHidden/>
    <w:unhideWhenUsed/>
    <w:rsid w:val="00D646BA"/>
    <w:rPr>
      <w:color w:val="605E5C"/>
      <w:shd w:val="clear" w:color="auto" w:fill="E1DFDD"/>
    </w:rPr>
  </w:style>
  <w:style w:type="table" w:customStyle="1" w:styleId="TableNormal1">
    <w:name w:val="Table Normal1"/>
    <w:rsid w:val="00F86110"/>
    <w:pPr>
      <w:spacing w:after="0" w:line="240" w:lineRule="auto"/>
    </w:pPr>
    <w:rPr>
      <w:rFonts w:ascii="Times New Roman" w:eastAsia="Times New Roman" w:hAnsi="Times New Roman" w:cs="Times New Roman"/>
    </w:rPr>
    <w:tblPr>
      <w:tblCellMar>
        <w:top w:w="0" w:type="dxa"/>
        <w:left w:w="0" w:type="dxa"/>
        <w:bottom w:w="0" w:type="dxa"/>
        <w:right w:w="0" w:type="dxa"/>
      </w:tblCellMar>
    </w:tblPr>
  </w:style>
  <w:style w:type="paragraph" w:styleId="Sommario3">
    <w:name w:val="toc 3"/>
    <w:basedOn w:val="Normale"/>
    <w:next w:val="Normale"/>
    <w:autoRedefine/>
    <w:uiPriority w:val="39"/>
    <w:unhideWhenUsed/>
    <w:rsid w:val="008C5058"/>
    <w:pPr>
      <w:spacing w:after="0"/>
      <w:ind w:left="240"/>
    </w:pPr>
    <w:rPr>
      <w:rFonts w:asciiTheme="minorHAnsi" w:hAnsiTheme="minorHAnsi"/>
      <w:i/>
      <w:sz w:val="22"/>
    </w:rPr>
  </w:style>
  <w:style w:type="paragraph" w:styleId="Sommario4">
    <w:name w:val="toc 4"/>
    <w:basedOn w:val="Normale"/>
    <w:next w:val="Normale"/>
    <w:autoRedefine/>
    <w:uiPriority w:val="39"/>
    <w:unhideWhenUsed/>
    <w:rsid w:val="008C5058"/>
    <w:pPr>
      <w:pBdr>
        <w:between w:val="double" w:sz="6" w:space="0" w:color="auto"/>
      </w:pBdr>
      <w:spacing w:after="0"/>
      <w:ind w:left="480"/>
    </w:pPr>
    <w:rPr>
      <w:rFonts w:asciiTheme="minorHAnsi" w:hAnsiTheme="minorHAnsi"/>
      <w:sz w:val="20"/>
      <w:szCs w:val="20"/>
    </w:rPr>
  </w:style>
  <w:style w:type="paragraph" w:styleId="Sommario5">
    <w:name w:val="toc 5"/>
    <w:basedOn w:val="Normale"/>
    <w:next w:val="Normale"/>
    <w:autoRedefine/>
    <w:uiPriority w:val="39"/>
    <w:unhideWhenUsed/>
    <w:rsid w:val="008C5058"/>
    <w:pPr>
      <w:pBdr>
        <w:between w:val="double" w:sz="6" w:space="0" w:color="auto"/>
      </w:pBdr>
      <w:spacing w:after="0"/>
      <w:ind w:left="720"/>
    </w:pPr>
    <w:rPr>
      <w:rFonts w:asciiTheme="minorHAnsi" w:hAnsiTheme="minorHAnsi"/>
      <w:sz w:val="20"/>
      <w:szCs w:val="20"/>
    </w:rPr>
  </w:style>
  <w:style w:type="paragraph" w:styleId="Sommario6">
    <w:name w:val="toc 6"/>
    <w:basedOn w:val="Normale"/>
    <w:next w:val="Normale"/>
    <w:autoRedefine/>
    <w:uiPriority w:val="39"/>
    <w:unhideWhenUsed/>
    <w:rsid w:val="008C5058"/>
    <w:pPr>
      <w:pBdr>
        <w:between w:val="double" w:sz="6" w:space="0" w:color="auto"/>
      </w:pBdr>
      <w:spacing w:after="0"/>
      <w:ind w:left="960"/>
    </w:pPr>
    <w:rPr>
      <w:rFonts w:asciiTheme="minorHAnsi" w:hAnsiTheme="minorHAnsi"/>
      <w:sz w:val="20"/>
      <w:szCs w:val="20"/>
    </w:rPr>
  </w:style>
  <w:style w:type="paragraph" w:styleId="Sommario7">
    <w:name w:val="toc 7"/>
    <w:basedOn w:val="Normale"/>
    <w:next w:val="Normale"/>
    <w:autoRedefine/>
    <w:uiPriority w:val="39"/>
    <w:unhideWhenUsed/>
    <w:rsid w:val="008C5058"/>
    <w:pPr>
      <w:pBdr>
        <w:between w:val="double" w:sz="6" w:space="0" w:color="auto"/>
      </w:pBdr>
      <w:spacing w:after="0"/>
      <w:ind w:left="1200"/>
    </w:pPr>
    <w:rPr>
      <w:rFonts w:asciiTheme="minorHAnsi" w:hAnsiTheme="minorHAnsi"/>
      <w:sz w:val="20"/>
      <w:szCs w:val="20"/>
    </w:rPr>
  </w:style>
  <w:style w:type="paragraph" w:styleId="Sommario8">
    <w:name w:val="toc 8"/>
    <w:basedOn w:val="Normale"/>
    <w:next w:val="Normale"/>
    <w:autoRedefine/>
    <w:uiPriority w:val="39"/>
    <w:unhideWhenUsed/>
    <w:rsid w:val="008C5058"/>
    <w:pPr>
      <w:pBdr>
        <w:between w:val="double" w:sz="6" w:space="0" w:color="auto"/>
      </w:pBdr>
      <w:spacing w:after="0"/>
      <w:ind w:left="1440"/>
    </w:pPr>
    <w:rPr>
      <w:rFonts w:asciiTheme="minorHAnsi" w:hAnsiTheme="minorHAnsi"/>
      <w:sz w:val="20"/>
      <w:szCs w:val="20"/>
    </w:rPr>
  </w:style>
  <w:style w:type="paragraph" w:styleId="Sommario9">
    <w:name w:val="toc 9"/>
    <w:basedOn w:val="Normale"/>
    <w:next w:val="Normale"/>
    <w:autoRedefine/>
    <w:uiPriority w:val="39"/>
    <w:unhideWhenUsed/>
    <w:rsid w:val="008C5058"/>
    <w:pPr>
      <w:pBdr>
        <w:between w:val="double" w:sz="6" w:space="0" w:color="auto"/>
      </w:pBdr>
      <w:spacing w:after="0"/>
      <w:ind w:left="1680"/>
    </w:pPr>
    <w:rPr>
      <w:rFonts w:asciiTheme="minorHAnsi" w:hAnsiTheme="minorHAnsi"/>
      <w:sz w:val="20"/>
      <w:szCs w:val="20"/>
    </w:rPr>
  </w:style>
  <w:style w:type="character" w:customStyle="1" w:styleId="A6">
    <w:name w:val="A6"/>
    <w:uiPriority w:val="99"/>
    <w:rsid w:val="007A6006"/>
    <w:rPr>
      <w:rFonts w:cs="ITC Avant Garde Std Bk"/>
      <w:color w:val="000000"/>
      <w:sz w:val="15"/>
      <w:szCs w:val="15"/>
    </w:rPr>
  </w:style>
  <w:style w:type="paragraph" w:customStyle="1" w:styleId="Pa29">
    <w:name w:val="Pa29"/>
    <w:basedOn w:val="Normale"/>
    <w:next w:val="Normale"/>
    <w:uiPriority w:val="99"/>
    <w:rsid w:val="007A6006"/>
    <w:pPr>
      <w:autoSpaceDE w:val="0"/>
      <w:autoSpaceDN w:val="0"/>
      <w:adjustRightInd w:val="0"/>
      <w:spacing w:after="0" w:line="241" w:lineRule="atLeast"/>
    </w:pPr>
    <w:rPr>
      <w:rFonts w:ascii="ITC Avant Garde Std Bk" w:hAnsi="ITC Avant Garde Std Bk" w:cs="Times New Roman"/>
    </w:rPr>
  </w:style>
  <w:style w:type="paragraph" w:customStyle="1" w:styleId="Pa21">
    <w:name w:val="Pa21"/>
    <w:basedOn w:val="Normale"/>
    <w:next w:val="Normale"/>
    <w:uiPriority w:val="99"/>
    <w:rsid w:val="00A8787C"/>
    <w:pPr>
      <w:autoSpaceDE w:val="0"/>
      <w:autoSpaceDN w:val="0"/>
      <w:adjustRightInd w:val="0"/>
      <w:spacing w:after="0" w:line="241" w:lineRule="atLeast"/>
    </w:pPr>
    <w:rPr>
      <w:rFonts w:ascii="ITC Avant Garde Std Bk" w:hAnsi="ITC Avant Garde Std Bk" w:cs="Times New Roman"/>
    </w:rPr>
  </w:style>
  <w:style w:type="paragraph" w:customStyle="1" w:styleId="Default">
    <w:name w:val="Default"/>
    <w:rsid w:val="003C1AE4"/>
    <w:pPr>
      <w:autoSpaceDE w:val="0"/>
      <w:autoSpaceDN w:val="0"/>
      <w:adjustRightInd w:val="0"/>
      <w:spacing w:after="0" w:line="240" w:lineRule="auto"/>
    </w:pPr>
    <w:rPr>
      <w:color w:val="000000"/>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22">
    <w:name w:val="22"/>
    <w:basedOn w:val="TableNormal1"/>
    <w:rPr>
      <w:sz w:val="20"/>
      <w:szCs w:val="20"/>
    </w:rPr>
    <w:tblPr>
      <w:tblStyleRowBandSize w:val="1"/>
      <w:tblStyleColBandSize w:val="1"/>
      <w:tblCellMar>
        <w:top w:w="0" w:type="dxa"/>
        <w:left w:w="108" w:type="dxa"/>
        <w:bottom w:w="0" w:type="dxa"/>
        <w:right w:w="108" w:type="dxa"/>
      </w:tblCellMar>
    </w:tblPr>
  </w:style>
  <w:style w:type="table" w:customStyle="1" w:styleId="21">
    <w:name w:val="21"/>
    <w:basedOn w:val="TableNormal1"/>
    <w:rPr>
      <w:sz w:val="20"/>
      <w:szCs w:val="20"/>
    </w:rPr>
    <w:tblPr>
      <w:tblStyleRowBandSize w:val="1"/>
      <w:tblStyleColBandSize w:val="1"/>
      <w:tblCellMar>
        <w:top w:w="0" w:type="dxa"/>
        <w:left w:w="108" w:type="dxa"/>
        <w:bottom w:w="0" w:type="dxa"/>
        <w:right w:w="108" w:type="dxa"/>
      </w:tblCellMar>
    </w:tblPr>
  </w:style>
  <w:style w:type="table" w:customStyle="1" w:styleId="20">
    <w:name w:val="20"/>
    <w:basedOn w:val="TableNormal1"/>
    <w:rPr>
      <w:sz w:val="20"/>
      <w:szCs w:val="20"/>
    </w:rPr>
    <w:tblPr>
      <w:tblStyleRowBandSize w:val="1"/>
      <w:tblStyleColBandSize w:val="1"/>
      <w:tblCellMar>
        <w:top w:w="0" w:type="dxa"/>
        <w:left w:w="108" w:type="dxa"/>
        <w:bottom w:w="0" w:type="dxa"/>
        <w:right w:w="108" w:type="dxa"/>
      </w:tblCellMar>
    </w:tblPr>
  </w:style>
  <w:style w:type="table" w:customStyle="1" w:styleId="19">
    <w:name w:val="19"/>
    <w:basedOn w:val="TableNormal1"/>
    <w:rPr>
      <w:sz w:val="20"/>
      <w:szCs w:val="20"/>
    </w:rPr>
    <w:tblPr>
      <w:tblStyleRowBandSize w:val="1"/>
      <w:tblStyleColBandSize w:val="1"/>
      <w:tblCellMar>
        <w:top w:w="0" w:type="dxa"/>
        <w:left w:w="108" w:type="dxa"/>
        <w:bottom w:w="0" w:type="dxa"/>
        <w:right w:w="108" w:type="dxa"/>
      </w:tblCellMar>
    </w:tblPr>
  </w:style>
  <w:style w:type="table" w:customStyle="1" w:styleId="18">
    <w:name w:val="18"/>
    <w:basedOn w:val="TableNormal1"/>
    <w:rPr>
      <w:sz w:val="20"/>
      <w:szCs w:val="20"/>
    </w:rPr>
    <w:tblPr>
      <w:tblStyleRowBandSize w:val="1"/>
      <w:tblStyleColBandSize w:val="1"/>
      <w:tblCellMar>
        <w:top w:w="0" w:type="dxa"/>
        <w:left w:w="108" w:type="dxa"/>
        <w:bottom w:w="0" w:type="dxa"/>
        <w:right w:w="108" w:type="dxa"/>
      </w:tblCellMar>
    </w:tblPr>
  </w:style>
  <w:style w:type="table" w:customStyle="1" w:styleId="17">
    <w:name w:val="17"/>
    <w:basedOn w:val="TableNormal1"/>
    <w:rPr>
      <w:sz w:val="20"/>
      <w:szCs w:val="20"/>
    </w:rPr>
    <w:tblPr>
      <w:tblStyleRowBandSize w:val="1"/>
      <w:tblStyleColBandSize w:val="1"/>
      <w:tblCellMar>
        <w:top w:w="0" w:type="dxa"/>
        <w:left w:w="108" w:type="dxa"/>
        <w:bottom w:w="0" w:type="dxa"/>
        <w:right w:w="108" w:type="dxa"/>
      </w:tblCellMar>
    </w:tblPr>
  </w:style>
  <w:style w:type="table" w:customStyle="1" w:styleId="16">
    <w:name w:val="16"/>
    <w:basedOn w:val="TableNormal1"/>
    <w:rPr>
      <w:sz w:val="20"/>
      <w:szCs w:val="20"/>
    </w:rPr>
    <w:tblPr>
      <w:tblStyleRowBandSize w:val="1"/>
      <w:tblStyleColBandSize w:val="1"/>
      <w:tblCellMar>
        <w:top w:w="0" w:type="dxa"/>
        <w:left w:w="108" w:type="dxa"/>
        <w:bottom w:w="0" w:type="dxa"/>
        <w:right w:w="108" w:type="dxa"/>
      </w:tblCellMar>
    </w:tblPr>
  </w:style>
  <w:style w:type="table" w:customStyle="1" w:styleId="15">
    <w:name w:val="15"/>
    <w:basedOn w:val="TableNormal1"/>
    <w:rPr>
      <w:sz w:val="20"/>
      <w:szCs w:val="20"/>
    </w:rPr>
    <w:tblPr>
      <w:tblStyleRowBandSize w:val="1"/>
      <w:tblStyleColBandSize w:val="1"/>
      <w:tblCellMar>
        <w:top w:w="0" w:type="dxa"/>
        <w:left w:w="108" w:type="dxa"/>
        <w:bottom w:w="0" w:type="dxa"/>
        <w:right w:w="108" w:type="dxa"/>
      </w:tblCellMar>
    </w:tblPr>
  </w:style>
  <w:style w:type="table" w:customStyle="1" w:styleId="14">
    <w:name w:val="14"/>
    <w:basedOn w:val="TableNormal1"/>
    <w:rPr>
      <w:sz w:val="20"/>
      <w:szCs w:val="20"/>
    </w:rPr>
    <w:tblPr>
      <w:tblStyleRowBandSize w:val="1"/>
      <w:tblStyleColBandSize w:val="1"/>
      <w:tblCellMar>
        <w:top w:w="0" w:type="dxa"/>
        <w:left w:w="108" w:type="dxa"/>
        <w:bottom w:w="0" w:type="dxa"/>
        <w:right w:w="108" w:type="dxa"/>
      </w:tblCellMar>
    </w:tblPr>
  </w:style>
  <w:style w:type="table" w:customStyle="1" w:styleId="13">
    <w:name w:val="13"/>
    <w:basedOn w:val="TableNormal1"/>
    <w:tblPr>
      <w:tblStyleRowBandSize w:val="1"/>
      <w:tblStyleColBandSize w:val="1"/>
      <w:tblCellMar>
        <w:top w:w="0" w:type="dxa"/>
        <w:left w:w="115" w:type="dxa"/>
        <w:bottom w:w="0" w:type="dxa"/>
        <w:right w:w="115" w:type="dxa"/>
      </w:tblCellMar>
    </w:tblPr>
  </w:style>
  <w:style w:type="table" w:customStyle="1" w:styleId="12">
    <w:name w:val="12"/>
    <w:basedOn w:val="TableNormal1"/>
    <w:rPr>
      <w:sz w:val="20"/>
      <w:szCs w:val="20"/>
    </w:rPr>
    <w:tblPr>
      <w:tblStyleRowBandSize w:val="1"/>
      <w:tblStyleColBandSize w:val="1"/>
      <w:tblCellMar>
        <w:top w:w="0" w:type="dxa"/>
        <w:left w:w="108" w:type="dxa"/>
        <w:bottom w:w="0" w:type="dxa"/>
        <w:right w:w="108" w:type="dxa"/>
      </w:tblCellMar>
    </w:tblPr>
  </w:style>
  <w:style w:type="table" w:customStyle="1" w:styleId="11">
    <w:name w:val="11"/>
    <w:basedOn w:val="TableNormal1"/>
    <w:rPr>
      <w:sz w:val="20"/>
      <w:szCs w:val="20"/>
    </w:rPr>
    <w:tblPr>
      <w:tblStyleRowBandSize w:val="1"/>
      <w:tblStyleColBandSize w:val="1"/>
      <w:tblCellMar>
        <w:top w:w="0" w:type="dxa"/>
        <w:left w:w="108" w:type="dxa"/>
        <w:bottom w:w="0" w:type="dxa"/>
        <w:right w:w="108" w:type="dxa"/>
      </w:tblCellMar>
    </w:tblPr>
  </w:style>
  <w:style w:type="table" w:customStyle="1" w:styleId="10">
    <w:name w:val="10"/>
    <w:basedOn w:val="TableNormal1"/>
    <w:rPr>
      <w:sz w:val="20"/>
      <w:szCs w:val="20"/>
    </w:rPr>
    <w:tblPr>
      <w:tblStyleRowBandSize w:val="1"/>
      <w:tblStyleColBandSize w:val="1"/>
      <w:tblCellMar>
        <w:top w:w="0" w:type="dxa"/>
        <w:left w:w="108" w:type="dxa"/>
        <w:bottom w:w="0" w:type="dxa"/>
        <w:right w:w="108" w:type="dxa"/>
      </w:tblCellMar>
    </w:tblPr>
  </w:style>
  <w:style w:type="table" w:customStyle="1" w:styleId="9">
    <w:name w:val="9"/>
    <w:basedOn w:val="TableNormal1"/>
    <w:rPr>
      <w:sz w:val="20"/>
      <w:szCs w:val="20"/>
    </w:rPr>
    <w:tblPr>
      <w:tblStyleRowBandSize w:val="1"/>
      <w:tblStyleColBandSize w:val="1"/>
      <w:tblCellMar>
        <w:top w:w="0" w:type="dxa"/>
        <w:left w:w="108" w:type="dxa"/>
        <w:bottom w:w="0" w:type="dxa"/>
        <w:right w:w="108" w:type="dxa"/>
      </w:tblCellMar>
    </w:tblPr>
  </w:style>
  <w:style w:type="table" w:customStyle="1" w:styleId="8">
    <w:name w:val="8"/>
    <w:basedOn w:val="TableNormal1"/>
    <w:tblPr>
      <w:tblStyleRowBandSize w:val="1"/>
      <w:tblStyleColBandSize w:val="1"/>
      <w:tblCellMar>
        <w:top w:w="0" w:type="dxa"/>
        <w:left w:w="115" w:type="dxa"/>
        <w:bottom w:w="0" w:type="dxa"/>
        <w:right w:w="115" w:type="dxa"/>
      </w:tblCellMar>
    </w:tblPr>
  </w:style>
  <w:style w:type="table" w:customStyle="1" w:styleId="7">
    <w:name w:val="7"/>
    <w:basedOn w:val="TableNormal1"/>
    <w:rPr>
      <w:sz w:val="20"/>
      <w:szCs w:val="20"/>
    </w:rPr>
    <w:tblPr>
      <w:tblStyleRowBandSize w:val="1"/>
      <w:tblStyleColBandSize w:val="1"/>
      <w:tblCellMar>
        <w:top w:w="0" w:type="dxa"/>
        <w:left w:w="108" w:type="dxa"/>
        <w:bottom w:w="0" w:type="dxa"/>
        <w:right w:w="108" w:type="dxa"/>
      </w:tblCellMar>
    </w:tblPr>
  </w:style>
  <w:style w:type="table" w:customStyle="1" w:styleId="6">
    <w:name w:val="6"/>
    <w:basedOn w:val="TableNormal1"/>
    <w:rPr>
      <w:sz w:val="20"/>
      <w:szCs w:val="20"/>
    </w:rPr>
    <w:tblPr>
      <w:tblStyleRowBandSize w:val="1"/>
      <w:tblStyleColBandSize w:val="1"/>
      <w:tblCellMar>
        <w:top w:w="0" w:type="dxa"/>
        <w:left w:w="108" w:type="dxa"/>
        <w:bottom w:w="0" w:type="dxa"/>
        <w:right w:w="108" w:type="dxa"/>
      </w:tblCellMar>
    </w:tblPr>
  </w:style>
  <w:style w:type="table" w:customStyle="1" w:styleId="5">
    <w:name w:val="5"/>
    <w:basedOn w:val="TableNormal1"/>
    <w:rPr>
      <w:sz w:val="20"/>
      <w:szCs w:val="20"/>
    </w:rPr>
    <w:tblPr>
      <w:tblStyleRowBandSize w:val="1"/>
      <w:tblStyleColBandSize w:val="1"/>
      <w:tblCellMar>
        <w:top w:w="0" w:type="dxa"/>
        <w:left w:w="108" w:type="dxa"/>
        <w:bottom w:w="0" w:type="dxa"/>
        <w:right w:w="108" w:type="dxa"/>
      </w:tblCellMar>
    </w:tblPr>
  </w:style>
  <w:style w:type="table" w:customStyle="1" w:styleId="4">
    <w:name w:val="4"/>
    <w:basedOn w:val="TableNormal1"/>
    <w:rPr>
      <w:sz w:val="20"/>
      <w:szCs w:val="20"/>
    </w:rPr>
    <w:tblPr>
      <w:tblStyleRowBandSize w:val="1"/>
      <w:tblStyleColBandSize w:val="1"/>
      <w:tblCellMar>
        <w:top w:w="0" w:type="dxa"/>
        <w:left w:w="108" w:type="dxa"/>
        <w:bottom w:w="0" w:type="dxa"/>
        <w:right w:w="108" w:type="dxa"/>
      </w:tblCellMar>
    </w:tblPr>
  </w:style>
  <w:style w:type="table" w:customStyle="1" w:styleId="3">
    <w:name w:val="3"/>
    <w:basedOn w:val="TableNormal1"/>
    <w:rPr>
      <w:sz w:val="20"/>
      <w:szCs w:val="20"/>
    </w:rPr>
    <w:tblPr>
      <w:tblStyleRowBandSize w:val="1"/>
      <w:tblStyleColBandSize w:val="1"/>
      <w:tblCellMar>
        <w:top w:w="0" w:type="dxa"/>
        <w:left w:w="108" w:type="dxa"/>
        <w:bottom w:w="0" w:type="dxa"/>
        <w:right w:w="108" w:type="dxa"/>
      </w:tblCellMar>
    </w:tblPr>
  </w:style>
  <w:style w:type="table" w:customStyle="1" w:styleId="2">
    <w:name w:val="2"/>
    <w:basedOn w:val="TableNormal1"/>
    <w:rPr>
      <w:sz w:val="20"/>
      <w:szCs w:val="20"/>
    </w:rPr>
    <w:tblPr>
      <w:tblStyleRowBandSize w:val="1"/>
      <w:tblStyleColBandSize w:val="1"/>
      <w:tblCellMar>
        <w:top w:w="0" w:type="dxa"/>
        <w:left w:w="108" w:type="dxa"/>
        <w:bottom w:w="0" w:type="dxa"/>
        <w:right w:w="108" w:type="dxa"/>
      </w:tblCellMar>
    </w:tblPr>
  </w:style>
  <w:style w:type="table" w:customStyle="1" w:styleId="1">
    <w:name w:val="1"/>
    <w:basedOn w:val="TableNormal1"/>
    <w:rPr>
      <w:sz w:val="20"/>
      <w:szCs w:val="20"/>
    </w:rPr>
    <w:tblPr>
      <w:tblStyleRowBandSize w:val="1"/>
      <w:tblStyleColBandSize w:val="1"/>
      <w:tblCellMar>
        <w:top w:w="0" w:type="dxa"/>
        <w:left w:w="108" w:type="dxa"/>
        <w:bottom w:w="0" w:type="dxa"/>
        <w:right w:w="108" w:type="dxa"/>
      </w:tblCellMar>
    </w:tblPr>
  </w:style>
  <w:style w:type="character" w:customStyle="1" w:styleId="apple-converted-space">
    <w:name w:val="apple-converted-space"/>
    <w:basedOn w:val="Carpredefinitoparagrafo"/>
    <w:rsid w:val="00FF7684"/>
  </w:style>
  <w:style w:type="table" w:customStyle="1" w:styleId="Grigliatabella11">
    <w:name w:val="Griglia tabella11"/>
    <w:basedOn w:val="Tabellanormale"/>
    <w:uiPriority w:val="39"/>
    <w:rsid w:val="008145F1"/>
    <w:pPr>
      <w:spacing w:before="60" w:after="0" w:line="240" w:lineRule="auto"/>
    </w:pPr>
    <w:rPr>
      <w:rFonts w:ascii="Arial" w:hAnsi="Arial" w:cs="Times New Roman"/>
      <w:sz w:val="20"/>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testo">
    <w:name w:val="Body Text"/>
    <w:basedOn w:val="Normale"/>
    <w:link w:val="CorpotestoCarattere"/>
    <w:uiPriority w:val="99"/>
    <w:semiHidden/>
    <w:unhideWhenUsed/>
    <w:rsid w:val="00C20BF2"/>
    <w:pPr>
      <w:spacing w:after="120"/>
    </w:pPr>
  </w:style>
  <w:style w:type="character" w:customStyle="1" w:styleId="CorpotestoCarattere">
    <w:name w:val="Corpo testo Carattere"/>
    <w:basedOn w:val="Carpredefinitoparagrafo"/>
    <w:link w:val="Corpotesto"/>
    <w:uiPriority w:val="99"/>
    <w:semiHidden/>
    <w:rsid w:val="00C20BF2"/>
    <w:rPr>
      <w:rFonts w:ascii="Calibri Light" w:hAnsi="Calibri Light"/>
    </w:rPr>
  </w:style>
  <w:style w:type="paragraph" w:styleId="PreformattatoHTML">
    <w:name w:val="HTML Preformatted"/>
    <w:basedOn w:val="Normale"/>
    <w:link w:val="PreformattatoHTMLCarattere"/>
    <w:uiPriority w:val="99"/>
    <w:unhideWhenUsed/>
    <w:rsid w:val="0018445B"/>
    <w:pPr>
      <w:spacing w:after="0" w:line="240" w:lineRule="auto"/>
    </w:pPr>
    <w:rPr>
      <w:rFonts w:ascii="Consolas" w:hAnsi="Consolas" w:cs="Consolas"/>
      <w:sz w:val="20"/>
      <w:szCs w:val="20"/>
    </w:rPr>
  </w:style>
  <w:style w:type="character" w:customStyle="1" w:styleId="PreformattatoHTMLCarattere">
    <w:name w:val="Preformattato HTML Carattere"/>
    <w:basedOn w:val="Carpredefinitoparagrafo"/>
    <w:link w:val="PreformattatoHTML"/>
    <w:uiPriority w:val="99"/>
    <w:rsid w:val="0018445B"/>
    <w:rPr>
      <w:rFonts w:ascii="Consolas" w:hAnsi="Consolas" w:cs="Consolas"/>
      <w:sz w:val="20"/>
      <w:szCs w:val="20"/>
    </w:rPr>
  </w:style>
  <w:style w:type="character" w:customStyle="1" w:styleId="Menzionenonrisolta6">
    <w:name w:val="Menzione non risolta6"/>
    <w:basedOn w:val="Carpredefinitoparagrafo"/>
    <w:uiPriority w:val="99"/>
    <w:semiHidden/>
    <w:unhideWhenUsed/>
    <w:rsid w:val="0018445B"/>
    <w:rPr>
      <w:color w:val="605E5C"/>
      <w:shd w:val="clear" w:color="auto" w:fill="E1DFDD"/>
    </w:rPr>
  </w:style>
  <w:style w:type="character" w:styleId="Numeropagina">
    <w:name w:val="page number"/>
    <w:basedOn w:val="Carpredefinitoparagrafo"/>
    <w:uiPriority w:val="99"/>
    <w:semiHidden/>
    <w:unhideWhenUsed/>
    <w:rsid w:val="00C16163"/>
  </w:style>
  <w:style w:type="character" w:customStyle="1" w:styleId="Menzionenonrisolta7">
    <w:name w:val="Menzione non risolta7"/>
    <w:basedOn w:val="Carpredefinitoparagrafo"/>
    <w:uiPriority w:val="99"/>
    <w:semiHidden/>
    <w:unhideWhenUsed/>
    <w:rsid w:val="003A40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8142">
      <w:bodyDiv w:val="1"/>
      <w:marLeft w:val="0"/>
      <w:marRight w:val="0"/>
      <w:marTop w:val="0"/>
      <w:marBottom w:val="0"/>
      <w:divBdr>
        <w:top w:val="none" w:sz="0" w:space="0" w:color="auto"/>
        <w:left w:val="none" w:sz="0" w:space="0" w:color="auto"/>
        <w:bottom w:val="none" w:sz="0" w:space="0" w:color="auto"/>
        <w:right w:val="none" w:sz="0" w:space="0" w:color="auto"/>
      </w:divBdr>
      <w:divsChild>
        <w:div w:id="1079131594">
          <w:marLeft w:val="0"/>
          <w:marRight w:val="0"/>
          <w:marTop w:val="0"/>
          <w:marBottom w:val="0"/>
          <w:divBdr>
            <w:top w:val="none" w:sz="0" w:space="0" w:color="auto"/>
            <w:left w:val="none" w:sz="0" w:space="0" w:color="auto"/>
            <w:bottom w:val="none" w:sz="0" w:space="0" w:color="auto"/>
            <w:right w:val="none" w:sz="0" w:space="0" w:color="auto"/>
          </w:divBdr>
          <w:divsChild>
            <w:div w:id="2087725297">
              <w:marLeft w:val="0"/>
              <w:marRight w:val="0"/>
              <w:marTop w:val="0"/>
              <w:marBottom w:val="0"/>
              <w:divBdr>
                <w:top w:val="none" w:sz="0" w:space="0" w:color="auto"/>
                <w:left w:val="none" w:sz="0" w:space="0" w:color="auto"/>
                <w:bottom w:val="none" w:sz="0" w:space="0" w:color="auto"/>
                <w:right w:val="none" w:sz="0" w:space="0" w:color="auto"/>
              </w:divBdr>
              <w:divsChild>
                <w:div w:id="136960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56365">
      <w:bodyDiv w:val="1"/>
      <w:marLeft w:val="0"/>
      <w:marRight w:val="0"/>
      <w:marTop w:val="0"/>
      <w:marBottom w:val="0"/>
      <w:divBdr>
        <w:top w:val="none" w:sz="0" w:space="0" w:color="auto"/>
        <w:left w:val="none" w:sz="0" w:space="0" w:color="auto"/>
        <w:bottom w:val="none" w:sz="0" w:space="0" w:color="auto"/>
        <w:right w:val="none" w:sz="0" w:space="0" w:color="auto"/>
      </w:divBdr>
    </w:div>
    <w:div w:id="213734952">
      <w:bodyDiv w:val="1"/>
      <w:marLeft w:val="0"/>
      <w:marRight w:val="0"/>
      <w:marTop w:val="0"/>
      <w:marBottom w:val="0"/>
      <w:divBdr>
        <w:top w:val="none" w:sz="0" w:space="0" w:color="auto"/>
        <w:left w:val="none" w:sz="0" w:space="0" w:color="auto"/>
        <w:bottom w:val="none" w:sz="0" w:space="0" w:color="auto"/>
        <w:right w:val="none" w:sz="0" w:space="0" w:color="auto"/>
      </w:divBdr>
      <w:divsChild>
        <w:div w:id="2051418005">
          <w:marLeft w:val="0"/>
          <w:marRight w:val="0"/>
          <w:marTop w:val="0"/>
          <w:marBottom w:val="0"/>
          <w:divBdr>
            <w:top w:val="none" w:sz="0" w:space="0" w:color="auto"/>
            <w:left w:val="none" w:sz="0" w:space="0" w:color="auto"/>
            <w:bottom w:val="none" w:sz="0" w:space="0" w:color="auto"/>
            <w:right w:val="none" w:sz="0" w:space="0" w:color="auto"/>
          </w:divBdr>
          <w:divsChild>
            <w:div w:id="1639719851">
              <w:marLeft w:val="0"/>
              <w:marRight w:val="0"/>
              <w:marTop w:val="0"/>
              <w:marBottom w:val="0"/>
              <w:divBdr>
                <w:top w:val="none" w:sz="0" w:space="0" w:color="auto"/>
                <w:left w:val="none" w:sz="0" w:space="0" w:color="auto"/>
                <w:bottom w:val="none" w:sz="0" w:space="0" w:color="auto"/>
                <w:right w:val="none" w:sz="0" w:space="0" w:color="auto"/>
              </w:divBdr>
              <w:divsChild>
                <w:div w:id="121785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144097">
      <w:bodyDiv w:val="1"/>
      <w:marLeft w:val="0"/>
      <w:marRight w:val="0"/>
      <w:marTop w:val="0"/>
      <w:marBottom w:val="0"/>
      <w:divBdr>
        <w:top w:val="none" w:sz="0" w:space="0" w:color="auto"/>
        <w:left w:val="none" w:sz="0" w:space="0" w:color="auto"/>
        <w:bottom w:val="none" w:sz="0" w:space="0" w:color="auto"/>
        <w:right w:val="none" w:sz="0" w:space="0" w:color="auto"/>
      </w:divBdr>
    </w:div>
    <w:div w:id="309017367">
      <w:bodyDiv w:val="1"/>
      <w:marLeft w:val="0"/>
      <w:marRight w:val="0"/>
      <w:marTop w:val="0"/>
      <w:marBottom w:val="0"/>
      <w:divBdr>
        <w:top w:val="none" w:sz="0" w:space="0" w:color="auto"/>
        <w:left w:val="none" w:sz="0" w:space="0" w:color="auto"/>
        <w:bottom w:val="none" w:sz="0" w:space="0" w:color="auto"/>
        <w:right w:val="none" w:sz="0" w:space="0" w:color="auto"/>
      </w:divBdr>
      <w:divsChild>
        <w:div w:id="312369733">
          <w:marLeft w:val="0"/>
          <w:marRight w:val="0"/>
          <w:marTop w:val="0"/>
          <w:marBottom w:val="0"/>
          <w:divBdr>
            <w:top w:val="none" w:sz="0" w:space="0" w:color="auto"/>
            <w:left w:val="none" w:sz="0" w:space="0" w:color="auto"/>
            <w:bottom w:val="none" w:sz="0" w:space="0" w:color="auto"/>
            <w:right w:val="none" w:sz="0" w:space="0" w:color="auto"/>
          </w:divBdr>
          <w:divsChild>
            <w:div w:id="808714444">
              <w:marLeft w:val="0"/>
              <w:marRight w:val="0"/>
              <w:marTop w:val="0"/>
              <w:marBottom w:val="0"/>
              <w:divBdr>
                <w:top w:val="none" w:sz="0" w:space="0" w:color="auto"/>
                <w:left w:val="none" w:sz="0" w:space="0" w:color="auto"/>
                <w:bottom w:val="none" w:sz="0" w:space="0" w:color="auto"/>
                <w:right w:val="none" w:sz="0" w:space="0" w:color="auto"/>
              </w:divBdr>
              <w:divsChild>
                <w:div w:id="69161871">
                  <w:marLeft w:val="0"/>
                  <w:marRight w:val="0"/>
                  <w:marTop w:val="0"/>
                  <w:marBottom w:val="0"/>
                  <w:divBdr>
                    <w:top w:val="none" w:sz="0" w:space="0" w:color="auto"/>
                    <w:left w:val="none" w:sz="0" w:space="0" w:color="auto"/>
                    <w:bottom w:val="none" w:sz="0" w:space="0" w:color="auto"/>
                    <w:right w:val="none" w:sz="0" w:space="0" w:color="auto"/>
                  </w:divBdr>
                  <w:divsChild>
                    <w:div w:id="1061252354">
                      <w:marLeft w:val="0"/>
                      <w:marRight w:val="0"/>
                      <w:marTop w:val="0"/>
                      <w:marBottom w:val="0"/>
                      <w:divBdr>
                        <w:top w:val="none" w:sz="0" w:space="0" w:color="auto"/>
                        <w:left w:val="none" w:sz="0" w:space="0" w:color="auto"/>
                        <w:bottom w:val="none" w:sz="0" w:space="0" w:color="auto"/>
                        <w:right w:val="none" w:sz="0" w:space="0" w:color="auto"/>
                      </w:divBdr>
                    </w:div>
                  </w:divsChild>
                </w:div>
                <w:div w:id="76489402">
                  <w:marLeft w:val="0"/>
                  <w:marRight w:val="0"/>
                  <w:marTop w:val="0"/>
                  <w:marBottom w:val="0"/>
                  <w:divBdr>
                    <w:top w:val="none" w:sz="0" w:space="0" w:color="auto"/>
                    <w:left w:val="none" w:sz="0" w:space="0" w:color="auto"/>
                    <w:bottom w:val="none" w:sz="0" w:space="0" w:color="auto"/>
                    <w:right w:val="none" w:sz="0" w:space="0" w:color="auto"/>
                  </w:divBdr>
                  <w:divsChild>
                    <w:div w:id="2034844613">
                      <w:marLeft w:val="0"/>
                      <w:marRight w:val="0"/>
                      <w:marTop w:val="0"/>
                      <w:marBottom w:val="0"/>
                      <w:divBdr>
                        <w:top w:val="none" w:sz="0" w:space="0" w:color="auto"/>
                        <w:left w:val="none" w:sz="0" w:space="0" w:color="auto"/>
                        <w:bottom w:val="none" w:sz="0" w:space="0" w:color="auto"/>
                        <w:right w:val="none" w:sz="0" w:space="0" w:color="auto"/>
                      </w:divBdr>
                    </w:div>
                  </w:divsChild>
                </w:div>
                <w:div w:id="584460877">
                  <w:marLeft w:val="0"/>
                  <w:marRight w:val="0"/>
                  <w:marTop w:val="0"/>
                  <w:marBottom w:val="0"/>
                  <w:divBdr>
                    <w:top w:val="none" w:sz="0" w:space="0" w:color="auto"/>
                    <w:left w:val="none" w:sz="0" w:space="0" w:color="auto"/>
                    <w:bottom w:val="none" w:sz="0" w:space="0" w:color="auto"/>
                    <w:right w:val="none" w:sz="0" w:space="0" w:color="auto"/>
                  </w:divBdr>
                  <w:divsChild>
                    <w:div w:id="1836611226">
                      <w:marLeft w:val="0"/>
                      <w:marRight w:val="0"/>
                      <w:marTop w:val="0"/>
                      <w:marBottom w:val="0"/>
                      <w:divBdr>
                        <w:top w:val="none" w:sz="0" w:space="0" w:color="auto"/>
                        <w:left w:val="none" w:sz="0" w:space="0" w:color="auto"/>
                        <w:bottom w:val="none" w:sz="0" w:space="0" w:color="auto"/>
                        <w:right w:val="none" w:sz="0" w:space="0" w:color="auto"/>
                      </w:divBdr>
                    </w:div>
                  </w:divsChild>
                </w:div>
                <w:div w:id="1011687706">
                  <w:marLeft w:val="0"/>
                  <w:marRight w:val="0"/>
                  <w:marTop w:val="0"/>
                  <w:marBottom w:val="0"/>
                  <w:divBdr>
                    <w:top w:val="none" w:sz="0" w:space="0" w:color="auto"/>
                    <w:left w:val="none" w:sz="0" w:space="0" w:color="auto"/>
                    <w:bottom w:val="none" w:sz="0" w:space="0" w:color="auto"/>
                    <w:right w:val="none" w:sz="0" w:space="0" w:color="auto"/>
                  </w:divBdr>
                  <w:divsChild>
                    <w:div w:id="139107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115232">
      <w:bodyDiv w:val="1"/>
      <w:marLeft w:val="0"/>
      <w:marRight w:val="0"/>
      <w:marTop w:val="0"/>
      <w:marBottom w:val="0"/>
      <w:divBdr>
        <w:top w:val="none" w:sz="0" w:space="0" w:color="auto"/>
        <w:left w:val="none" w:sz="0" w:space="0" w:color="auto"/>
        <w:bottom w:val="none" w:sz="0" w:space="0" w:color="auto"/>
        <w:right w:val="none" w:sz="0" w:space="0" w:color="auto"/>
      </w:divBdr>
    </w:div>
    <w:div w:id="327249507">
      <w:bodyDiv w:val="1"/>
      <w:marLeft w:val="0"/>
      <w:marRight w:val="0"/>
      <w:marTop w:val="0"/>
      <w:marBottom w:val="0"/>
      <w:divBdr>
        <w:top w:val="none" w:sz="0" w:space="0" w:color="auto"/>
        <w:left w:val="none" w:sz="0" w:space="0" w:color="auto"/>
        <w:bottom w:val="none" w:sz="0" w:space="0" w:color="auto"/>
        <w:right w:val="none" w:sz="0" w:space="0" w:color="auto"/>
      </w:divBdr>
    </w:div>
    <w:div w:id="464660126">
      <w:bodyDiv w:val="1"/>
      <w:marLeft w:val="0"/>
      <w:marRight w:val="0"/>
      <w:marTop w:val="0"/>
      <w:marBottom w:val="0"/>
      <w:divBdr>
        <w:top w:val="none" w:sz="0" w:space="0" w:color="auto"/>
        <w:left w:val="none" w:sz="0" w:space="0" w:color="auto"/>
        <w:bottom w:val="none" w:sz="0" w:space="0" w:color="auto"/>
        <w:right w:val="none" w:sz="0" w:space="0" w:color="auto"/>
      </w:divBdr>
    </w:div>
    <w:div w:id="575824905">
      <w:bodyDiv w:val="1"/>
      <w:marLeft w:val="0"/>
      <w:marRight w:val="0"/>
      <w:marTop w:val="0"/>
      <w:marBottom w:val="0"/>
      <w:divBdr>
        <w:top w:val="none" w:sz="0" w:space="0" w:color="auto"/>
        <w:left w:val="none" w:sz="0" w:space="0" w:color="auto"/>
        <w:bottom w:val="none" w:sz="0" w:space="0" w:color="auto"/>
        <w:right w:val="none" w:sz="0" w:space="0" w:color="auto"/>
      </w:divBdr>
    </w:div>
    <w:div w:id="632633859">
      <w:bodyDiv w:val="1"/>
      <w:marLeft w:val="0"/>
      <w:marRight w:val="0"/>
      <w:marTop w:val="0"/>
      <w:marBottom w:val="0"/>
      <w:divBdr>
        <w:top w:val="none" w:sz="0" w:space="0" w:color="auto"/>
        <w:left w:val="none" w:sz="0" w:space="0" w:color="auto"/>
        <w:bottom w:val="none" w:sz="0" w:space="0" w:color="auto"/>
        <w:right w:val="none" w:sz="0" w:space="0" w:color="auto"/>
      </w:divBdr>
    </w:div>
    <w:div w:id="634676825">
      <w:bodyDiv w:val="1"/>
      <w:marLeft w:val="0"/>
      <w:marRight w:val="0"/>
      <w:marTop w:val="0"/>
      <w:marBottom w:val="0"/>
      <w:divBdr>
        <w:top w:val="none" w:sz="0" w:space="0" w:color="auto"/>
        <w:left w:val="none" w:sz="0" w:space="0" w:color="auto"/>
        <w:bottom w:val="none" w:sz="0" w:space="0" w:color="auto"/>
        <w:right w:val="none" w:sz="0" w:space="0" w:color="auto"/>
      </w:divBdr>
    </w:div>
    <w:div w:id="740366800">
      <w:bodyDiv w:val="1"/>
      <w:marLeft w:val="0"/>
      <w:marRight w:val="0"/>
      <w:marTop w:val="0"/>
      <w:marBottom w:val="0"/>
      <w:divBdr>
        <w:top w:val="none" w:sz="0" w:space="0" w:color="auto"/>
        <w:left w:val="none" w:sz="0" w:space="0" w:color="auto"/>
        <w:bottom w:val="none" w:sz="0" w:space="0" w:color="auto"/>
        <w:right w:val="none" w:sz="0" w:space="0" w:color="auto"/>
      </w:divBdr>
    </w:div>
    <w:div w:id="783498521">
      <w:bodyDiv w:val="1"/>
      <w:marLeft w:val="0"/>
      <w:marRight w:val="0"/>
      <w:marTop w:val="0"/>
      <w:marBottom w:val="0"/>
      <w:divBdr>
        <w:top w:val="none" w:sz="0" w:space="0" w:color="auto"/>
        <w:left w:val="none" w:sz="0" w:space="0" w:color="auto"/>
        <w:bottom w:val="none" w:sz="0" w:space="0" w:color="auto"/>
        <w:right w:val="none" w:sz="0" w:space="0" w:color="auto"/>
      </w:divBdr>
      <w:divsChild>
        <w:div w:id="265046186">
          <w:marLeft w:val="0"/>
          <w:marRight w:val="0"/>
          <w:marTop w:val="0"/>
          <w:marBottom w:val="0"/>
          <w:divBdr>
            <w:top w:val="none" w:sz="0" w:space="0" w:color="auto"/>
            <w:left w:val="none" w:sz="0" w:space="0" w:color="auto"/>
            <w:bottom w:val="none" w:sz="0" w:space="0" w:color="auto"/>
            <w:right w:val="none" w:sz="0" w:space="0" w:color="auto"/>
          </w:divBdr>
          <w:divsChild>
            <w:div w:id="291447204">
              <w:marLeft w:val="0"/>
              <w:marRight w:val="0"/>
              <w:marTop w:val="0"/>
              <w:marBottom w:val="0"/>
              <w:divBdr>
                <w:top w:val="none" w:sz="0" w:space="0" w:color="auto"/>
                <w:left w:val="none" w:sz="0" w:space="0" w:color="auto"/>
                <w:bottom w:val="none" w:sz="0" w:space="0" w:color="auto"/>
                <w:right w:val="none" w:sz="0" w:space="0" w:color="auto"/>
              </w:divBdr>
              <w:divsChild>
                <w:div w:id="130358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639231">
      <w:bodyDiv w:val="1"/>
      <w:marLeft w:val="0"/>
      <w:marRight w:val="0"/>
      <w:marTop w:val="0"/>
      <w:marBottom w:val="0"/>
      <w:divBdr>
        <w:top w:val="none" w:sz="0" w:space="0" w:color="auto"/>
        <w:left w:val="none" w:sz="0" w:space="0" w:color="auto"/>
        <w:bottom w:val="none" w:sz="0" w:space="0" w:color="auto"/>
        <w:right w:val="none" w:sz="0" w:space="0" w:color="auto"/>
      </w:divBdr>
    </w:div>
    <w:div w:id="885263850">
      <w:bodyDiv w:val="1"/>
      <w:marLeft w:val="0"/>
      <w:marRight w:val="0"/>
      <w:marTop w:val="0"/>
      <w:marBottom w:val="0"/>
      <w:divBdr>
        <w:top w:val="none" w:sz="0" w:space="0" w:color="auto"/>
        <w:left w:val="none" w:sz="0" w:space="0" w:color="auto"/>
        <w:bottom w:val="none" w:sz="0" w:space="0" w:color="auto"/>
        <w:right w:val="none" w:sz="0" w:space="0" w:color="auto"/>
      </w:divBdr>
      <w:divsChild>
        <w:div w:id="969675935">
          <w:marLeft w:val="0"/>
          <w:marRight w:val="0"/>
          <w:marTop w:val="0"/>
          <w:marBottom w:val="0"/>
          <w:divBdr>
            <w:top w:val="none" w:sz="0" w:space="0" w:color="auto"/>
            <w:left w:val="none" w:sz="0" w:space="0" w:color="auto"/>
            <w:bottom w:val="none" w:sz="0" w:space="0" w:color="auto"/>
            <w:right w:val="none" w:sz="0" w:space="0" w:color="auto"/>
          </w:divBdr>
          <w:divsChild>
            <w:div w:id="1952394531">
              <w:marLeft w:val="0"/>
              <w:marRight w:val="0"/>
              <w:marTop w:val="0"/>
              <w:marBottom w:val="0"/>
              <w:divBdr>
                <w:top w:val="none" w:sz="0" w:space="0" w:color="auto"/>
                <w:left w:val="none" w:sz="0" w:space="0" w:color="auto"/>
                <w:bottom w:val="none" w:sz="0" w:space="0" w:color="auto"/>
                <w:right w:val="none" w:sz="0" w:space="0" w:color="auto"/>
              </w:divBdr>
              <w:divsChild>
                <w:div w:id="156317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496685">
      <w:bodyDiv w:val="1"/>
      <w:marLeft w:val="0"/>
      <w:marRight w:val="0"/>
      <w:marTop w:val="0"/>
      <w:marBottom w:val="0"/>
      <w:divBdr>
        <w:top w:val="none" w:sz="0" w:space="0" w:color="auto"/>
        <w:left w:val="none" w:sz="0" w:space="0" w:color="auto"/>
        <w:bottom w:val="none" w:sz="0" w:space="0" w:color="auto"/>
        <w:right w:val="none" w:sz="0" w:space="0" w:color="auto"/>
      </w:divBdr>
    </w:div>
    <w:div w:id="936672936">
      <w:bodyDiv w:val="1"/>
      <w:marLeft w:val="0"/>
      <w:marRight w:val="0"/>
      <w:marTop w:val="0"/>
      <w:marBottom w:val="0"/>
      <w:divBdr>
        <w:top w:val="none" w:sz="0" w:space="0" w:color="auto"/>
        <w:left w:val="none" w:sz="0" w:space="0" w:color="auto"/>
        <w:bottom w:val="none" w:sz="0" w:space="0" w:color="auto"/>
        <w:right w:val="none" w:sz="0" w:space="0" w:color="auto"/>
      </w:divBdr>
    </w:div>
    <w:div w:id="1043676294">
      <w:bodyDiv w:val="1"/>
      <w:marLeft w:val="0"/>
      <w:marRight w:val="0"/>
      <w:marTop w:val="0"/>
      <w:marBottom w:val="0"/>
      <w:divBdr>
        <w:top w:val="none" w:sz="0" w:space="0" w:color="auto"/>
        <w:left w:val="none" w:sz="0" w:space="0" w:color="auto"/>
        <w:bottom w:val="none" w:sz="0" w:space="0" w:color="auto"/>
        <w:right w:val="none" w:sz="0" w:space="0" w:color="auto"/>
      </w:divBdr>
      <w:divsChild>
        <w:div w:id="792795950">
          <w:marLeft w:val="0"/>
          <w:marRight w:val="0"/>
          <w:marTop w:val="0"/>
          <w:marBottom w:val="0"/>
          <w:divBdr>
            <w:top w:val="none" w:sz="0" w:space="0" w:color="auto"/>
            <w:left w:val="none" w:sz="0" w:space="0" w:color="auto"/>
            <w:bottom w:val="none" w:sz="0" w:space="0" w:color="auto"/>
            <w:right w:val="none" w:sz="0" w:space="0" w:color="auto"/>
          </w:divBdr>
          <w:divsChild>
            <w:div w:id="1213887230">
              <w:marLeft w:val="0"/>
              <w:marRight w:val="0"/>
              <w:marTop w:val="0"/>
              <w:marBottom w:val="0"/>
              <w:divBdr>
                <w:top w:val="none" w:sz="0" w:space="0" w:color="auto"/>
                <w:left w:val="none" w:sz="0" w:space="0" w:color="auto"/>
                <w:bottom w:val="none" w:sz="0" w:space="0" w:color="auto"/>
                <w:right w:val="none" w:sz="0" w:space="0" w:color="auto"/>
              </w:divBdr>
              <w:divsChild>
                <w:div w:id="84713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598029">
      <w:bodyDiv w:val="1"/>
      <w:marLeft w:val="0"/>
      <w:marRight w:val="0"/>
      <w:marTop w:val="0"/>
      <w:marBottom w:val="0"/>
      <w:divBdr>
        <w:top w:val="none" w:sz="0" w:space="0" w:color="auto"/>
        <w:left w:val="none" w:sz="0" w:space="0" w:color="auto"/>
        <w:bottom w:val="none" w:sz="0" w:space="0" w:color="auto"/>
        <w:right w:val="none" w:sz="0" w:space="0" w:color="auto"/>
      </w:divBdr>
    </w:div>
    <w:div w:id="1095782089">
      <w:bodyDiv w:val="1"/>
      <w:marLeft w:val="0"/>
      <w:marRight w:val="0"/>
      <w:marTop w:val="0"/>
      <w:marBottom w:val="0"/>
      <w:divBdr>
        <w:top w:val="none" w:sz="0" w:space="0" w:color="auto"/>
        <w:left w:val="none" w:sz="0" w:space="0" w:color="auto"/>
        <w:bottom w:val="none" w:sz="0" w:space="0" w:color="auto"/>
        <w:right w:val="none" w:sz="0" w:space="0" w:color="auto"/>
      </w:divBdr>
      <w:divsChild>
        <w:div w:id="1119954515">
          <w:marLeft w:val="0"/>
          <w:marRight w:val="0"/>
          <w:marTop w:val="0"/>
          <w:marBottom w:val="0"/>
          <w:divBdr>
            <w:top w:val="none" w:sz="0" w:space="0" w:color="auto"/>
            <w:left w:val="none" w:sz="0" w:space="0" w:color="auto"/>
            <w:bottom w:val="none" w:sz="0" w:space="0" w:color="auto"/>
            <w:right w:val="none" w:sz="0" w:space="0" w:color="auto"/>
          </w:divBdr>
          <w:divsChild>
            <w:div w:id="906957553">
              <w:marLeft w:val="0"/>
              <w:marRight w:val="0"/>
              <w:marTop w:val="0"/>
              <w:marBottom w:val="0"/>
              <w:divBdr>
                <w:top w:val="none" w:sz="0" w:space="0" w:color="auto"/>
                <w:left w:val="none" w:sz="0" w:space="0" w:color="auto"/>
                <w:bottom w:val="none" w:sz="0" w:space="0" w:color="auto"/>
                <w:right w:val="none" w:sz="0" w:space="0" w:color="auto"/>
              </w:divBdr>
              <w:divsChild>
                <w:div w:id="146342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33220">
      <w:bodyDiv w:val="1"/>
      <w:marLeft w:val="0"/>
      <w:marRight w:val="0"/>
      <w:marTop w:val="0"/>
      <w:marBottom w:val="0"/>
      <w:divBdr>
        <w:top w:val="none" w:sz="0" w:space="0" w:color="auto"/>
        <w:left w:val="none" w:sz="0" w:space="0" w:color="auto"/>
        <w:bottom w:val="none" w:sz="0" w:space="0" w:color="auto"/>
        <w:right w:val="none" w:sz="0" w:space="0" w:color="auto"/>
      </w:divBdr>
      <w:divsChild>
        <w:div w:id="598950185">
          <w:marLeft w:val="0"/>
          <w:marRight w:val="0"/>
          <w:marTop w:val="0"/>
          <w:marBottom w:val="0"/>
          <w:divBdr>
            <w:top w:val="none" w:sz="0" w:space="0" w:color="auto"/>
            <w:left w:val="none" w:sz="0" w:space="0" w:color="auto"/>
            <w:bottom w:val="none" w:sz="0" w:space="0" w:color="auto"/>
            <w:right w:val="none" w:sz="0" w:space="0" w:color="auto"/>
          </w:divBdr>
        </w:div>
      </w:divsChild>
    </w:div>
    <w:div w:id="1415934171">
      <w:bodyDiv w:val="1"/>
      <w:marLeft w:val="0"/>
      <w:marRight w:val="0"/>
      <w:marTop w:val="0"/>
      <w:marBottom w:val="0"/>
      <w:divBdr>
        <w:top w:val="none" w:sz="0" w:space="0" w:color="auto"/>
        <w:left w:val="none" w:sz="0" w:space="0" w:color="auto"/>
        <w:bottom w:val="none" w:sz="0" w:space="0" w:color="auto"/>
        <w:right w:val="none" w:sz="0" w:space="0" w:color="auto"/>
      </w:divBdr>
      <w:divsChild>
        <w:div w:id="293409225">
          <w:marLeft w:val="0"/>
          <w:marRight w:val="0"/>
          <w:marTop w:val="0"/>
          <w:marBottom w:val="0"/>
          <w:divBdr>
            <w:top w:val="none" w:sz="0" w:space="0" w:color="auto"/>
            <w:left w:val="none" w:sz="0" w:space="0" w:color="auto"/>
            <w:bottom w:val="none" w:sz="0" w:space="0" w:color="auto"/>
            <w:right w:val="none" w:sz="0" w:space="0" w:color="auto"/>
          </w:divBdr>
          <w:divsChild>
            <w:div w:id="769619256">
              <w:marLeft w:val="0"/>
              <w:marRight w:val="0"/>
              <w:marTop w:val="0"/>
              <w:marBottom w:val="0"/>
              <w:divBdr>
                <w:top w:val="none" w:sz="0" w:space="0" w:color="auto"/>
                <w:left w:val="none" w:sz="0" w:space="0" w:color="auto"/>
                <w:bottom w:val="none" w:sz="0" w:space="0" w:color="auto"/>
                <w:right w:val="none" w:sz="0" w:space="0" w:color="auto"/>
              </w:divBdr>
              <w:divsChild>
                <w:div w:id="11757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744248">
      <w:bodyDiv w:val="1"/>
      <w:marLeft w:val="0"/>
      <w:marRight w:val="0"/>
      <w:marTop w:val="0"/>
      <w:marBottom w:val="0"/>
      <w:divBdr>
        <w:top w:val="none" w:sz="0" w:space="0" w:color="auto"/>
        <w:left w:val="none" w:sz="0" w:space="0" w:color="auto"/>
        <w:bottom w:val="none" w:sz="0" w:space="0" w:color="auto"/>
        <w:right w:val="none" w:sz="0" w:space="0" w:color="auto"/>
      </w:divBdr>
    </w:div>
    <w:div w:id="1609852870">
      <w:bodyDiv w:val="1"/>
      <w:marLeft w:val="0"/>
      <w:marRight w:val="0"/>
      <w:marTop w:val="0"/>
      <w:marBottom w:val="0"/>
      <w:divBdr>
        <w:top w:val="none" w:sz="0" w:space="0" w:color="auto"/>
        <w:left w:val="none" w:sz="0" w:space="0" w:color="auto"/>
        <w:bottom w:val="none" w:sz="0" w:space="0" w:color="auto"/>
        <w:right w:val="none" w:sz="0" w:space="0" w:color="auto"/>
      </w:divBdr>
    </w:div>
    <w:div w:id="1649506940">
      <w:bodyDiv w:val="1"/>
      <w:marLeft w:val="0"/>
      <w:marRight w:val="0"/>
      <w:marTop w:val="0"/>
      <w:marBottom w:val="0"/>
      <w:divBdr>
        <w:top w:val="none" w:sz="0" w:space="0" w:color="auto"/>
        <w:left w:val="none" w:sz="0" w:space="0" w:color="auto"/>
        <w:bottom w:val="none" w:sz="0" w:space="0" w:color="auto"/>
        <w:right w:val="none" w:sz="0" w:space="0" w:color="auto"/>
      </w:divBdr>
    </w:div>
    <w:div w:id="1782187186">
      <w:bodyDiv w:val="1"/>
      <w:marLeft w:val="0"/>
      <w:marRight w:val="0"/>
      <w:marTop w:val="0"/>
      <w:marBottom w:val="0"/>
      <w:divBdr>
        <w:top w:val="none" w:sz="0" w:space="0" w:color="auto"/>
        <w:left w:val="none" w:sz="0" w:space="0" w:color="auto"/>
        <w:bottom w:val="none" w:sz="0" w:space="0" w:color="auto"/>
        <w:right w:val="none" w:sz="0" w:space="0" w:color="auto"/>
      </w:divBdr>
      <w:divsChild>
        <w:div w:id="1330257134">
          <w:marLeft w:val="0"/>
          <w:marRight w:val="0"/>
          <w:marTop w:val="0"/>
          <w:marBottom w:val="0"/>
          <w:divBdr>
            <w:top w:val="none" w:sz="0" w:space="0" w:color="auto"/>
            <w:left w:val="none" w:sz="0" w:space="0" w:color="auto"/>
            <w:bottom w:val="none" w:sz="0" w:space="0" w:color="auto"/>
            <w:right w:val="none" w:sz="0" w:space="0" w:color="auto"/>
          </w:divBdr>
          <w:divsChild>
            <w:div w:id="1673685105">
              <w:marLeft w:val="0"/>
              <w:marRight w:val="0"/>
              <w:marTop w:val="0"/>
              <w:marBottom w:val="0"/>
              <w:divBdr>
                <w:top w:val="none" w:sz="0" w:space="0" w:color="auto"/>
                <w:left w:val="none" w:sz="0" w:space="0" w:color="auto"/>
                <w:bottom w:val="none" w:sz="0" w:space="0" w:color="auto"/>
                <w:right w:val="none" w:sz="0" w:space="0" w:color="auto"/>
              </w:divBdr>
              <w:divsChild>
                <w:div w:id="118706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285831">
      <w:bodyDiv w:val="1"/>
      <w:marLeft w:val="0"/>
      <w:marRight w:val="0"/>
      <w:marTop w:val="0"/>
      <w:marBottom w:val="0"/>
      <w:divBdr>
        <w:top w:val="none" w:sz="0" w:space="0" w:color="auto"/>
        <w:left w:val="none" w:sz="0" w:space="0" w:color="auto"/>
        <w:bottom w:val="none" w:sz="0" w:space="0" w:color="auto"/>
        <w:right w:val="none" w:sz="0" w:space="0" w:color="auto"/>
      </w:divBdr>
    </w:div>
    <w:div w:id="1801531784">
      <w:bodyDiv w:val="1"/>
      <w:marLeft w:val="0"/>
      <w:marRight w:val="0"/>
      <w:marTop w:val="0"/>
      <w:marBottom w:val="0"/>
      <w:divBdr>
        <w:top w:val="none" w:sz="0" w:space="0" w:color="auto"/>
        <w:left w:val="none" w:sz="0" w:space="0" w:color="auto"/>
        <w:bottom w:val="none" w:sz="0" w:space="0" w:color="auto"/>
        <w:right w:val="none" w:sz="0" w:space="0" w:color="auto"/>
      </w:divBdr>
      <w:divsChild>
        <w:div w:id="395976262">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sChild>
                <w:div w:id="73794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739652">
      <w:bodyDiv w:val="1"/>
      <w:marLeft w:val="0"/>
      <w:marRight w:val="0"/>
      <w:marTop w:val="0"/>
      <w:marBottom w:val="0"/>
      <w:divBdr>
        <w:top w:val="none" w:sz="0" w:space="0" w:color="auto"/>
        <w:left w:val="none" w:sz="0" w:space="0" w:color="auto"/>
        <w:bottom w:val="none" w:sz="0" w:space="0" w:color="auto"/>
        <w:right w:val="none" w:sz="0" w:space="0" w:color="auto"/>
      </w:divBdr>
    </w:div>
    <w:div w:id="1906256303">
      <w:bodyDiv w:val="1"/>
      <w:marLeft w:val="0"/>
      <w:marRight w:val="0"/>
      <w:marTop w:val="0"/>
      <w:marBottom w:val="0"/>
      <w:divBdr>
        <w:top w:val="none" w:sz="0" w:space="0" w:color="auto"/>
        <w:left w:val="none" w:sz="0" w:space="0" w:color="auto"/>
        <w:bottom w:val="none" w:sz="0" w:space="0" w:color="auto"/>
        <w:right w:val="none" w:sz="0" w:space="0" w:color="auto"/>
      </w:divBdr>
    </w:div>
    <w:div w:id="2070415400">
      <w:bodyDiv w:val="1"/>
      <w:marLeft w:val="0"/>
      <w:marRight w:val="0"/>
      <w:marTop w:val="0"/>
      <w:marBottom w:val="0"/>
      <w:divBdr>
        <w:top w:val="none" w:sz="0" w:space="0" w:color="auto"/>
        <w:left w:val="none" w:sz="0" w:space="0" w:color="auto"/>
        <w:bottom w:val="none" w:sz="0" w:space="0" w:color="auto"/>
        <w:right w:val="none" w:sz="0" w:space="0" w:color="auto"/>
      </w:divBdr>
      <w:divsChild>
        <w:div w:id="1180701527">
          <w:marLeft w:val="0"/>
          <w:marRight w:val="0"/>
          <w:marTop w:val="0"/>
          <w:marBottom w:val="0"/>
          <w:divBdr>
            <w:top w:val="none" w:sz="0" w:space="0" w:color="auto"/>
            <w:left w:val="none" w:sz="0" w:space="0" w:color="auto"/>
            <w:bottom w:val="none" w:sz="0" w:space="0" w:color="auto"/>
            <w:right w:val="none" w:sz="0" w:space="0" w:color="auto"/>
          </w:divBdr>
          <w:divsChild>
            <w:div w:id="824855979">
              <w:marLeft w:val="0"/>
              <w:marRight w:val="0"/>
              <w:marTop w:val="0"/>
              <w:marBottom w:val="0"/>
              <w:divBdr>
                <w:top w:val="none" w:sz="0" w:space="0" w:color="auto"/>
                <w:left w:val="none" w:sz="0" w:space="0" w:color="auto"/>
                <w:bottom w:val="none" w:sz="0" w:space="0" w:color="auto"/>
                <w:right w:val="none" w:sz="0" w:space="0" w:color="auto"/>
              </w:divBdr>
              <w:divsChild>
                <w:div w:id="65013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744648">
      <w:bodyDiv w:val="1"/>
      <w:marLeft w:val="0"/>
      <w:marRight w:val="0"/>
      <w:marTop w:val="0"/>
      <w:marBottom w:val="0"/>
      <w:divBdr>
        <w:top w:val="none" w:sz="0" w:space="0" w:color="auto"/>
        <w:left w:val="none" w:sz="0" w:space="0" w:color="auto"/>
        <w:bottom w:val="none" w:sz="0" w:space="0" w:color="auto"/>
        <w:right w:val="none" w:sz="0" w:space="0" w:color="auto"/>
      </w:divBdr>
      <w:divsChild>
        <w:div w:id="2694386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mailto:territoriale.regione@pec.rupar.puglia.it"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FaIUqQJH+ntzGfBmD+ePBFxFHg==">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14E1D85-8FFF-436B-9792-C53407A03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4001</Words>
  <Characters>22809</Characters>
  <Application>Microsoft Office Word</Application>
  <DocSecurity>0</DocSecurity>
  <Lines>190</Lines>
  <Paragraphs>53</Paragraphs>
  <ScaleCrop>false</ScaleCrop>
  <HeadingPairs>
    <vt:vector size="2" baseType="variant">
      <vt:variant>
        <vt:lpstr>Titolo</vt:lpstr>
      </vt:variant>
      <vt:variant>
        <vt:i4>1</vt:i4>
      </vt:variant>
    </vt:vector>
  </HeadingPairs>
  <TitlesOfParts>
    <vt:vector size="1" baseType="lpstr">
      <vt:lpstr/>
    </vt:vector>
  </TitlesOfParts>
  <Company>MTM</Company>
  <LinksUpToDate>false</LinksUpToDate>
  <CharactersWithSpaces>26757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Fabio Gargano</dc:creator>
  <cp:lastModifiedBy>Luisi Monica</cp:lastModifiedBy>
  <cp:revision>2</cp:revision>
  <cp:lastPrinted>2023-05-18T16:33:00Z</cp:lastPrinted>
  <dcterms:created xsi:type="dcterms:W3CDTF">2023-06-14T07:14:00Z</dcterms:created>
  <dcterms:modified xsi:type="dcterms:W3CDTF">2023-06-14T07:14:00Z</dcterms:modified>
</cp:coreProperties>
</file>